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STEPHEN MBUGUA KIMANI</w:t>
      </w:r>
    </w:p>
    <w:p>
      <w:pPr>
        <w:pStyle w:val="style0"/>
        <w:spacing w:after="0"/>
        <w:rPr/>
      </w:pPr>
      <w:r>
        <w:t>Email: stephenmkimani2015@gmail.com</w:t>
      </w:r>
    </w:p>
    <w:p>
      <w:pPr>
        <w:pStyle w:val="style0"/>
        <w:spacing w:after="0"/>
        <w:rPr/>
      </w:pPr>
      <w:r>
        <w:t>Phone: 0713120662 / 0784</w:t>
      </w:r>
      <w:r>
        <w:rPr>
          <w:lang w:val="en-US"/>
        </w:rPr>
        <w:t>5</w:t>
      </w:r>
      <w:r>
        <w:t>11032</w:t>
      </w:r>
    </w:p>
    <w:p>
      <w:pPr>
        <w:pStyle w:val="style0"/>
        <w:spacing w:after="0"/>
        <w:rPr/>
      </w:pPr>
    </w:p>
    <w:p>
      <w:pPr>
        <w:pStyle w:val="style0"/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O</w:t>
      </w:r>
      <w:r>
        <w:rPr>
          <w:rFonts w:cs="Calibri"/>
          <w:b/>
          <w:bCs/>
          <w:lang w:val="en-US"/>
        </w:rPr>
        <w:t>BJECTIVE</w:t>
      </w:r>
      <w:r>
        <w:rPr>
          <w:rFonts w:cs="Calibri"/>
          <w:b/>
          <w:bCs/>
        </w:rPr>
        <w:t>: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 xml:space="preserve">Dedicated and highly experienced truck driver with a proven track record of over </w:t>
      </w:r>
      <w:r>
        <w:rPr>
          <w:rFonts w:cs="Calibri" w:eastAsia="Calibri"/>
          <w:lang w:val="en-US"/>
        </w:rPr>
        <w:t>10 years</w:t>
      </w:r>
      <w:r>
        <w:rPr>
          <w:rFonts w:cs="Calibri" w:eastAsia="Calibri"/>
        </w:rPr>
        <w:t xml:space="preserve"> in </w:t>
      </w:r>
      <w:r>
        <w:rPr>
          <w:rFonts w:cs="Calibri" w:eastAsia="Calibri"/>
        </w:rPr>
        <w:t>transportation</w:t>
      </w:r>
      <w:r>
        <w:rPr>
          <w:rFonts w:cs="Calibri" w:eastAsia="Calibri"/>
        </w:rPr>
        <w:t xml:space="preserve">. Seeking a challenging role where my expertise in safe and efficient transportation, exceptional driving skills, and commitment to on-time delivery can contribute to the success of </w:t>
      </w:r>
      <w:r>
        <w:rPr>
          <w:rFonts w:cs="Calibri" w:eastAsia="Calibri"/>
        </w:rPr>
        <w:t>Nairobi Bottlers</w:t>
      </w:r>
      <w:r>
        <w:rPr>
          <w:rFonts w:cs="Calibri" w:eastAsia="Calibri"/>
        </w:rPr>
        <w:t>. Eager to continue delivering superior service and upholding the highest standards of professionalism in the trucking industry.</w:t>
      </w:r>
    </w:p>
    <w:p>
      <w:pPr>
        <w:pStyle w:val="style0"/>
        <w:spacing w:after="0"/>
        <w:jc w:val="both"/>
        <w:rPr>
          <w:rFonts w:cs="Calibri"/>
        </w:rPr>
      </w:pPr>
    </w:p>
    <w:p>
      <w:pPr>
        <w:pStyle w:val="style0"/>
        <w:spacing w:after="0" w:lineRule="auto" w:line="276"/>
        <w:jc w:val="both"/>
        <w:rPr>
          <w:rFonts w:cs="Calibri" w:eastAsia="Calibri"/>
          <w:b/>
          <w:bCs/>
        </w:rPr>
      </w:pPr>
      <w:r>
        <w:rPr>
          <w:rFonts w:cs="Calibri" w:eastAsia="Calibri"/>
          <w:b/>
          <w:bCs/>
        </w:rPr>
        <w:t>EXPERIENCE</w:t>
      </w:r>
      <w:r>
        <w:rPr>
          <w:rFonts w:cs="Calibri" w:eastAsia="Calibri"/>
          <w:b/>
          <w:bCs/>
        </w:rPr>
        <w:t>:</w:t>
      </w:r>
    </w:p>
    <w:p>
      <w:pPr>
        <w:pStyle w:val="style0"/>
        <w:spacing w:after="0" w:lineRule="auto" w:line="276"/>
        <w:jc w:val="both"/>
        <w:rPr>
          <w:rFonts w:cs="Calibri" w:eastAsia="Calibri"/>
          <w:b/>
          <w:bCs/>
        </w:rPr>
      </w:pPr>
      <w:r>
        <w:rPr>
          <w:rFonts w:cs="Calibri" w:eastAsia="Calibri"/>
          <w:b/>
          <w:bCs/>
        </w:rPr>
        <w:t xml:space="preserve">Staff Driver | </w:t>
      </w:r>
      <w:r>
        <w:rPr>
          <w:rFonts w:cs="Calibri" w:eastAsia="Calibri"/>
          <w:b/>
          <w:bCs/>
        </w:rPr>
        <w:t>Kingsize</w:t>
      </w:r>
      <w:r>
        <w:rPr>
          <w:rFonts w:cs="Calibri" w:eastAsia="Calibri"/>
          <w:b/>
          <w:bCs/>
        </w:rPr>
        <w:t xml:space="preserve"> Outsource Limited 2014 - Present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-</w:t>
      </w:r>
      <w:r>
        <w:rPr>
          <w:rFonts w:cs="Calibri" w:eastAsia="Calibri"/>
        </w:rPr>
        <w:t>Safely transport Nairobi Bottlers staff and clients to their destinations, ensuring punctual morning pick-ups and evening drop-offs.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-</w:t>
      </w:r>
      <w:r>
        <w:rPr>
          <w:rFonts w:cs="Calibri" w:eastAsia="Calibri"/>
        </w:rPr>
        <w:t>Execute unplanned trips to impromptu destinations for guests with professionalism and courtesy.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Operate a diverse range of vehicles while maintaining a steadfast commitment to safety and on-time performance.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-</w:t>
      </w:r>
      <w:r>
        <w:rPr>
          <w:rFonts w:cs="Calibri" w:eastAsia="Calibri"/>
        </w:rPr>
        <w:t>Uphold an impeccable driving record throughout 20 years of service, prioritizing passenger safety and satisfaction.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-</w:t>
      </w:r>
      <w:r>
        <w:rPr>
          <w:rFonts w:cs="Calibri" w:eastAsia="Calibri"/>
        </w:rPr>
        <w:t>Consistently receive positive feedback for reliability, courtesy, and efficient route planning.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-</w:t>
      </w:r>
      <w:r>
        <w:rPr>
          <w:rFonts w:cs="Calibri" w:eastAsia="Calibri"/>
        </w:rPr>
        <w:t>Act as a trusted point of contact for clients and passengers, ensuring a comfortable and secure travel experience.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-</w:t>
      </w:r>
      <w:r>
        <w:rPr>
          <w:rFonts w:cs="Calibri" w:eastAsia="Calibri"/>
        </w:rPr>
        <w:t>Maintain a comprehensive knowledge of local roadways, traffic regulations, and alternate routes to circumvent congestion.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-</w:t>
      </w:r>
      <w:r>
        <w:rPr>
          <w:rFonts w:cs="Calibri" w:eastAsia="Calibri"/>
        </w:rPr>
        <w:t>Regularly inspect and maintain vehicles, reporting any issues promptly to ensure roadworthiness and passenger safety.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-</w:t>
      </w:r>
      <w:r>
        <w:rPr>
          <w:rFonts w:cs="Calibri" w:eastAsia="Calibri"/>
        </w:rPr>
        <w:t>Collaborate effectively with dispatch and support teams to optimize scheduling and routing for maximum efficiency.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</w:p>
    <w:p>
      <w:pPr>
        <w:pStyle w:val="style0"/>
        <w:spacing w:after="0" w:lineRule="auto" w:line="276"/>
        <w:jc w:val="both"/>
        <w:rPr>
          <w:rFonts w:cs="Calibri" w:eastAsia="Calibri"/>
          <w:b/>
          <w:bCs/>
        </w:rPr>
      </w:pPr>
      <w:r>
        <w:rPr>
          <w:rFonts w:cs="Calibri" w:eastAsia="Calibri"/>
          <w:b/>
          <w:bCs/>
        </w:rPr>
        <w:t xml:space="preserve">Staff Driver | </w:t>
      </w:r>
      <w:r>
        <w:rPr>
          <w:rFonts w:cs="Calibri" w:eastAsia="Calibri"/>
          <w:b/>
          <w:bCs/>
        </w:rPr>
        <w:t>Rwaken</w:t>
      </w:r>
      <w:r>
        <w:rPr>
          <w:rFonts w:cs="Calibri" w:eastAsia="Calibri"/>
          <w:b/>
          <w:bCs/>
        </w:rPr>
        <w:t xml:space="preserve"> Investment</w:t>
      </w:r>
      <w:r>
        <w:rPr>
          <w:rFonts w:cs="Calibri" w:eastAsia="Calibri"/>
          <w:b/>
          <w:bCs/>
        </w:rPr>
        <w:t xml:space="preserve"> </w:t>
      </w:r>
      <w:r>
        <w:rPr>
          <w:rFonts w:cs="Calibri" w:eastAsia="Calibri"/>
          <w:b/>
          <w:bCs/>
        </w:rPr>
        <w:t>2012</w:t>
      </w:r>
      <w:r>
        <w:rPr>
          <w:rFonts w:cs="Calibri" w:eastAsia="Calibri"/>
          <w:b/>
          <w:bCs/>
        </w:rPr>
        <w:t xml:space="preserve"> </w:t>
      </w:r>
      <w:r>
        <w:rPr>
          <w:rFonts w:cs="Calibri" w:eastAsia="Calibri"/>
          <w:b/>
          <w:bCs/>
        </w:rPr>
        <w:t>-</w:t>
      </w:r>
      <w:r>
        <w:rPr>
          <w:rFonts w:cs="Calibri" w:eastAsia="Calibri"/>
          <w:b/>
          <w:bCs/>
        </w:rPr>
        <w:t xml:space="preserve"> </w:t>
      </w:r>
      <w:r>
        <w:rPr>
          <w:rFonts w:cs="Calibri" w:eastAsia="Calibri"/>
          <w:b/>
          <w:bCs/>
        </w:rPr>
        <w:t>2014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Provided reliable transportation services.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Ensured the safety and comfort of passengers.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  <w:b/>
          <w:bCs/>
        </w:rPr>
        <w:t>SKILLS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  <w:b/>
          <w:bCs/>
        </w:rPr>
        <w:t>Self-Motivated:</w:t>
      </w:r>
      <w:r>
        <w:rPr>
          <w:rFonts w:cs="Calibri" w:eastAsia="Calibri"/>
        </w:rPr>
        <w:t xml:space="preserve"> Possess a strong work ethic and the ability to stay focused and motivated even during long hours on the road.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  <w:b/>
          <w:bCs/>
        </w:rPr>
        <w:t>Effective Autonomy:</w:t>
      </w:r>
      <w:r>
        <w:rPr>
          <w:rFonts w:cs="Calibri" w:eastAsia="Calibri"/>
        </w:rPr>
        <w:t xml:space="preserve"> Excel at working independently, demonstrating the capability to make sound decisions and manage responsibilities with minimal supervision.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  <w:b/>
          <w:bCs/>
        </w:rPr>
        <w:t>Exceptional Time Management:</w:t>
      </w:r>
      <w:r>
        <w:rPr>
          <w:rFonts w:cs="Calibri" w:eastAsia="Calibri"/>
        </w:rPr>
        <w:t xml:space="preserve"> Proficient in efficiently planning routes, adhering to schedules, and meeting delivery deadlines consistently.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  <w:b/>
          <w:bCs/>
        </w:rPr>
        <w:t>Safety Conscious:</w:t>
      </w:r>
      <w:r>
        <w:rPr>
          <w:rFonts w:cs="Calibri" w:eastAsia="Calibri"/>
        </w:rPr>
        <w:t xml:space="preserve"> Maintain a pristine safety record, emphasizing the well-being of passengers, cargo, and fellow road users.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  <w:b/>
          <w:bCs/>
        </w:rPr>
        <w:t>Customer Service Excellence:</w:t>
      </w:r>
      <w:r>
        <w:rPr>
          <w:rFonts w:cs="Calibri" w:eastAsia="Calibri"/>
        </w:rPr>
        <w:t xml:space="preserve"> Known for delivering top-notch service, ensuring passenger comfort, and maintaining positive interactions with clients and colleagues.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  <w:b/>
          <w:bCs/>
        </w:rPr>
        <w:t>Route Planning:</w:t>
      </w:r>
      <w:r>
        <w:rPr>
          <w:rFonts w:cs="Calibri" w:eastAsia="Calibri"/>
        </w:rPr>
        <w:t xml:space="preserve"> Proficient in using GPS technology and traditional maps to plan efficient routes, saving time and fuel costs.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</w:p>
    <w:p>
      <w:pPr>
        <w:pStyle w:val="style0"/>
        <w:spacing w:after="0" w:lineRule="auto" w:line="276"/>
        <w:jc w:val="both"/>
        <w:rPr>
          <w:rFonts w:cs="Calibri" w:eastAsia="Calibri"/>
          <w:b/>
          <w:bCs/>
        </w:rPr>
      </w:pPr>
      <w:r>
        <w:rPr>
          <w:rFonts w:cs="Calibri" w:eastAsia="Calibri"/>
          <w:b/>
          <w:bCs/>
        </w:rPr>
        <w:t>EDUCATION</w:t>
      </w:r>
    </w:p>
    <w:p>
      <w:pPr>
        <w:pStyle w:val="style0"/>
        <w:spacing w:after="0" w:lineRule="auto" w:line="276"/>
        <w:jc w:val="both"/>
        <w:rPr>
          <w:rFonts w:cs="Calibri" w:eastAsia="Calibri"/>
          <w:b/>
          <w:bCs/>
        </w:rPr>
      </w:pPr>
      <w:r>
        <w:rPr>
          <w:rFonts w:cs="Calibri" w:eastAsia="Calibri"/>
          <w:b/>
          <w:bCs/>
        </w:rPr>
        <w:t>1994-1995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Certificate, Ray Bridge College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</w:p>
    <w:p>
      <w:pPr>
        <w:pStyle w:val="style0"/>
        <w:spacing w:after="0" w:lineRule="auto" w:line="276"/>
        <w:jc w:val="both"/>
        <w:rPr>
          <w:rFonts w:cs="Calibri" w:eastAsia="Calibri"/>
          <w:b/>
          <w:bCs/>
        </w:rPr>
      </w:pPr>
      <w:r>
        <w:rPr>
          <w:rFonts w:cs="Calibri" w:eastAsia="Calibri"/>
          <w:b/>
          <w:bCs/>
        </w:rPr>
        <w:t>1991-1993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 xml:space="preserve">KCSE Examinations (D Plain), </w:t>
      </w:r>
      <w:r>
        <w:rPr>
          <w:rFonts w:cs="Calibri" w:eastAsia="Calibri"/>
        </w:rPr>
        <w:t>Mugumo</w:t>
      </w:r>
      <w:r>
        <w:rPr>
          <w:rFonts w:cs="Calibri" w:eastAsia="Calibri"/>
        </w:rPr>
        <w:t xml:space="preserve"> Secondary School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</w:p>
    <w:p>
      <w:pPr>
        <w:pStyle w:val="style0"/>
        <w:spacing w:after="0" w:lineRule="auto" w:line="276"/>
        <w:jc w:val="both"/>
        <w:rPr>
          <w:rFonts w:cs="Calibri" w:eastAsia="Calibri"/>
          <w:b/>
          <w:bCs/>
        </w:rPr>
      </w:pPr>
      <w:r>
        <w:rPr>
          <w:rFonts w:cs="Calibri" w:eastAsia="Calibri"/>
          <w:b/>
          <w:bCs/>
        </w:rPr>
        <w:t>1982-1989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 xml:space="preserve">Primary Education (KCPE), </w:t>
      </w:r>
      <w:r>
        <w:rPr>
          <w:rFonts w:cs="Calibri" w:eastAsia="Calibri"/>
        </w:rPr>
        <w:t>Nduru</w:t>
      </w:r>
      <w:r>
        <w:rPr>
          <w:rFonts w:cs="Calibri" w:eastAsia="Calibri"/>
        </w:rPr>
        <w:t>-Runo Primary School</w:t>
      </w:r>
    </w:p>
    <w:p>
      <w:pPr>
        <w:pStyle w:val="style0"/>
        <w:spacing w:after="0" w:lineRule="auto" w:line="276"/>
        <w:jc w:val="both"/>
        <w:rPr>
          <w:rFonts w:cs="Calibri" w:eastAsia="Calibri"/>
          <w:b/>
          <w:bCs/>
        </w:rPr>
      </w:pPr>
    </w:p>
    <w:p>
      <w:pPr>
        <w:pStyle w:val="style0"/>
        <w:spacing w:after="0" w:lineRule="auto" w:line="276"/>
        <w:jc w:val="both"/>
        <w:rPr>
          <w:rFonts w:cs="Calibri" w:eastAsia="Calibri"/>
          <w:b/>
          <w:bCs/>
        </w:rPr>
      </w:pPr>
    </w:p>
    <w:p>
      <w:pPr>
        <w:pStyle w:val="style0"/>
        <w:spacing w:after="0" w:lineRule="auto" w:line="276"/>
        <w:jc w:val="both"/>
        <w:rPr>
          <w:rFonts w:cs="Calibri" w:eastAsia="Calibri"/>
          <w:b/>
          <w:bCs/>
        </w:rPr>
      </w:pPr>
      <w:r>
        <w:rPr>
          <w:rFonts w:cs="Calibri" w:eastAsia="Calibri"/>
          <w:b/>
          <w:bCs/>
        </w:rPr>
        <w:t>REFERENCES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Mr. Missi Mutua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 xml:space="preserve">Organization: </w:t>
      </w:r>
      <w:r>
        <w:rPr>
          <w:rFonts w:cs="Calibri" w:eastAsia="Calibri"/>
        </w:rPr>
        <w:t>Kingsize</w:t>
      </w:r>
      <w:r>
        <w:rPr>
          <w:rFonts w:cs="Calibri" w:eastAsia="Calibri"/>
        </w:rPr>
        <w:t xml:space="preserve"> Outsource Ltd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Position: Transport Manager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Phone: 07151322351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 xml:space="preserve">Daniel </w:t>
      </w:r>
      <w:r>
        <w:rPr>
          <w:rFonts w:cs="Calibri" w:eastAsia="Calibri"/>
        </w:rPr>
        <w:t>Mwakavi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Organization: Daystar University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Position: Transport Manager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Phone: 072660261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Mrs. June Ogola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 xml:space="preserve">Organization: </w:t>
      </w:r>
      <w:r>
        <w:rPr>
          <w:rFonts w:cs="Calibri" w:eastAsia="Calibri"/>
        </w:rPr>
        <w:t>Rwaken</w:t>
      </w:r>
      <w:r>
        <w:rPr>
          <w:rFonts w:cs="Calibri" w:eastAsia="Calibri"/>
        </w:rPr>
        <w:t xml:space="preserve"> Investment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Position: Human Resource Manager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Phone: 0721430770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 xml:space="preserve">Mr. Julius </w:t>
      </w:r>
      <w:r>
        <w:rPr>
          <w:rFonts w:cs="Calibri" w:eastAsia="Calibri"/>
        </w:rPr>
        <w:t>Kibanya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 xml:space="preserve">Organization: </w:t>
      </w:r>
      <w:r>
        <w:rPr>
          <w:rFonts w:cs="Calibri" w:eastAsia="Calibri"/>
        </w:rPr>
        <w:t>Kingsize</w:t>
      </w:r>
      <w:r>
        <w:rPr>
          <w:rFonts w:cs="Calibri" w:eastAsia="Calibri"/>
        </w:rPr>
        <w:t xml:space="preserve"> Outsource Ltd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Position: Transport Manager</w:t>
      </w:r>
    </w:p>
    <w:p>
      <w:pPr>
        <w:pStyle w:val="style0"/>
        <w:spacing w:after="0" w:lineRule="auto" w:line="276"/>
        <w:jc w:val="both"/>
        <w:rPr>
          <w:rFonts w:cs="Calibri" w:eastAsia="Calibri"/>
        </w:rPr>
      </w:pPr>
      <w:r>
        <w:rPr>
          <w:rFonts w:cs="Calibri" w:eastAsia="Calibri"/>
        </w:rPr>
        <w:t>Phone: 0721267787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1BC4D7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1"/>
    <w:multiLevelType w:val="multilevel"/>
    <w:tmpl w:val="1C62444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Words>415</Words>
  <Pages>2</Pages>
  <Characters>2782</Characters>
  <Application>WPS Office</Application>
  <DocSecurity>0</DocSecurity>
  <Paragraphs>62</Paragraphs>
  <ScaleCrop>false</ScaleCrop>
  <LinksUpToDate>false</LinksUpToDate>
  <CharactersWithSpaces>3147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2023-09-30T08:14:00Z</dcterms:created>
  <dc:creator>Dennis Kathurima</dc:creator>
  <lastModifiedBy>CPH1923</lastModifiedBy>
  <dcterms:modified xsi:type="dcterms:W3CDTF">2023-10-22T11:21:50Z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43716b88-97f3-409a-963d-59d208ae03ca</vt:lpwstr>
  </property>
  <property fmtid="{D5CDD505-2E9C-101B-9397-08002B2CF9AE}" pid="3" name="ICV">
    <vt:lpwstr>9ee9b02b500e4544a476c3e140c65beb</vt:lpwstr>
  </property>
</Properties>
</file>