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0D27" w14:textId="1E599C3B" w:rsidR="000F3C44" w:rsidRDefault="00112928" w:rsidP="000F3C44">
      <w:pPr>
        <w:pStyle w:val="a4"/>
        <w:jc w:val="center"/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6D4910" wp14:editId="03C172F1">
                <wp:simplePos x="0" y="0"/>
                <wp:positionH relativeFrom="page">
                  <wp:posOffset>713740</wp:posOffset>
                </wp:positionH>
                <wp:positionV relativeFrom="paragraph">
                  <wp:posOffset>513080</wp:posOffset>
                </wp:positionV>
                <wp:extent cx="6355080" cy="25400"/>
                <wp:effectExtent l="0" t="0" r="0" b="0"/>
                <wp:wrapNone/>
                <wp:docPr id="5245593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25400"/>
                        </a:xfrm>
                        <a:prstGeom prst="rect">
                          <a:avLst/>
                        </a:prstGeom>
                        <a:solidFill>
                          <a:srgbClr val="81ACA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3A22" id="Rectangle 1" o:spid="_x0000_s1026" style="position:absolute;margin-left:56.2pt;margin-top:40.4pt;width:500.4pt;height: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" fillcolor="#81aca6" stroked="f">
                <w10:wrap anchorx="page"/>
              </v:rect>
            </w:pict>
          </mc:Fallback>
        </mc:AlternateContent>
      </w:r>
      <w:r w:rsidR="00070414">
        <w:rPr>
          <w:rFonts w:asciiTheme="minorBidi" w:hAnsiTheme="minorBidi" w:cstheme="minorBidi" w:hint="cs"/>
          <w:color w:val="50938A"/>
          <w:sz w:val="50"/>
          <w:szCs w:val="50"/>
        </w:rPr>
        <w:t xml:space="preserve">Ahmed </w:t>
      </w:r>
      <w:r w:rsidR="00524D65">
        <w:rPr>
          <w:rFonts w:asciiTheme="minorBidi" w:hAnsiTheme="minorBidi" w:cstheme="minorBidi" w:hint="cs"/>
          <w:color w:val="50938A"/>
          <w:sz w:val="50"/>
          <w:szCs w:val="50"/>
        </w:rPr>
        <w:t>Mustafa</w:t>
      </w:r>
    </w:p>
    <w:p w14:paraId="15EC48F1" w14:textId="32E4D192" w:rsidR="003B571B" w:rsidRDefault="00090749" w:rsidP="003B571B">
      <w:pPr>
        <w:pStyle w:val="a3"/>
        <w:spacing w:before="223"/>
        <w:ind w:left="0" w:firstLine="0"/>
        <w:rPr>
          <w:rFonts w:ascii="Times New Roman" w:hAnsi="Times New Roman" w:cs="Times New Roman"/>
          <w:b/>
          <w:bCs/>
          <w:spacing w:val="-2"/>
          <w:rtl/>
        </w:rPr>
      </w:pPr>
      <w:r>
        <w:rPr>
          <w:rFonts w:ascii="Times New Roman" w:hAnsi="Times New Roman"/>
          <w:b/>
          <w:bCs/>
        </w:rPr>
        <w:t>Doha</w:t>
      </w:r>
      <w:r w:rsidR="000F3C44">
        <w:rPr>
          <w:rFonts w:ascii="Times New Roman" w:hAnsi="Times New Roman"/>
          <w:b/>
          <w:bCs/>
        </w:rPr>
        <w:t>,</w:t>
      </w:r>
      <w:r w:rsidR="000F3C44"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Qatar</w:t>
      </w:r>
      <w:r w:rsidR="000F3C44">
        <w:rPr>
          <w:rFonts w:ascii="Times New Roman" w:hAnsi="Times New Roman"/>
          <w:b/>
          <w:bCs/>
          <w:spacing w:val="-2"/>
        </w:rPr>
        <w:t xml:space="preserve"> ||</w:t>
      </w:r>
      <w:r w:rsidR="00D71445">
        <w:rPr>
          <w:rFonts w:asciiTheme="minorBidi" w:hAnsiTheme="minorBidi" w:cstheme="minorBidi" w:hint="cs"/>
          <w:b/>
          <w:bCs/>
          <w:spacing w:val="-2"/>
        </w:rPr>
        <w:t>+97433350970</w:t>
      </w:r>
      <w:r w:rsidR="00B65E0E">
        <w:rPr>
          <w:rFonts w:ascii="Times New Roman" w:hAnsi="Times New Roman"/>
          <w:b/>
          <w:bCs/>
          <w:spacing w:val="-2"/>
        </w:rPr>
        <w:t xml:space="preserve"> || </w:t>
      </w:r>
    </w:p>
    <w:p w14:paraId="668C82EC" w14:textId="6181706C" w:rsidR="00C6578A" w:rsidRPr="003B571B" w:rsidRDefault="00700729" w:rsidP="003B571B">
      <w:pPr>
        <w:pStyle w:val="a3"/>
        <w:spacing w:before="223"/>
        <w:ind w:left="0" w:firstLine="0"/>
        <w:rPr>
          <w:rFonts w:cs="Times New Roman"/>
        </w:rPr>
      </w:pPr>
      <w:hyperlink r:id="rId7" w:history="1">
        <w:r w:rsidR="00C6578A" w:rsidRPr="006E6047">
          <w:rPr>
            <w:rStyle w:val="Hyperlink"/>
            <w:rFonts w:asciiTheme="minorBidi" w:hAnsiTheme="minorBidi" w:cstheme="minorBidi"/>
            <w:b/>
            <w:bCs/>
            <w:spacing w:val="-2"/>
          </w:rPr>
          <w:t>ahmedmustafaelkheir@gmail.com</w:t>
        </w:r>
      </w:hyperlink>
      <w:r w:rsidR="00C6578A">
        <w:rPr>
          <w:rFonts w:asciiTheme="minorBidi" w:hAnsiTheme="minorBidi" w:cstheme="minorBidi" w:hint="cs"/>
          <w:b/>
          <w:bCs/>
          <w:spacing w:val="-2"/>
        </w:rPr>
        <w:t xml:space="preserve"> </w:t>
      </w:r>
    </w:p>
    <w:p w14:paraId="148E539A" w14:textId="050CE49D" w:rsidR="000F3C44" w:rsidRPr="00C9621E" w:rsidRDefault="000F3C44" w:rsidP="00C9621E">
      <w:pPr>
        <w:pStyle w:val="a3"/>
        <w:spacing w:before="223"/>
        <w:ind w:left="0" w:firstLine="0"/>
        <w:jc w:val="center"/>
      </w:pPr>
      <w:r>
        <w:rPr>
          <w:rFonts w:ascii="Times New Roman" w:hAnsi="Times New Roman"/>
          <w:b/>
          <w:bCs/>
          <w:spacing w:val="-4"/>
        </w:rPr>
        <w:t>Linked-in Profile</w:t>
      </w:r>
      <w:r w:rsidR="00F2461A">
        <w:t>:</w:t>
      </w:r>
      <w:r w:rsidR="00C9621E">
        <w:t xml:space="preserve"> </w:t>
      </w:r>
      <w:r w:rsidR="00F2461A">
        <w:t xml:space="preserve"> </w:t>
      </w:r>
      <w:r w:rsidR="00BD08BD">
        <w:rPr>
          <w:rFonts w:asciiTheme="minorBidi" w:hAnsiTheme="minorBidi" w:cstheme="minorBidi" w:hint="cs"/>
          <w:b/>
          <w:bCs/>
          <w:spacing w:val="-4"/>
        </w:rPr>
        <w:t>https://www.linkedin.com/in/ahmed-mustafa-2685351b8</w:t>
      </w:r>
    </w:p>
    <w:p w14:paraId="52EFF876" w14:textId="33AED2DB" w:rsidR="009A1B18" w:rsidRDefault="000F3C44" w:rsidP="009A1B18">
      <w:pPr>
        <w:pStyle w:val="1"/>
        <w:ind w:left="0"/>
        <w:rPr>
          <w:rFonts w:ascii="Times New Roman" w:hAnsi="Times New Roman"/>
          <w:color w:val="50938A"/>
          <w:sz w:val="30"/>
          <w:szCs w:val="30"/>
        </w:rPr>
      </w:pPr>
      <w:bookmarkStart w:id="0" w:name="Professional_Summary"/>
      <w:bookmarkEnd w:id="0"/>
      <w:r>
        <w:rPr>
          <w:rFonts w:ascii="Times New Roman" w:hAnsi="Times New Roman"/>
          <w:color w:val="50938A"/>
          <w:spacing w:val="-1"/>
          <w:sz w:val="30"/>
          <w:szCs w:val="30"/>
          <w:u w:color="2A7A87"/>
        </w:rPr>
        <w:t>Professional</w:t>
      </w:r>
      <w:r>
        <w:rPr>
          <w:rFonts w:ascii="Times New Roman" w:hAnsi="Times New Roman"/>
          <w:color w:val="50938A"/>
          <w:spacing w:val="-5"/>
          <w:sz w:val="30"/>
          <w:szCs w:val="30"/>
          <w:u w:color="2A7A87"/>
        </w:rPr>
        <w:t xml:space="preserve"> </w:t>
      </w:r>
      <w:r>
        <w:rPr>
          <w:rFonts w:ascii="Times New Roman" w:hAnsi="Times New Roman"/>
          <w:color w:val="50938A"/>
          <w:sz w:val="30"/>
          <w:szCs w:val="30"/>
          <w:u w:color="2A7A87"/>
        </w:rPr>
        <w:t>Summary</w:t>
      </w:r>
    </w:p>
    <w:p w14:paraId="3E0E5DAD" w14:textId="695FE2F7" w:rsidR="005317A9" w:rsidRDefault="00F024EB" w:rsidP="000E3813">
      <w:pPr>
        <w:rPr>
          <w:rFonts w:ascii="Times New Roman" w:hAnsi="Times New Roman"/>
          <w:color w:val="50938A"/>
          <w:sz w:val="30"/>
          <w:szCs w:val="30"/>
          <w:u w:color="2A7A87"/>
        </w:rPr>
      </w:pPr>
      <w:r>
        <w:t xml:space="preserve"> </w:t>
      </w:r>
      <w:r w:rsidR="006E5428">
        <w:t xml:space="preserve"> </w:t>
      </w:r>
      <w:r w:rsidR="000E3813" w:rsidRPr="000E3813">
        <w:t xml:space="preserve">Dedicated and proficient Service Engineer with a demonstrated history of executing routine services at prescribed intervals, diagnosing and swiftly resolving complex issues, and maintaining a diverse range of </w:t>
      </w:r>
      <w:r w:rsidR="00382E70">
        <w:t>engines</w:t>
      </w:r>
      <w:r w:rsidR="000E3813" w:rsidRPr="000E3813">
        <w:t xml:space="preserve">. Skilled in the meticulous testing and maintenance of Automatic Voltage Regulators (AVR) and Rotating Diodes, ensuring seamless operations of critical </w:t>
      </w:r>
      <w:r w:rsidR="00CA336E" w:rsidRPr="000E3813">
        <w:t>components. Adept</w:t>
      </w:r>
      <w:r w:rsidR="000E3813" w:rsidRPr="000E3813">
        <w:t xml:space="preserve"> at configuring and managing Deep Sea Controller sensors to enable precise monitoring and control of systems. Extensive experience working with industry-leading brands such as CATERPILLAR, FGWILSON, and PERKINS, showcasing an adaptable proficiency in addressing the unique needs of different </w:t>
      </w:r>
      <w:r w:rsidR="00CA336E" w:rsidRPr="000E3813">
        <w:t>equipment. Possessing</w:t>
      </w:r>
      <w:r w:rsidR="000E3813" w:rsidRPr="000E3813">
        <w:t xml:space="preserve"> a keen eye for detail and a commitment to ensuring optimal equipment performance, I am equipped to deliver exceptional service, effectively contributing to the maintenance and enhancement of systems while ensuring customer satisfaction.</w:t>
      </w:r>
    </w:p>
    <w:p w14:paraId="34F08D36" w14:textId="77777777" w:rsidR="004C5A14" w:rsidRDefault="004C5A14" w:rsidP="005317A9">
      <w:pPr>
        <w:pStyle w:val="1"/>
        <w:ind w:left="0"/>
        <w:rPr>
          <w:rFonts w:ascii="Times New Roman" w:hAnsi="Times New Roman"/>
          <w:color w:val="50938A"/>
          <w:sz w:val="30"/>
          <w:szCs w:val="30"/>
          <w:u w:color="2A7A87"/>
        </w:rPr>
      </w:pPr>
    </w:p>
    <w:p w14:paraId="520F9592" w14:textId="50FABC15" w:rsidR="000F3C44" w:rsidRDefault="000F3C44" w:rsidP="005317A9">
      <w:pPr>
        <w:pStyle w:val="1"/>
        <w:ind w:left="0"/>
        <w:rPr>
          <w:rFonts w:ascii="Times New Roman" w:hAnsi="Times New Roman"/>
          <w:color w:val="50938A"/>
          <w:sz w:val="30"/>
          <w:szCs w:val="30"/>
        </w:rPr>
      </w:pPr>
      <w:r>
        <w:rPr>
          <w:rFonts w:ascii="Times New Roman" w:hAnsi="Times New Roman"/>
          <w:color w:val="50938A"/>
          <w:sz w:val="30"/>
          <w:szCs w:val="30"/>
          <w:u w:color="2A7A87"/>
        </w:rPr>
        <w:t>Experience</w:t>
      </w:r>
    </w:p>
    <w:p w14:paraId="3A62A45E" w14:textId="584F7F38" w:rsidR="000F3C44" w:rsidRPr="00357223" w:rsidRDefault="00BB7A65" w:rsidP="000133BB">
      <w:pPr>
        <w:pStyle w:val="1"/>
      </w:pPr>
      <w:r w:rsidRPr="00357223">
        <w:t xml:space="preserve">Solar System </w:t>
      </w:r>
      <w:r w:rsidR="00FE4D24">
        <w:t>Engineer-</w:t>
      </w:r>
      <w:r w:rsidR="008E3538">
        <w:t xml:space="preserve"> Freelancer </w:t>
      </w:r>
      <w:r w:rsidR="00B830A1" w:rsidRPr="00357223">
        <w:rPr>
          <w:color w:val="252525"/>
          <w:spacing w:val="-1"/>
        </w:rPr>
        <w:t>–</w:t>
      </w:r>
      <w:r w:rsidR="001D780D" w:rsidRPr="00357223">
        <w:t xml:space="preserve"> </w:t>
      </w:r>
      <w:r w:rsidR="00BD6412" w:rsidRPr="00357223">
        <w:t>(</w:t>
      </w:r>
      <w:r w:rsidR="001D780D" w:rsidRPr="00357223">
        <w:t>d</w:t>
      </w:r>
      <w:r w:rsidR="003A301E" w:rsidRPr="00357223">
        <w:t>oha</w:t>
      </w:r>
      <w:r w:rsidR="003C1FC3" w:rsidRPr="00357223">
        <w:t xml:space="preserve"> </w:t>
      </w:r>
      <w:r w:rsidR="003C1FC3" w:rsidRPr="00357223">
        <w:rPr>
          <w:color w:val="252525"/>
          <w:spacing w:val="-1"/>
        </w:rPr>
        <w:t>–</w:t>
      </w:r>
      <w:r w:rsidR="00BD6412" w:rsidRPr="00357223">
        <w:rPr>
          <w:color w:val="252525"/>
          <w:spacing w:val="-1"/>
        </w:rPr>
        <w:t xml:space="preserve"> </w:t>
      </w:r>
      <w:r w:rsidR="001D780D" w:rsidRPr="00357223">
        <w:rPr>
          <w:color w:val="252525"/>
        </w:rPr>
        <w:t>qatar</w:t>
      </w:r>
      <w:r w:rsidR="00032293" w:rsidRPr="00357223">
        <w:rPr>
          <w:color w:val="252525"/>
        </w:rPr>
        <w:t>)</w:t>
      </w:r>
    </w:p>
    <w:p w14:paraId="3FCC3FE6" w14:textId="5FA99A65" w:rsidR="0059130D" w:rsidRPr="007C177C" w:rsidRDefault="00572C60" w:rsidP="007C177C">
      <w:pPr>
        <w:pStyle w:val="2"/>
        <w:rPr>
          <w:color w:val="252525"/>
          <w:u w:color="2A7A87"/>
        </w:rPr>
      </w:pPr>
      <w:r w:rsidRPr="00F06B81">
        <w:t xml:space="preserve">August </w:t>
      </w:r>
      <w:r w:rsidR="007B123D" w:rsidRPr="00F06B81">
        <w:t>2023</w:t>
      </w:r>
      <w:r w:rsidR="00211C98">
        <w:rPr>
          <w:rFonts w:hint="cs"/>
        </w:rPr>
        <w:t xml:space="preserve"> </w:t>
      </w:r>
      <w:r w:rsidRPr="00F06B81">
        <w:t xml:space="preserve">– </w:t>
      </w:r>
      <w:r w:rsidR="00715D99" w:rsidRPr="00F06B81">
        <w:t>Present</w:t>
      </w:r>
    </w:p>
    <w:p w14:paraId="189CBFD2" w14:textId="61E58B03" w:rsidR="002B7442" w:rsidRPr="007C177C" w:rsidRDefault="002B7442" w:rsidP="006E24C7">
      <w:pPr>
        <w:pStyle w:val="a5"/>
        <w:numPr>
          <w:ilvl w:val="0"/>
          <w:numId w:val="33"/>
        </w:numPr>
      </w:pPr>
      <w:r>
        <w:t>Test or evaluate photovoltaic (PV) cells or modules.</w:t>
      </w:r>
    </w:p>
    <w:p w14:paraId="157BE914" w14:textId="245B357D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Review specifications and recommend engineering or manufacturing changes to achieve solar design objectives.</w:t>
      </w:r>
    </w:p>
    <w:p w14:paraId="7386D1FA" w14:textId="409C77F0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Perform thermal, stress, or cost reduction analyses for solar systems.</w:t>
      </w:r>
    </w:p>
    <w:p w14:paraId="27509F33" w14:textId="6C0679B1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Develop standard operation procedures and quality or safety standards for solar installation work.</w:t>
      </w:r>
    </w:p>
    <w:p w14:paraId="7F4FB792" w14:textId="352256F1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Design or develop vacuum tube collector systems for solar applications.</w:t>
      </w:r>
    </w:p>
    <w:p w14:paraId="7A588508" w14:textId="0A168107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Provide technical direction or support to installation teams during installation, start-up, testing, system commissioning, or performance monitoring.</w:t>
      </w:r>
    </w:p>
    <w:p w14:paraId="2F299BBF" w14:textId="37AB5208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Perform computer simulation of solar photovoltaic (PV) generation system performance or energy production to optimize efficiency.</w:t>
      </w:r>
    </w:p>
    <w:p w14:paraId="02256E0D" w14:textId="08C92BFF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Develop design specifications and functional requirements for residential, commercial, or industrial solar energy systems or components.</w:t>
      </w:r>
    </w:p>
    <w:p w14:paraId="0172ED62" w14:textId="4B5C991C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Create plans for solar energy system development, monitoring, and evaluation activities.</w:t>
      </w:r>
    </w:p>
    <w:p w14:paraId="5599098A" w14:textId="2B5E6A8D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Create electrical single-line diagrams, panel schedules, or connection diagrams for solar electric systems using computer-aided design (CAD) software.</w:t>
      </w:r>
    </w:p>
    <w:p w14:paraId="6B0FD3AD" w14:textId="00E4568E" w:rsidR="002B7442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Create checklists for review or inspection of completed solar installation projects.</w:t>
      </w:r>
    </w:p>
    <w:p w14:paraId="67F6C6AD" w14:textId="77777777" w:rsidR="002B7442" w:rsidRPr="00C70805" w:rsidRDefault="002B7442" w:rsidP="00C70805">
      <w:pPr>
        <w:tabs>
          <w:tab w:val="left" w:pos="349"/>
        </w:tabs>
        <w:rPr>
          <w:rFonts w:asciiTheme="majorBidi" w:hAnsiTheme="majorBidi" w:cstheme="majorBidi"/>
          <w:spacing w:val="-6"/>
          <w:u w:color="2A7A87"/>
        </w:rPr>
      </w:pPr>
    </w:p>
    <w:p w14:paraId="2EAC4A00" w14:textId="77777777" w:rsidR="00B65E0E" w:rsidRPr="001414AE" w:rsidRDefault="00B65E0E" w:rsidP="001414AE">
      <w:pPr>
        <w:rPr>
          <w:rFonts w:ascii="Times New Roman" w:hAnsi="Times New Roman"/>
        </w:rPr>
      </w:pPr>
    </w:p>
    <w:p w14:paraId="5183FF46" w14:textId="404210B9" w:rsidR="009A0530" w:rsidRDefault="00F368FC" w:rsidP="000133BB">
      <w:pPr>
        <w:pStyle w:val="1"/>
      </w:pPr>
      <w:r w:rsidRPr="00F368FC">
        <w:t>Diesel generators service engineer</w:t>
      </w:r>
      <w:r w:rsidR="004A6370" w:rsidRPr="00F368FC">
        <w:t>- DIESEL</w:t>
      </w:r>
      <w:r w:rsidRPr="00F368FC">
        <w:t xml:space="preserve"> GENERATOR COMPANY LTD </w:t>
      </w:r>
    </w:p>
    <w:p w14:paraId="2D948F50" w14:textId="66B015F6" w:rsidR="00C0178A" w:rsidRDefault="00457BF9" w:rsidP="00B91FE3">
      <w:pPr>
        <w:pStyle w:val="2"/>
      </w:pPr>
      <w:r>
        <w:t>Mar</w:t>
      </w:r>
      <w:r w:rsidR="00C0178A" w:rsidRPr="002F3111">
        <w:t xml:space="preserve"> 2023 </w:t>
      </w:r>
    </w:p>
    <w:p w14:paraId="46ADE336" w14:textId="07896107" w:rsidR="007A41FF" w:rsidRPr="007A41FF" w:rsidRDefault="00AA6050" w:rsidP="00C70805">
      <w:pPr>
        <w:pStyle w:val="a5"/>
        <w:numPr>
          <w:ilvl w:val="0"/>
          <w:numId w:val="34"/>
        </w:numPr>
        <w:divId w:val="1272281839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It’s the executive agent for FG Wilson brand in Sudan.</w:t>
      </w:r>
    </w:p>
    <w:p w14:paraId="01A61E95" w14:textId="5ABAADE4" w:rsidR="003D6B91" w:rsidRPr="00751F18" w:rsidRDefault="003D6B91" w:rsidP="00C70805">
      <w:pPr>
        <w:pStyle w:val="a5"/>
        <w:numPr>
          <w:ilvl w:val="0"/>
          <w:numId w:val="34"/>
        </w:numPr>
        <w:divId w:val="1272281839"/>
        <w:rPr>
          <w:sz w:val="24"/>
          <w:szCs w:val="24"/>
          <w14:ligatures w14:val="none"/>
        </w:rPr>
      </w:pPr>
      <w:r w:rsidRPr="00751F18">
        <w:t xml:space="preserve">Maintained </w:t>
      </w:r>
      <w:r w:rsidR="005122A1" w:rsidRPr="00751F18">
        <w:rPr>
          <w:rFonts w:hint="cs"/>
        </w:rPr>
        <w:t>different</w:t>
      </w:r>
      <w:r w:rsidR="00A16728" w:rsidRPr="00751F18">
        <w:rPr>
          <w:rFonts w:hint="cs"/>
        </w:rPr>
        <w:t xml:space="preserve"> </w:t>
      </w:r>
      <w:r w:rsidRPr="00751F18">
        <w:t>brand</w:t>
      </w:r>
      <w:r w:rsidR="005122A1" w:rsidRPr="00751F18">
        <w:rPr>
          <w:rFonts w:hint="cs"/>
        </w:rPr>
        <w:t xml:space="preserve">s </w:t>
      </w:r>
      <w:r w:rsidRPr="00751F18">
        <w:t>of generators from 48kw to 2,500kw.</w:t>
      </w:r>
    </w:p>
    <w:p w14:paraId="5CEFFCD0" w14:textId="03649B23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 xml:space="preserve">Troubleshooted and made repairers to the </w:t>
      </w:r>
      <w:r w:rsidR="00F02551" w:rsidRPr="00751F18">
        <w:t>generator</w:t>
      </w:r>
      <w:r w:rsidR="00F02551">
        <w:t xml:space="preserve"> </w:t>
      </w:r>
      <w:r w:rsidR="00F02551" w:rsidRPr="00751F18">
        <w:t>or</w:t>
      </w:r>
      <w:r w:rsidRPr="00751F18">
        <w:t xml:space="preserve"> to Automatic transfer switch.</w:t>
      </w:r>
    </w:p>
    <w:p w14:paraId="7DC2AABA" w14:textId="77777777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>Documented and reported each repair in company log book completed work orders and maintained contact with the customer at all times.</w:t>
      </w:r>
    </w:p>
    <w:p w14:paraId="527A5D14" w14:textId="43985943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 xml:space="preserve">Mounted and fastened </w:t>
      </w:r>
      <w:r w:rsidR="00B075CF" w:rsidRPr="00751F18">
        <w:rPr>
          <w:rFonts w:hint="cs"/>
        </w:rPr>
        <w:t xml:space="preserve">POWERWIZARD </w:t>
      </w:r>
      <w:r w:rsidR="006D55AC" w:rsidRPr="00751F18">
        <w:rPr>
          <w:rFonts w:hint="cs"/>
        </w:rPr>
        <w:t xml:space="preserve">and </w:t>
      </w:r>
      <w:r w:rsidR="005A282C">
        <w:t xml:space="preserve">configure </w:t>
      </w:r>
      <w:r w:rsidR="006D55AC" w:rsidRPr="00751F18">
        <w:rPr>
          <w:rFonts w:hint="cs"/>
        </w:rPr>
        <w:t xml:space="preserve">DEEPSEA </w:t>
      </w:r>
      <w:r w:rsidRPr="00751F18">
        <w:t>control panels and sensors.</w:t>
      </w:r>
    </w:p>
    <w:p w14:paraId="3B51984A" w14:textId="77777777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>Responded to corrective maintenance requests and alarms in a timely manner.</w:t>
      </w:r>
    </w:p>
    <w:p w14:paraId="444C286C" w14:textId="15F5C776" w:rsidR="003D6B91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lastRenderedPageBreak/>
        <w:t>Maintained spare equipment and parts and managed inventory</w:t>
      </w:r>
      <w:r w:rsidR="00DE532F" w:rsidRPr="00751F18">
        <w:rPr>
          <w:rFonts w:hint="cs"/>
        </w:rPr>
        <w:t>.</w:t>
      </w:r>
    </w:p>
    <w:p w14:paraId="6D425AF2" w14:textId="77777777" w:rsidR="000B426A" w:rsidRDefault="000B426A" w:rsidP="005C6779">
      <w:pPr>
        <w:pStyle w:val="1"/>
        <w:divId w:val="1272281839"/>
      </w:pPr>
    </w:p>
    <w:p w14:paraId="7CCA58EE" w14:textId="316F3D49" w:rsidR="00A855BB" w:rsidRPr="009A0530" w:rsidRDefault="000B426A" w:rsidP="009A0530">
      <w:pPr>
        <w:pStyle w:val="1"/>
        <w:divId w:val="1272281839"/>
      </w:pPr>
      <w:r w:rsidRPr="00607A69">
        <w:t>Diesel generator and Solar system Engineer Trainee -BSHASHA COMPANY FOR CONTRACTING LTD</w:t>
      </w:r>
    </w:p>
    <w:p w14:paraId="666861F2" w14:textId="5200CCBD" w:rsidR="000B426A" w:rsidRPr="009A0530" w:rsidRDefault="000B426A" w:rsidP="009A0530">
      <w:pPr>
        <w:pStyle w:val="2"/>
        <w:divId w:val="1272281839"/>
      </w:pPr>
      <w:r w:rsidRPr="00607A69">
        <w:t>Jan2023-Mar2023</w:t>
      </w:r>
    </w:p>
    <w:p w14:paraId="5E8F9A30" w14:textId="619EFC08" w:rsidR="00457BF9" w:rsidRPr="00544CD6" w:rsidRDefault="000B426A" w:rsidP="00C70805">
      <w:pPr>
        <w:pStyle w:val="a5"/>
        <w:numPr>
          <w:ilvl w:val="0"/>
          <w:numId w:val="35"/>
        </w:numPr>
        <w:divId w:val="1272281839"/>
      </w:pPr>
      <w:r w:rsidRPr="00544CD6">
        <w:t>Routine service schedules.</w:t>
      </w:r>
    </w:p>
    <w:p w14:paraId="0D9F517C" w14:textId="71E7A090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>Installation and maintenance different sizes of PERKINZ genset.</w:t>
      </w:r>
    </w:p>
    <w:p w14:paraId="59D829F0" w14:textId="0675901B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Replacement of damaged parts. </w:t>
      </w:r>
    </w:p>
    <w:p w14:paraId="73963329" w14:textId="7B125EF5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Handled reports after service. </w:t>
      </w:r>
    </w:p>
    <w:p w14:paraId="770A3001" w14:textId="6D6862D4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>Providing guidance and support regarding generator operation and maintenance.</w:t>
      </w:r>
    </w:p>
    <w:p w14:paraId="2B7952FA" w14:textId="72E9310B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Solar system design and installation. </w:t>
      </w:r>
    </w:p>
    <w:p w14:paraId="55F338BF" w14:textId="2D850EBE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Inverters size selection. </w:t>
      </w:r>
    </w:p>
    <w:p w14:paraId="77A1B643" w14:textId="5C367319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DB installation. </w:t>
      </w:r>
    </w:p>
    <w:p w14:paraId="7855399F" w14:textId="7ED40AD8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>Conducting tests and commissioning the solar systems to ensure proper functionality and performance.</w:t>
      </w:r>
    </w:p>
    <w:p w14:paraId="696FAFDC" w14:textId="725961DB" w:rsidR="000B426A" w:rsidRPr="003B43D0" w:rsidRDefault="000B426A" w:rsidP="003B43D0">
      <w:pPr>
        <w:pStyle w:val="a5"/>
        <w:numPr>
          <w:ilvl w:val="0"/>
          <w:numId w:val="35"/>
        </w:numPr>
        <w:divId w:val="1272281839"/>
      </w:pPr>
      <w:r w:rsidRPr="00B47A25">
        <w:t>Maintaining records, documentation, and reports related to design, installation, maintenance, and performance of solar systems</w:t>
      </w:r>
    </w:p>
    <w:p w14:paraId="10AE5651" w14:textId="77777777" w:rsidR="0091662C" w:rsidRPr="007C6836" w:rsidRDefault="0091662C" w:rsidP="00B47A25">
      <w:pPr>
        <w:pStyle w:val="2"/>
        <w:spacing w:before="104"/>
        <w:ind w:left="0"/>
        <w:rPr>
          <w:rFonts w:asciiTheme="majorBidi" w:hAnsiTheme="majorBidi" w:cstheme="majorBidi"/>
          <w:sz w:val="24"/>
          <w:szCs w:val="24"/>
          <w:u w:val="single"/>
        </w:rPr>
      </w:pPr>
    </w:p>
    <w:p w14:paraId="36027218" w14:textId="38225F91" w:rsidR="000F3C44" w:rsidRPr="00BE0A64" w:rsidRDefault="00BA564D" w:rsidP="001B485E">
      <w:pPr>
        <w:pStyle w:val="1"/>
      </w:pPr>
      <w:r w:rsidRPr="00BE0A64">
        <w:t xml:space="preserve">Diesel generator service </w:t>
      </w:r>
      <w:r w:rsidR="001E0F71" w:rsidRPr="00BE0A64">
        <w:t>Engineer</w:t>
      </w:r>
      <w:r w:rsidR="000609B4" w:rsidRPr="00BE0A64">
        <w:t xml:space="preserve"> Trainee</w:t>
      </w:r>
      <w:r w:rsidR="001E0F71" w:rsidRPr="00BE0A64">
        <w:t xml:space="preserve"> </w:t>
      </w:r>
      <w:r w:rsidR="000F3C44" w:rsidRPr="00BE0A64">
        <w:rPr>
          <w:spacing w:val="-1"/>
        </w:rPr>
        <w:t>–</w:t>
      </w:r>
      <w:r w:rsidR="000E180C" w:rsidRPr="00BE0A64">
        <w:rPr>
          <w:spacing w:val="-1"/>
        </w:rPr>
        <w:t xml:space="preserve"> </w:t>
      </w:r>
      <w:r w:rsidRPr="00BE0A64">
        <w:rPr>
          <w:spacing w:val="-1"/>
        </w:rPr>
        <w:t>SUTRAC</w:t>
      </w:r>
      <w:r w:rsidR="00A8535E" w:rsidRPr="00BE0A64">
        <w:t xml:space="preserve"> </w:t>
      </w:r>
    </w:p>
    <w:p w14:paraId="2788646C" w14:textId="16DDFE5F" w:rsidR="003906DC" w:rsidRPr="00BE0A64" w:rsidRDefault="000609B4" w:rsidP="001B485E">
      <w:pPr>
        <w:pStyle w:val="2"/>
      </w:pPr>
      <w:r w:rsidRPr="00BE0A64">
        <w:t>July</w:t>
      </w:r>
      <w:r w:rsidR="00EE447C" w:rsidRPr="00BE0A64">
        <w:t xml:space="preserve"> </w:t>
      </w:r>
      <w:r w:rsidR="000F3C44" w:rsidRPr="00BE0A64">
        <w:t>20</w:t>
      </w:r>
      <w:r w:rsidRPr="00BE0A64">
        <w:t>22</w:t>
      </w:r>
      <w:r w:rsidR="000F3C44" w:rsidRPr="00BE0A64">
        <w:t xml:space="preserve">– </w:t>
      </w:r>
      <w:r w:rsidRPr="00BE0A64">
        <w:t>s</w:t>
      </w:r>
      <w:r w:rsidR="00623D69" w:rsidRPr="00BE0A64">
        <w:t>ep2022</w:t>
      </w:r>
    </w:p>
    <w:p w14:paraId="4D9C28C8" w14:textId="77777777" w:rsidR="0060429F" w:rsidRPr="0035090D" w:rsidRDefault="00623D69" w:rsidP="00495FB1">
      <w:pPr>
        <w:pStyle w:val="a5"/>
        <w:numPr>
          <w:ilvl w:val="0"/>
          <w:numId w:val="36"/>
        </w:numPr>
        <w:rPr>
          <w:b/>
          <w:bCs/>
          <w:lang w:val="en-GB"/>
        </w:rPr>
      </w:pPr>
      <w:r w:rsidRPr="0035090D">
        <w:t>It’s the executive agent for CATERPILLAR brand in Sudan</w:t>
      </w:r>
      <w:r w:rsidR="0060429F" w:rsidRPr="0035090D">
        <w:t>.</w:t>
      </w:r>
    </w:p>
    <w:p w14:paraId="033F43CE" w14:textId="77777777" w:rsidR="0052714F" w:rsidRPr="0035090D" w:rsidRDefault="004B5DE6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rPr>
          <w:lang w:val="en-GB"/>
        </w:rPr>
        <w:t xml:space="preserve">Installing and maintaining diesel generators to ensure their proper operation. </w:t>
      </w:r>
    </w:p>
    <w:p w14:paraId="79BDB276" w14:textId="37884EAE" w:rsidR="00933C19" w:rsidRPr="0035090D" w:rsidRDefault="00F37D1B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rPr>
          <w:lang w:val="en-GB"/>
        </w:rPr>
        <w:t>Diagnosing issues, conducting repairs, and replacing faulty components.</w:t>
      </w:r>
    </w:p>
    <w:p w14:paraId="3D692995" w14:textId="3C6B164C" w:rsidR="0085077A" w:rsidRPr="0035090D" w:rsidRDefault="002326D9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t>Regularly testing and inspecting generators for potential problems or maintenance needs.</w:t>
      </w:r>
    </w:p>
    <w:p w14:paraId="13B71508" w14:textId="577FCF73" w:rsidR="0023316E" w:rsidRPr="0035090D" w:rsidRDefault="00D57D22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t>Maintaining detailed records of maintenance, repairs, and service schedules.</w:t>
      </w:r>
    </w:p>
    <w:p w14:paraId="6F31067A" w14:textId="1D54A0E4" w:rsidR="00D57D22" w:rsidRDefault="00EE35D3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t>Being available for urgent call-outs to address critical generator issues</w:t>
      </w:r>
    </w:p>
    <w:p w14:paraId="1EEF0A72" w14:textId="77777777" w:rsidR="00BE0A64" w:rsidRDefault="00BE0A64" w:rsidP="00BE0A64">
      <w:pPr>
        <w:pStyle w:val="1"/>
        <w:ind w:left="720"/>
        <w:rPr>
          <w:rFonts w:asciiTheme="majorBidi" w:hAnsiTheme="majorBidi" w:cstheme="majorBidi"/>
          <w:b w:val="0"/>
          <w:bCs w:val="0"/>
          <w:sz w:val="22"/>
          <w:szCs w:val="22"/>
          <w:u w:val="none"/>
        </w:rPr>
      </w:pPr>
    </w:p>
    <w:p w14:paraId="3F153B00" w14:textId="5C211FC5" w:rsidR="00DB4445" w:rsidRPr="00CE4938" w:rsidRDefault="00E0745D" w:rsidP="005C6779">
      <w:pPr>
        <w:pStyle w:val="1"/>
      </w:pPr>
      <w:r w:rsidRPr="0078273F">
        <w:t>Site Engineer-O</w:t>
      </w:r>
      <w:r w:rsidR="00DB4445" w:rsidRPr="0078273F">
        <w:t>THMAN CONTRACTING COMPANY</w:t>
      </w:r>
    </w:p>
    <w:p w14:paraId="41720223" w14:textId="0FF53F68" w:rsidR="00DF579F" w:rsidRPr="00FD3E63" w:rsidRDefault="00DC35CE" w:rsidP="001B485E">
      <w:pPr>
        <w:pStyle w:val="2"/>
      </w:pPr>
      <w:r>
        <w:t>2021</w:t>
      </w:r>
    </w:p>
    <w:p w14:paraId="15F2D735" w14:textId="02CC757A" w:rsidR="00BF5724" w:rsidRPr="00E143AC" w:rsidRDefault="00231DBF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 xml:space="preserve">Load </w:t>
      </w:r>
      <w:r w:rsidR="003E53EA" w:rsidRPr="00E143AC">
        <w:t>estimation.</w:t>
      </w:r>
    </w:p>
    <w:p w14:paraId="0A3C1B50" w14:textId="0F7139C0" w:rsidR="00231DBF" w:rsidRPr="00E143AC" w:rsidRDefault="00231DBF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>Circuit breakers size selection</w:t>
      </w:r>
      <w:r w:rsidR="00D96B82" w:rsidRPr="00E143AC">
        <w:t>.</w:t>
      </w:r>
    </w:p>
    <w:p w14:paraId="0D15AB1E" w14:textId="6FE6F8A9" w:rsidR="00231DBF" w:rsidRPr="00E143AC" w:rsidRDefault="00D96B82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 xml:space="preserve">Standard operation procedures and quality. </w:t>
      </w:r>
    </w:p>
    <w:p w14:paraId="1AEEAB96" w14:textId="09914956" w:rsidR="00D96B82" w:rsidRPr="00A25F76" w:rsidRDefault="009C7F7D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>Distribution boards</w:t>
      </w:r>
      <w:r w:rsidR="00A25F76">
        <w:t xml:space="preserve"> design and installation </w:t>
      </w:r>
    </w:p>
    <w:p w14:paraId="2CDE80FD" w14:textId="791AB694" w:rsidR="00B8129E" w:rsidRPr="002272FC" w:rsidRDefault="002272FC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>
        <w:t xml:space="preserve">Autocad </w:t>
      </w:r>
    </w:p>
    <w:p w14:paraId="44FEBD4C" w14:textId="32E8A7D4" w:rsidR="002272FC" w:rsidRPr="00545A94" w:rsidRDefault="00545A94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>
        <w:t xml:space="preserve">Shop drawings </w:t>
      </w:r>
    </w:p>
    <w:p w14:paraId="6DF591ED" w14:textId="1856E5C4" w:rsidR="00545A94" w:rsidRPr="002272FC" w:rsidRDefault="00545A94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>
        <w:t xml:space="preserve">As built drawings design </w:t>
      </w:r>
    </w:p>
    <w:p w14:paraId="25758AE3" w14:textId="77777777" w:rsidR="00031DA7" w:rsidRPr="00031DA7" w:rsidRDefault="00031DA7" w:rsidP="00031DA7">
      <w:pPr>
        <w:rPr>
          <w:rFonts w:ascii="Times New Roman" w:hAnsi="Times New Roman"/>
        </w:rPr>
      </w:pPr>
    </w:p>
    <w:p w14:paraId="28989F86" w14:textId="77777777" w:rsidR="000F3C44" w:rsidRDefault="000F3C44" w:rsidP="000F3C44">
      <w:pPr>
        <w:pStyle w:val="1"/>
        <w:ind w:left="0"/>
        <w:rPr>
          <w:rFonts w:ascii="Times New Roman" w:hAnsi="Times New Roman"/>
          <w:color w:val="50938A"/>
          <w:sz w:val="30"/>
          <w:szCs w:val="30"/>
        </w:rPr>
      </w:pPr>
      <w:bookmarkStart w:id="1" w:name="Education"/>
      <w:bookmarkEnd w:id="1"/>
      <w:r>
        <w:rPr>
          <w:rFonts w:ascii="Times New Roman" w:hAnsi="Times New Roman"/>
          <w:color w:val="50938A"/>
          <w:sz w:val="30"/>
          <w:szCs w:val="30"/>
          <w:u w:color="2A7A87"/>
        </w:rPr>
        <w:t>Education</w:t>
      </w:r>
    </w:p>
    <w:p w14:paraId="5A413617" w14:textId="32FB0C86" w:rsidR="000F3C44" w:rsidRPr="009978BC" w:rsidRDefault="00D878AB" w:rsidP="005B1E77">
      <w:pPr>
        <w:pStyle w:val="1"/>
        <w:numPr>
          <w:ilvl w:val="0"/>
          <w:numId w:val="6"/>
        </w:numPr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9978BC">
        <w:rPr>
          <w:rFonts w:asciiTheme="majorBidi" w:hAnsiTheme="majorBidi" w:cstheme="majorBidi"/>
          <w:b w:val="0"/>
          <w:bCs w:val="0"/>
          <w:color w:val="252525"/>
          <w:sz w:val="22"/>
          <w:szCs w:val="22"/>
          <w:u w:val="none"/>
        </w:rPr>
        <w:t xml:space="preserve">The honours degree in bachelor of </w:t>
      </w:r>
      <w:r w:rsidR="00627A25" w:rsidRPr="009978BC">
        <w:rPr>
          <w:rFonts w:asciiTheme="majorBidi" w:hAnsiTheme="majorBidi" w:cstheme="majorBidi"/>
          <w:b w:val="0"/>
          <w:bCs w:val="0"/>
          <w:color w:val="252525"/>
          <w:sz w:val="22"/>
          <w:szCs w:val="22"/>
          <w:u w:val="none"/>
        </w:rPr>
        <w:t>electrical engineering -Sudan University of Science and Technology</w:t>
      </w:r>
      <w:r w:rsidR="00E417AE" w:rsidRPr="009978BC">
        <w:rPr>
          <w:rFonts w:asciiTheme="majorBidi" w:hAnsiTheme="majorBidi" w:cstheme="majorBidi"/>
          <w:b w:val="0"/>
          <w:bCs w:val="0"/>
          <w:color w:val="252525"/>
          <w:sz w:val="22"/>
          <w:szCs w:val="22"/>
          <w:u w:val="none"/>
        </w:rPr>
        <w:t>- (2014-2021</w:t>
      </w:r>
      <w:r w:rsidR="009978BC">
        <w:rPr>
          <w:rFonts w:asciiTheme="majorBidi" w:hAnsiTheme="majorBidi" w:cstheme="majorBidi" w:hint="cs"/>
          <w:b w:val="0"/>
          <w:bCs w:val="0"/>
          <w:color w:val="252525"/>
          <w:sz w:val="22"/>
          <w:szCs w:val="22"/>
          <w:u w:val="none"/>
        </w:rPr>
        <w:t>).</w:t>
      </w:r>
    </w:p>
    <w:p w14:paraId="7E312F82" w14:textId="77777777" w:rsidR="0059604C" w:rsidRDefault="0059604C" w:rsidP="00D163A7">
      <w:pPr>
        <w:pStyle w:val="1"/>
        <w:spacing w:line="327" w:lineRule="exact"/>
        <w:ind w:left="0"/>
        <w:rPr>
          <w:rFonts w:ascii="Times New Roman" w:hAnsi="Times New Roman"/>
          <w:color w:val="50938A"/>
          <w:spacing w:val="-10"/>
          <w:sz w:val="30"/>
          <w:szCs w:val="30"/>
          <w:u w:color="2A7A87"/>
        </w:rPr>
      </w:pPr>
      <w:r>
        <w:rPr>
          <w:rFonts w:ascii="Times New Roman" w:hAnsi="Times New Roman"/>
          <w:color w:val="50938A"/>
          <w:spacing w:val="-10"/>
          <w:sz w:val="30"/>
          <w:szCs w:val="30"/>
          <w:u w:color="2A7A87"/>
        </w:rPr>
        <w:t>Course</w:t>
      </w:r>
    </w:p>
    <w:p w14:paraId="09B32B01" w14:textId="27478942" w:rsidR="00ED0C39" w:rsidRDefault="00CA2C19" w:rsidP="002A01D6">
      <w:pPr>
        <w:pStyle w:val="a5"/>
        <w:numPr>
          <w:ilvl w:val="0"/>
          <w:numId w:val="26"/>
        </w:numPr>
        <w:rPr>
          <w:rFonts w:asciiTheme="majorBidi" w:hAnsiTheme="majorBidi" w:cstheme="majorBidi"/>
          <w:u w:color="2A7A87"/>
        </w:rPr>
      </w:pPr>
      <w:r w:rsidRPr="002A01D6">
        <w:rPr>
          <w:rFonts w:asciiTheme="majorBidi" w:hAnsiTheme="majorBidi" w:cstheme="majorBidi"/>
          <w:u w:color="2A7A87"/>
        </w:rPr>
        <w:t xml:space="preserve">Generator </w:t>
      </w:r>
      <w:r w:rsidR="00FD3E63" w:rsidRPr="002A01D6">
        <w:rPr>
          <w:rFonts w:asciiTheme="majorBidi" w:hAnsiTheme="majorBidi" w:cstheme="majorBidi"/>
          <w:u w:color="2A7A87"/>
        </w:rPr>
        <w:t xml:space="preserve">– </w:t>
      </w:r>
      <w:r w:rsidR="00FD3E63">
        <w:rPr>
          <w:rFonts w:asciiTheme="majorBidi" w:hAnsiTheme="majorBidi" w:cstheme="majorBidi"/>
          <w:u w:color="2A7A87"/>
        </w:rPr>
        <w:t>Exemplar</w:t>
      </w:r>
      <w:r w:rsidR="002A01D6">
        <w:rPr>
          <w:rFonts w:asciiTheme="majorBidi" w:hAnsiTheme="majorBidi" w:cstheme="majorBidi"/>
          <w:u w:color="2A7A87"/>
        </w:rPr>
        <w:t xml:space="preserve"> Centre for </w:t>
      </w:r>
      <w:r w:rsidR="00ED0C39">
        <w:rPr>
          <w:rFonts w:asciiTheme="majorBidi" w:hAnsiTheme="majorBidi" w:cstheme="majorBidi"/>
          <w:u w:color="2A7A87"/>
        </w:rPr>
        <w:t>engineering and career development –</w:t>
      </w:r>
    </w:p>
    <w:p w14:paraId="313F48CB" w14:textId="532B331C" w:rsidR="003239B7" w:rsidRDefault="00FD3E63" w:rsidP="00ED0C39">
      <w:pPr>
        <w:ind w:left="360"/>
        <w:rPr>
          <w:rFonts w:asciiTheme="majorBidi" w:hAnsiTheme="majorBidi" w:cstheme="majorBidi"/>
          <w:u w:color="2A7A87"/>
        </w:rPr>
      </w:pPr>
      <w:r>
        <w:rPr>
          <w:rFonts w:asciiTheme="majorBidi" w:hAnsiTheme="majorBidi" w:cstheme="majorBidi"/>
          <w:u w:color="2A7A87"/>
        </w:rPr>
        <w:t>(</w:t>
      </w:r>
      <w:r w:rsidRPr="00ED0C39">
        <w:rPr>
          <w:rFonts w:asciiTheme="majorBidi" w:hAnsiTheme="majorBidi" w:cstheme="majorBidi"/>
          <w:u w:color="2A7A87"/>
        </w:rPr>
        <w:t>Apr</w:t>
      </w:r>
      <w:r w:rsidR="00ED0C39">
        <w:rPr>
          <w:rFonts w:asciiTheme="majorBidi" w:hAnsiTheme="majorBidi" w:cstheme="majorBidi"/>
          <w:u w:color="2A7A87"/>
        </w:rPr>
        <w:t xml:space="preserve"> 20</w:t>
      </w:r>
      <w:r w:rsidR="00D52FCE">
        <w:rPr>
          <w:rFonts w:asciiTheme="majorBidi" w:hAnsiTheme="majorBidi" w:cstheme="majorBidi"/>
          <w:u w:color="2A7A87"/>
        </w:rPr>
        <w:t>23)</w:t>
      </w:r>
    </w:p>
    <w:p w14:paraId="28B2362E" w14:textId="2CFFD3D5" w:rsidR="00D52FCE" w:rsidRDefault="00D52FCE" w:rsidP="00D52FCE">
      <w:pPr>
        <w:pStyle w:val="a5"/>
        <w:numPr>
          <w:ilvl w:val="0"/>
          <w:numId w:val="26"/>
        </w:numPr>
        <w:rPr>
          <w:rFonts w:asciiTheme="majorBidi" w:hAnsiTheme="majorBidi" w:cstheme="majorBidi"/>
          <w:u w:color="2A7A87"/>
        </w:rPr>
      </w:pPr>
      <w:r>
        <w:rPr>
          <w:rFonts w:asciiTheme="majorBidi" w:hAnsiTheme="majorBidi" w:cstheme="majorBidi"/>
          <w:u w:color="2A7A87"/>
        </w:rPr>
        <w:t xml:space="preserve">Electrical Installations </w:t>
      </w:r>
      <w:r w:rsidR="004F7B9E">
        <w:rPr>
          <w:rFonts w:asciiTheme="majorBidi" w:hAnsiTheme="majorBidi" w:cstheme="majorBidi"/>
          <w:u w:color="2A7A87"/>
        </w:rPr>
        <w:t>– Exemplar Centre for engineering and career development</w:t>
      </w:r>
      <w:r w:rsidR="00BC7513">
        <w:rPr>
          <w:rFonts w:asciiTheme="majorBidi" w:hAnsiTheme="majorBidi" w:cstheme="majorBidi"/>
          <w:u w:color="2A7A87"/>
        </w:rPr>
        <w:t xml:space="preserve"> – (Mar 202</w:t>
      </w:r>
      <w:r w:rsidR="00095D07">
        <w:rPr>
          <w:rFonts w:asciiTheme="majorBidi" w:hAnsiTheme="majorBidi" w:cstheme="majorBidi"/>
          <w:u w:color="2A7A87"/>
        </w:rPr>
        <w:t>2</w:t>
      </w:r>
      <w:r w:rsidR="00BC7513">
        <w:rPr>
          <w:rFonts w:asciiTheme="majorBidi" w:hAnsiTheme="majorBidi" w:cstheme="majorBidi"/>
          <w:u w:color="2A7A87"/>
        </w:rPr>
        <w:t>)</w:t>
      </w:r>
    </w:p>
    <w:p w14:paraId="0C99C7DC" w14:textId="2268D7F5" w:rsidR="00DA0F64" w:rsidRPr="00DA0F64" w:rsidRDefault="00DA0F64" w:rsidP="0078273F">
      <w:pPr>
        <w:pStyle w:val="a5"/>
        <w:ind w:firstLine="0"/>
        <w:rPr>
          <w:rFonts w:asciiTheme="majorBidi" w:hAnsiTheme="majorBidi" w:cstheme="majorBidi"/>
        </w:rPr>
      </w:pPr>
    </w:p>
    <w:p w14:paraId="12483B4C" w14:textId="7061CD28" w:rsidR="00DA0F64" w:rsidRPr="00C44147" w:rsidRDefault="000F3C44" w:rsidP="00DA0F64">
      <w:pPr>
        <w:pStyle w:val="1"/>
        <w:spacing w:before="1"/>
        <w:ind w:left="0"/>
        <w:rPr>
          <w:rFonts w:ascii="Times New Roman" w:hAnsi="Times New Roman"/>
          <w:b w:val="0"/>
          <w:bCs w:val="0"/>
          <w:color w:val="252525"/>
          <w:spacing w:val="-6"/>
          <w:sz w:val="24"/>
          <w:szCs w:val="24"/>
          <w:u w:val="none" w:color="2A7A87"/>
        </w:rPr>
      </w:pPr>
      <w:r>
        <w:rPr>
          <w:rFonts w:ascii="Times New Roman" w:hAnsi="Times New Roman"/>
          <w:color w:val="50938A"/>
          <w:sz w:val="30"/>
          <w:szCs w:val="30"/>
          <w:u w:color="2A7A87"/>
        </w:rPr>
        <w:t>Skills</w:t>
      </w:r>
    </w:p>
    <w:p w14:paraId="16835CBD" w14:textId="77777777" w:rsidR="000F3C44" w:rsidRDefault="000F3C44" w:rsidP="000F3C44">
      <w:pPr>
        <w:pStyle w:val="3"/>
        <w:numPr>
          <w:ilvl w:val="0"/>
          <w:numId w:val="12"/>
        </w:numPr>
        <w:spacing w:before="60"/>
        <w:rPr>
          <w:rFonts w:ascii="Times New Roman" w:hAnsi="Times New Roman"/>
          <w:i/>
          <w:iCs/>
          <w:color w:val="50938A"/>
          <w:spacing w:val="-6"/>
          <w:sz w:val="26"/>
          <w:szCs w:val="26"/>
          <w:u w:color="2A7A87"/>
        </w:rPr>
      </w:pPr>
      <w:r>
        <w:rPr>
          <w:rFonts w:ascii="Times New Roman" w:hAnsi="Times New Roman"/>
          <w:i/>
          <w:iCs/>
          <w:color w:val="50938A"/>
          <w:spacing w:val="-6"/>
          <w:sz w:val="26"/>
          <w:szCs w:val="26"/>
          <w:u w:color="2A7A87"/>
        </w:rPr>
        <w:lastRenderedPageBreak/>
        <w:t>Technical Skills:</w:t>
      </w:r>
    </w:p>
    <w:p w14:paraId="211C332F" w14:textId="5ED695E6" w:rsidR="00A4523D" w:rsidRPr="00430EEF" w:rsidRDefault="000F3C44" w:rsidP="00F4083E">
      <w:pPr>
        <w:pStyle w:val="a5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   </w:t>
      </w:r>
      <w:r w:rsidRPr="00430EEF">
        <w:rPr>
          <w:rFonts w:asciiTheme="majorBidi" w:hAnsiTheme="majorBidi" w:cstheme="majorBidi"/>
        </w:rPr>
        <w:t xml:space="preserve"> </w:t>
      </w:r>
      <w:r w:rsidR="00C80173" w:rsidRPr="00430EEF">
        <w:rPr>
          <w:rFonts w:asciiTheme="majorBidi" w:hAnsiTheme="majorBidi" w:cstheme="majorBidi"/>
        </w:rPr>
        <w:t xml:space="preserve">Load calculation </w:t>
      </w:r>
      <w:r w:rsidR="00BE3F48" w:rsidRPr="00430EEF">
        <w:rPr>
          <w:rFonts w:asciiTheme="majorBidi" w:hAnsiTheme="majorBidi" w:cstheme="majorBidi"/>
        </w:rPr>
        <w:t>-</w:t>
      </w:r>
      <w:r w:rsidR="009C2C19" w:rsidRPr="00430EEF">
        <w:rPr>
          <w:rFonts w:asciiTheme="majorBidi" w:hAnsiTheme="majorBidi" w:cstheme="majorBidi"/>
        </w:rPr>
        <w:t xml:space="preserve"> Photovoltaic system </w:t>
      </w:r>
      <w:r w:rsidR="00004127" w:rsidRPr="00430EEF">
        <w:rPr>
          <w:rFonts w:asciiTheme="majorBidi" w:hAnsiTheme="majorBidi" w:cstheme="majorBidi"/>
        </w:rPr>
        <w:t>–</w:t>
      </w:r>
      <w:r w:rsidR="009C2C19" w:rsidRPr="00430EEF">
        <w:rPr>
          <w:rFonts w:asciiTheme="majorBidi" w:hAnsiTheme="majorBidi" w:cstheme="majorBidi"/>
        </w:rPr>
        <w:t xml:space="preserve"> </w:t>
      </w:r>
      <w:r w:rsidR="00004127" w:rsidRPr="00430EEF">
        <w:rPr>
          <w:rFonts w:asciiTheme="majorBidi" w:hAnsiTheme="majorBidi" w:cstheme="majorBidi"/>
        </w:rPr>
        <w:t xml:space="preserve">Site assessment </w:t>
      </w:r>
      <w:r w:rsidR="00AF5D61" w:rsidRPr="00430EEF">
        <w:rPr>
          <w:rFonts w:asciiTheme="majorBidi" w:hAnsiTheme="majorBidi" w:cstheme="majorBidi"/>
        </w:rPr>
        <w:t>–</w:t>
      </w:r>
      <w:r w:rsidR="00004127" w:rsidRPr="00430EEF">
        <w:rPr>
          <w:rFonts w:asciiTheme="majorBidi" w:hAnsiTheme="majorBidi" w:cstheme="majorBidi"/>
        </w:rPr>
        <w:t xml:space="preserve"> </w:t>
      </w:r>
      <w:r w:rsidR="00AF5D61" w:rsidRPr="00430EEF">
        <w:rPr>
          <w:rFonts w:asciiTheme="majorBidi" w:hAnsiTheme="majorBidi" w:cstheme="majorBidi"/>
        </w:rPr>
        <w:t xml:space="preserve">Construction documents </w:t>
      </w:r>
      <w:r w:rsidR="004141AD" w:rsidRPr="00430EEF">
        <w:rPr>
          <w:rFonts w:asciiTheme="majorBidi" w:hAnsiTheme="majorBidi" w:cstheme="majorBidi"/>
        </w:rPr>
        <w:t>–</w:t>
      </w:r>
      <w:r w:rsidR="00AF5D61" w:rsidRPr="00430EEF">
        <w:rPr>
          <w:rFonts w:asciiTheme="majorBidi" w:hAnsiTheme="majorBidi" w:cstheme="majorBidi"/>
        </w:rPr>
        <w:t xml:space="preserve"> </w:t>
      </w:r>
      <w:r w:rsidR="004141AD" w:rsidRPr="00430EEF">
        <w:rPr>
          <w:rFonts w:asciiTheme="majorBidi" w:hAnsiTheme="majorBidi" w:cstheme="majorBidi"/>
        </w:rPr>
        <w:t>Design</w:t>
      </w:r>
      <w:r w:rsidR="00FF073F" w:rsidRPr="00430EEF">
        <w:rPr>
          <w:rFonts w:asciiTheme="majorBidi" w:hAnsiTheme="majorBidi" w:cstheme="majorBidi"/>
        </w:rPr>
        <w:t xml:space="preserve"> </w:t>
      </w:r>
      <w:r w:rsidR="00FD3E63" w:rsidRPr="00430EEF">
        <w:rPr>
          <w:rFonts w:asciiTheme="majorBidi" w:hAnsiTheme="majorBidi" w:cstheme="majorBidi"/>
        </w:rPr>
        <w:t>softwares –</w:t>
      </w:r>
      <w:r w:rsidR="004141AD" w:rsidRPr="00430EEF">
        <w:rPr>
          <w:rFonts w:asciiTheme="majorBidi" w:hAnsiTheme="majorBidi" w:cstheme="majorBidi"/>
        </w:rPr>
        <w:t xml:space="preserve"> </w:t>
      </w:r>
      <w:r w:rsidR="00B4393B" w:rsidRPr="00430EEF">
        <w:rPr>
          <w:rFonts w:asciiTheme="majorBidi" w:hAnsiTheme="majorBidi" w:cstheme="majorBidi"/>
        </w:rPr>
        <w:t xml:space="preserve">Ms office </w:t>
      </w:r>
      <w:r w:rsidR="00951D7C" w:rsidRPr="00430EEF">
        <w:rPr>
          <w:rFonts w:asciiTheme="majorBidi" w:hAnsiTheme="majorBidi" w:cstheme="majorBidi"/>
        </w:rPr>
        <w:t>–</w:t>
      </w:r>
      <w:r w:rsidR="00B4393B" w:rsidRPr="00430EEF">
        <w:rPr>
          <w:rFonts w:asciiTheme="majorBidi" w:hAnsiTheme="majorBidi" w:cstheme="majorBidi"/>
        </w:rPr>
        <w:t xml:space="preserve"> </w:t>
      </w:r>
      <w:r w:rsidR="00951D7C" w:rsidRPr="00430EEF">
        <w:rPr>
          <w:rFonts w:asciiTheme="majorBidi" w:hAnsiTheme="majorBidi" w:cstheme="majorBidi"/>
        </w:rPr>
        <w:t xml:space="preserve">Energy efficiency </w:t>
      </w:r>
      <w:r w:rsidR="009F4D56" w:rsidRPr="00430EEF">
        <w:rPr>
          <w:rFonts w:asciiTheme="majorBidi" w:hAnsiTheme="majorBidi" w:cstheme="majorBidi"/>
        </w:rPr>
        <w:t>–</w:t>
      </w:r>
      <w:r w:rsidR="00951D7C" w:rsidRPr="00430EEF">
        <w:rPr>
          <w:rFonts w:asciiTheme="majorBidi" w:hAnsiTheme="majorBidi" w:cstheme="majorBidi"/>
        </w:rPr>
        <w:t xml:space="preserve"> </w:t>
      </w:r>
      <w:r w:rsidR="009F4D56" w:rsidRPr="00430EEF">
        <w:rPr>
          <w:rFonts w:asciiTheme="majorBidi" w:hAnsiTheme="majorBidi" w:cstheme="majorBidi"/>
        </w:rPr>
        <w:t>diagnosing and repairing mechanical</w:t>
      </w:r>
      <w:r w:rsidR="00F963C4" w:rsidRPr="00430EEF">
        <w:rPr>
          <w:rFonts w:asciiTheme="majorBidi" w:hAnsiTheme="majorBidi" w:cstheme="majorBidi"/>
        </w:rPr>
        <w:t xml:space="preserve"> and electrical </w:t>
      </w:r>
      <w:r w:rsidR="009F4D56" w:rsidRPr="00430EEF">
        <w:rPr>
          <w:rFonts w:asciiTheme="majorBidi" w:hAnsiTheme="majorBidi" w:cstheme="majorBidi"/>
        </w:rPr>
        <w:t>issues</w:t>
      </w:r>
      <w:r w:rsidR="002519E4" w:rsidRPr="00430EEF">
        <w:rPr>
          <w:rFonts w:asciiTheme="majorBidi" w:hAnsiTheme="majorBidi" w:cstheme="majorBidi"/>
        </w:rPr>
        <w:t xml:space="preserve"> </w:t>
      </w:r>
      <w:r w:rsidR="000A3BEF" w:rsidRPr="00430EEF">
        <w:rPr>
          <w:rFonts w:asciiTheme="majorBidi" w:hAnsiTheme="majorBidi" w:cstheme="majorBidi"/>
        </w:rPr>
        <w:t>–</w:t>
      </w:r>
      <w:r w:rsidR="002519E4" w:rsidRPr="00430EEF">
        <w:rPr>
          <w:rFonts w:asciiTheme="majorBidi" w:hAnsiTheme="majorBidi" w:cstheme="majorBidi"/>
        </w:rPr>
        <w:t xml:space="preserve"> </w:t>
      </w:r>
      <w:r w:rsidR="000A3BEF" w:rsidRPr="00430EEF">
        <w:rPr>
          <w:rFonts w:asciiTheme="majorBidi" w:hAnsiTheme="majorBidi" w:cstheme="majorBidi"/>
        </w:rPr>
        <w:t>Safety protocol</w:t>
      </w:r>
      <w:r w:rsidR="001C3F84" w:rsidRPr="00430EEF">
        <w:rPr>
          <w:rFonts w:asciiTheme="majorBidi" w:hAnsiTheme="majorBidi" w:cstheme="majorBidi"/>
        </w:rPr>
        <w:t xml:space="preserve"> </w:t>
      </w:r>
      <w:r w:rsidR="00312A9D" w:rsidRPr="00430EEF">
        <w:rPr>
          <w:rFonts w:asciiTheme="majorBidi" w:hAnsiTheme="majorBidi" w:cstheme="majorBidi"/>
        </w:rPr>
        <w:t>–</w:t>
      </w:r>
      <w:r w:rsidR="001C3F84" w:rsidRPr="00430EEF">
        <w:rPr>
          <w:rFonts w:asciiTheme="majorBidi" w:hAnsiTheme="majorBidi" w:cstheme="majorBidi"/>
        </w:rPr>
        <w:t xml:space="preserve"> </w:t>
      </w:r>
      <w:r w:rsidR="00312A9D" w:rsidRPr="00430EEF">
        <w:rPr>
          <w:rFonts w:asciiTheme="majorBidi" w:hAnsiTheme="majorBidi" w:cstheme="majorBidi"/>
        </w:rPr>
        <w:t xml:space="preserve">AVR testing – Programming controllers </w:t>
      </w:r>
      <w:r w:rsidR="006D4673" w:rsidRPr="00430EEF">
        <w:rPr>
          <w:rFonts w:asciiTheme="majorBidi" w:hAnsiTheme="majorBidi" w:cstheme="majorBidi"/>
        </w:rPr>
        <w:t>–</w:t>
      </w:r>
      <w:r w:rsidR="00312A9D" w:rsidRPr="00430EEF">
        <w:rPr>
          <w:rFonts w:asciiTheme="majorBidi" w:hAnsiTheme="majorBidi" w:cstheme="majorBidi"/>
        </w:rPr>
        <w:t xml:space="preserve"> </w:t>
      </w:r>
      <w:r w:rsidR="006D4673" w:rsidRPr="00430EEF">
        <w:rPr>
          <w:rFonts w:asciiTheme="majorBidi" w:hAnsiTheme="majorBidi" w:cstheme="majorBidi"/>
        </w:rPr>
        <w:t>Routine services</w:t>
      </w:r>
      <w:r w:rsidR="00F4083E" w:rsidRPr="00430EEF">
        <w:rPr>
          <w:rFonts w:asciiTheme="majorBidi" w:hAnsiTheme="majorBidi" w:cstheme="majorBidi"/>
        </w:rPr>
        <w:t xml:space="preserve"> </w:t>
      </w:r>
      <w:r w:rsidR="004D2A89" w:rsidRPr="00430EEF">
        <w:rPr>
          <w:rFonts w:asciiTheme="majorBidi" w:hAnsiTheme="majorBidi" w:cstheme="majorBidi"/>
        </w:rPr>
        <w:t xml:space="preserve">– </w:t>
      </w:r>
      <w:r w:rsidR="00F4083E" w:rsidRPr="00430EEF">
        <w:rPr>
          <w:rFonts w:asciiTheme="majorBidi" w:hAnsiTheme="majorBidi" w:cstheme="majorBidi"/>
        </w:rPr>
        <w:t>Readin</w:t>
      </w:r>
      <w:r w:rsidR="008E0F01" w:rsidRPr="00430EEF">
        <w:rPr>
          <w:rFonts w:asciiTheme="majorBidi" w:hAnsiTheme="majorBidi" w:cstheme="majorBidi"/>
        </w:rPr>
        <w:t>g</w:t>
      </w:r>
      <w:r w:rsidR="00F4083E" w:rsidRPr="00430EEF">
        <w:rPr>
          <w:rFonts w:asciiTheme="majorBidi" w:hAnsiTheme="majorBidi" w:cstheme="majorBidi"/>
        </w:rPr>
        <w:t xml:space="preserve"> Technical manuals</w:t>
      </w:r>
      <w:r w:rsidR="00A4523D" w:rsidRPr="00430EEF">
        <w:rPr>
          <w:rFonts w:asciiTheme="majorBidi" w:hAnsiTheme="majorBidi" w:cstheme="majorBidi"/>
        </w:rPr>
        <w:t xml:space="preserve"> </w:t>
      </w:r>
      <w:r w:rsidR="00460F61" w:rsidRPr="00430EEF">
        <w:rPr>
          <w:rFonts w:asciiTheme="majorBidi" w:hAnsiTheme="majorBidi" w:cstheme="majorBidi"/>
        </w:rPr>
        <w:t>–</w:t>
      </w:r>
      <w:r w:rsidR="00A4523D" w:rsidRPr="00430EEF">
        <w:rPr>
          <w:rFonts w:asciiTheme="majorBidi" w:hAnsiTheme="majorBidi" w:cstheme="majorBidi"/>
        </w:rPr>
        <w:t xml:space="preserve"> </w:t>
      </w:r>
      <w:r w:rsidR="00460F61" w:rsidRPr="00430EEF">
        <w:rPr>
          <w:rFonts w:asciiTheme="majorBidi" w:hAnsiTheme="majorBidi" w:cstheme="majorBidi"/>
        </w:rPr>
        <w:t>knowledge of wiring diagram</w:t>
      </w:r>
      <w:r w:rsidR="002146F0" w:rsidRPr="00430EEF">
        <w:rPr>
          <w:rFonts w:asciiTheme="majorBidi" w:hAnsiTheme="majorBidi" w:cstheme="majorBidi"/>
        </w:rPr>
        <w:t xml:space="preserve"> – </w:t>
      </w:r>
      <w:r w:rsidR="00F041A7" w:rsidRPr="00430EEF">
        <w:rPr>
          <w:rFonts w:asciiTheme="majorBidi" w:hAnsiTheme="majorBidi" w:cstheme="majorBidi"/>
        </w:rPr>
        <w:t xml:space="preserve">Special tools handled </w:t>
      </w:r>
      <w:r w:rsidR="0019529E" w:rsidRPr="00430EEF">
        <w:rPr>
          <w:rFonts w:asciiTheme="majorBidi" w:hAnsiTheme="majorBidi" w:cstheme="majorBidi"/>
        </w:rPr>
        <w:t>–</w:t>
      </w:r>
      <w:r w:rsidR="00F041A7" w:rsidRPr="00430EEF">
        <w:rPr>
          <w:rFonts w:asciiTheme="majorBidi" w:hAnsiTheme="majorBidi" w:cstheme="majorBidi"/>
        </w:rPr>
        <w:t xml:space="preserve"> </w:t>
      </w:r>
      <w:r w:rsidR="0019529E" w:rsidRPr="00430EEF">
        <w:rPr>
          <w:rFonts w:asciiTheme="majorBidi" w:hAnsiTheme="majorBidi" w:cstheme="majorBidi"/>
        </w:rPr>
        <w:t xml:space="preserve">Technical reports </w:t>
      </w:r>
      <w:r w:rsidR="00336A17" w:rsidRPr="00430EEF">
        <w:rPr>
          <w:rFonts w:asciiTheme="majorBidi" w:hAnsiTheme="majorBidi" w:cstheme="majorBidi"/>
        </w:rPr>
        <w:t>–</w:t>
      </w:r>
      <w:r w:rsidR="0019529E" w:rsidRPr="00430EEF">
        <w:rPr>
          <w:rFonts w:asciiTheme="majorBidi" w:hAnsiTheme="majorBidi" w:cstheme="majorBidi"/>
        </w:rPr>
        <w:t xml:space="preserve"> </w:t>
      </w:r>
      <w:r w:rsidR="00336A17" w:rsidRPr="00430EEF">
        <w:rPr>
          <w:rFonts w:asciiTheme="majorBidi" w:hAnsiTheme="majorBidi" w:cstheme="majorBidi"/>
        </w:rPr>
        <w:t>Customer service and administrative processes</w:t>
      </w:r>
      <w:r w:rsidR="00C168DA">
        <w:rPr>
          <w:rFonts w:asciiTheme="majorBidi" w:hAnsiTheme="majorBidi" w:cstheme="majorBidi"/>
        </w:rPr>
        <w:t>- CAD</w:t>
      </w:r>
      <w:r w:rsidR="00F627DA">
        <w:rPr>
          <w:rFonts w:asciiTheme="majorBidi" w:hAnsiTheme="majorBidi" w:cstheme="majorBidi"/>
        </w:rPr>
        <w:t>.</w:t>
      </w:r>
    </w:p>
    <w:p w14:paraId="5D84A805" w14:textId="65BB93A1" w:rsidR="000F3C44" w:rsidRPr="00D76495" w:rsidRDefault="000F3C44" w:rsidP="00430EEF">
      <w:pPr>
        <w:pStyle w:val="a5"/>
        <w:numPr>
          <w:ilvl w:val="0"/>
          <w:numId w:val="21"/>
        </w:numPr>
        <w:rPr>
          <w:rFonts w:ascii="Times New Roman" w:hAnsi="Times New Roman"/>
          <w:b/>
          <w:bCs/>
          <w:i/>
          <w:iCs/>
          <w:color w:val="50938A"/>
          <w:spacing w:val="-6"/>
          <w:sz w:val="26"/>
          <w:szCs w:val="26"/>
          <w:u w:color="2A7A87"/>
        </w:rPr>
      </w:pPr>
      <w:r w:rsidRPr="00D76495">
        <w:rPr>
          <w:rFonts w:ascii="Times New Roman" w:hAnsi="Times New Roman"/>
          <w:b/>
          <w:bCs/>
          <w:i/>
          <w:iCs/>
          <w:color w:val="50938A"/>
          <w:spacing w:val="-6"/>
          <w:sz w:val="26"/>
          <w:szCs w:val="26"/>
          <w:u w:color="2A7A87"/>
        </w:rPr>
        <w:t>Soft Skills:</w:t>
      </w:r>
    </w:p>
    <w:p w14:paraId="2D354B14" w14:textId="48A0198F" w:rsidR="000F3C44" w:rsidRPr="00F2461A" w:rsidRDefault="000F3C44" w:rsidP="00F2461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A4085" w:rsidRPr="006A4085">
        <w:rPr>
          <w:rFonts w:ascii="Times New Roman" w:hAnsi="Times New Roman"/>
        </w:rPr>
        <w:t>Problem solving – Analytical Skills</w:t>
      </w:r>
      <w:r w:rsidR="006A4085">
        <w:rPr>
          <w:rFonts w:ascii="Times New Roman" w:hAnsi="Times New Roman"/>
        </w:rPr>
        <w:t xml:space="preserve"> </w:t>
      </w:r>
      <w:r w:rsidR="006A4085" w:rsidRPr="006A4085">
        <w:rPr>
          <w:rFonts w:ascii="Times New Roman" w:hAnsi="Times New Roman"/>
        </w:rPr>
        <w:t xml:space="preserve">– Flexibility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Analytical Thinking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Achievement Orientation </w:t>
      </w:r>
      <w:r w:rsidR="006A4085">
        <w:rPr>
          <w:rFonts w:ascii="Times New Roman" w:hAnsi="Times New Roman"/>
        </w:rPr>
        <w:t xml:space="preserve">– </w:t>
      </w:r>
      <w:r w:rsidR="00FD3E63" w:rsidRPr="006A4085">
        <w:rPr>
          <w:rFonts w:ascii="Times New Roman" w:hAnsi="Times New Roman"/>
        </w:rPr>
        <w:t>Commitment –</w:t>
      </w:r>
      <w:r w:rsidR="006A4085">
        <w:rPr>
          <w:rFonts w:ascii="Times New Roman" w:hAnsi="Times New Roman"/>
        </w:rPr>
        <w:t xml:space="preserve"> </w:t>
      </w:r>
      <w:r w:rsidR="006A4085" w:rsidRPr="006A4085">
        <w:rPr>
          <w:rFonts w:ascii="Times New Roman" w:hAnsi="Times New Roman"/>
        </w:rPr>
        <w:t xml:space="preserve">Integration </w:t>
      </w:r>
      <w:r w:rsidR="00E2263D" w:rsidRPr="006A4085">
        <w:rPr>
          <w:rFonts w:ascii="Times New Roman" w:hAnsi="Times New Roman"/>
        </w:rPr>
        <w:t>Analysis –</w:t>
      </w:r>
      <w:r w:rsidR="006A4085">
        <w:rPr>
          <w:rFonts w:ascii="Times New Roman" w:hAnsi="Times New Roman"/>
        </w:rPr>
        <w:t xml:space="preserve"> </w:t>
      </w:r>
      <w:r w:rsidR="006A4085" w:rsidRPr="006A4085">
        <w:rPr>
          <w:rFonts w:ascii="Times New Roman" w:hAnsi="Times New Roman"/>
        </w:rPr>
        <w:t xml:space="preserve">Leadership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Team Player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Written &amp; Verbal Communication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Technical Writing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Active Listening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Information Seeking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Decision Making </w:t>
      </w:r>
      <w:r w:rsidR="006A4085">
        <w:rPr>
          <w:rFonts w:ascii="Times New Roman" w:hAnsi="Times New Roman"/>
        </w:rPr>
        <w:t>–</w:t>
      </w:r>
      <w:r w:rsidR="006A4085" w:rsidRPr="006A4085">
        <w:rPr>
          <w:rFonts w:ascii="Times New Roman" w:hAnsi="Times New Roman"/>
        </w:rPr>
        <w:t xml:space="preserve"> Quick Learning </w:t>
      </w:r>
      <w:r w:rsidR="006A4085">
        <w:rPr>
          <w:rFonts w:ascii="Times New Roman" w:hAnsi="Times New Roman"/>
        </w:rPr>
        <w:t>–</w:t>
      </w:r>
      <w:r w:rsidR="006A4085" w:rsidRPr="006A4085">
        <w:rPr>
          <w:rFonts w:ascii="Times New Roman" w:hAnsi="Times New Roman"/>
        </w:rPr>
        <w:t xml:space="preserve"> Facilitation &amp; Negotiation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>Collaboration</w:t>
      </w:r>
      <w:r w:rsidR="007833A6">
        <w:rPr>
          <w:rFonts w:ascii="Times New Roman" w:hAnsi="Times New Roman"/>
        </w:rPr>
        <w:t xml:space="preserve"> – </w:t>
      </w:r>
      <w:r w:rsidR="00E2263D">
        <w:rPr>
          <w:rFonts w:ascii="Times New Roman" w:hAnsi="Times New Roman"/>
        </w:rPr>
        <w:t>Physical</w:t>
      </w:r>
      <w:r w:rsidR="007833A6">
        <w:rPr>
          <w:rFonts w:ascii="Times New Roman" w:hAnsi="Times New Roman"/>
        </w:rPr>
        <w:t xml:space="preserve"> ability </w:t>
      </w:r>
      <w:r w:rsidR="00972A8D">
        <w:rPr>
          <w:rFonts w:ascii="Times New Roman" w:hAnsi="Times New Roman"/>
        </w:rPr>
        <w:t xml:space="preserve">– Work under pressure. </w:t>
      </w:r>
    </w:p>
    <w:p w14:paraId="4B77D78E" w14:textId="41DDDFA7" w:rsidR="00E0335C" w:rsidRDefault="000F3C44" w:rsidP="005D38A8">
      <w:pPr>
        <w:pStyle w:val="1"/>
        <w:rPr>
          <w:rFonts w:ascii="Times New Roman" w:hAnsi="Times New Roman"/>
          <w:color w:val="50938A"/>
          <w:sz w:val="30"/>
          <w:szCs w:val="30"/>
          <w:u w:color="2A7A87"/>
        </w:rPr>
      </w:pPr>
      <w:bookmarkStart w:id="2" w:name="Languages"/>
      <w:bookmarkEnd w:id="2"/>
      <w:r>
        <w:rPr>
          <w:rFonts w:ascii="Times New Roman" w:hAnsi="Times New Roman"/>
          <w:color w:val="50938A"/>
          <w:sz w:val="30"/>
          <w:szCs w:val="30"/>
          <w:u w:color="2A7A87"/>
        </w:rPr>
        <w:t>Languages</w:t>
      </w:r>
    </w:p>
    <w:p w14:paraId="13EF7020" w14:textId="77777777" w:rsidR="000F3C44" w:rsidRDefault="000F3C44" w:rsidP="000F3C44">
      <w:pPr>
        <w:pStyle w:val="a5"/>
        <w:numPr>
          <w:ilvl w:val="0"/>
          <w:numId w:val="1"/>
        </w:numPr>
        <w:tabs>
          <w:tab w:val="left" w:pos="349"/>
        </w:tabs>
        <w:spacing w:before="35"/>
        <w:ind w:hanging="21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Arabic: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Mother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tongue.</w:t>
      </w:r>
    </w:p>
    <w:p w14:paraId="06A1425D" w14:textId="3B32F08B" w:rsidR="000F3C44" w:rsidRPr="00F2461A" w:rsidRDefault="000F3C44" w:rsidP="00F2461A">
      <w:pPr>
        <w:pStyle w:val="a5"/>
        <w:numPr>
          <w:ilvl w:val="0"/>
          <w:numId w:val="1"/>
        </w:numPr>
        <w:tabs>
          <w:tab w:val="left" w:pos="349"/>
        </w:tabs>
        <w:spacing w:before="60"/>
        <w:ind w:hanging="2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52525"/>
          <w:spacing w:val="-6"/>
          <w:sz w:val="24"/>
          <w:szCs w:val="24"/>
          <w:u w:color="2A7A87"/>
        </w:rPr>
        <w:t>English:</w:t>
      </w:r>
      <w:r>
        <w:rPr>
          <w:rFonts w:ascii="Times New Roman" w:hAnsi="Times New Roman"/>
          <w:color w:val="252525"/>
          <w:spacing w:val="-4"/>
          <w:sz w:val="24"/>
          <w:szCs w:val="24"/>
          <w:u w:color="2A7A87"/>
        </w:rPr>
        <w:t xml:space="preserve"> </w:t>
      </w:r>
      <w:r>
        <w:rPr>
          <w:rFonts w:ascii="Times New Roman" w:hAnsi="Times New Roman"/>
          <w:color w:val="252525"/>
          <w:spacing w:val="-6"/>
          <w:sz w:val="24"/>
          <w:szCs w:val="24"/>
          <w:u w:color="2A7A87"/>
        </w:rPr>
        <w:t>Advanced.</w:t>
      </w:r>
    </w:p>
    <w:p w14:paraId="737B8BBA" w14:textId="76B892FB" w:rsidR="000F3C44" w:rsidRPr="00E45288" w:rsidRDefault="000F3C44" w:rsidP="00E45288">
      <w:pPr>
        <w:pStyle w:val="3"/>
        <w:tabs>
          <w:tab w:val="left" w:pos="349"/>
        </w:tabs>
        <w:spacing w:before="60"/>
        <w:ind w:left="0"/>
        <w:rPr>
          <w:rFonts w:ascii="Times New Roman" w:hAnsi="Times New Roman"/>
          <w:b w:val="0"/>
          <w:bCs w:val="0"/>
          <w:color w:val="000000"/>
          <w:spacing w:val="-6"/>
          <w:sz w:val="26"/>
          <w:szCs w:val="26"/>
          <w:u w:color="2A7A87"/>
        </w:rPr>
      </w:pPr>
      <w:r>
        <w:rPr>
          <w:rFonts w:ascii="Times New Roman" w:hAnsi="Times New Roman"/>
          <w:color w:val="50938A"/>
          <w:spacing w:val="-6"/>
          <w:sz w:val="30"/>
          <w:szCs w:val="30"/>
          <w:u w:val="single" w:color="2A7A87"/>
        </w:rPr>
        <w:t xml:space="preserve">References </w:t>
      </w:r>
      <w:r w:rsidR="00E45288">
        <w:rPr>
          <w:rFonts w:ascii="Times New Roman" w:hAnsi="Times New Roman"/>
          <w:color w:val="50938A"/>
          <w:spacing w:val="-6"/>
          <w:sz w:val="30"/>
          <w:szCs w:val="30"/>
          <w:u w:val="single" w:color="2A7A87"/>
        </w:rPr>
        <w:t xml:space="preserve">   </w:t>
      </w:r>
      <w:r w:rsidR="00E45288">
        <w:rPr>
          <w:rFonts w:ascii="Times New Roman" w:hAnsi="Times New Roman"/>
          <w:b w:val="0"/>
          <w:bCs w:val="0"/>
          <w:color w:val="000000"/>
          <w:spacing w:val="-6"/>
          <w:sz w:val="26"/>
          <w:szCs w:val="26"/>
          <w:u w:color="2A7A87"/>
        </w:rPr>
        <w:t>Available on request.</w:t>
      </w:r>
    </w:p>
    <w:sectPr w:rsidR="000F3C44" w:rsidRPr="00E45288">
      <w:pgSz w:w="12240" w:h="15840"/>
      <w:pgMar w:top="940" w:right="1160" w:bottom="280" w:left="10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B979" w14:textId="77777777" w:rsidR="006544F0" w:rsidRDefault="006544F0" w:rsidP="00F2461A">
      <w:r>
        <w:separator/>
      </w:r>
    </w:p>
  </w:endnote>
  <w:endnote w:type="continuationSeparator" w:id="0">
    <w:p w14:paraId="471FF7F0" w14:textId="77777777" w:rsidR="006544F0" w:rsidRDefault="006544F0" w:rsidP="00F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DEAA" w14:textId="77777777" w:rsidR="006544F0" w:rsidRDefault="006544F0" w:rsidP="00F2461A">
      <w:r>
        <w:separator/>
      </w:r>
    </w:p>
  </w:footnote>
  <w:footnote w:type="continuationSeparator" w:id="0">
    <w:p w14:paraId="1C349082" w14:textId="77777777" w:rsidR="006544F0" w:rsidRDefault="006544F0" w:rsidP="00F2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C6F"/>
    <w:multiLevelType w:val="multilevel"/>
    <w:tmpl w:val="8EFE2F38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4D22E8"/>
    <w:multiLevelType w:val="hybridMultilevel"/>
    <w:tmpl w:val="AAC24D5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50A798B"/>
    <w:multiLevelType w:val="hybridMultilevel"/>
    <w:tmpl w:val="A18E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2C19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4" w15:restartNumberingAfterBreak="0">
    <w:nsid w:val="083D3C6A"/>
    <w:multiLevelType w:val="hybridMultilevel"/>
    <w:tmpl w:val="E06C4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487537"/>
    <w:multiLevelType w:val="multilevel"/>
    <w:tmpl w:val="0116F13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B41089"/>
    <w:multiLevelType w:val="hybridMultilevel"/>
    <w:tmpl w:val="3908383E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A2F4F5B"/>
    <w:multiLevelType w:val="hybridMultilevel"/>
    <w:tmpl w:val="53F8AC8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0FB0109B"/>
    <w:multiLevelType w:val="multilevel"/>
    <w:tmpl w:val="9E4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02F0265"/>
    <w:multiLevelType w:val="hybridMultilevel"/>
    <w:tmpl w:val="372A916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 w15:restartNumberingAfterBreak="0">
    <w:nsid w:val="159C3A6E"/>
    <w:multiLevelType w:val="hybridMultilevel"/>
    <w:tmpl w:val="32E4A640"/>
    <w:lvl w:ilvl="0" w:tplc="FFFFFFFF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90389"/>
    <w:multiLevelType w:val="hybridMultilevel"/>
    <w:tmpl w:val="5FE6995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24DB14E0"/>
    <w:multiLevelType w:val="hybridMultilevel"/>
    <w:tmpl w:val="08C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2896"/>
    <w:multiLevelType w:val="hybridMultilevel"/>
    <w:tmpl w:val="CA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3A81"/>
    <w:multiLevelType w:val="hybridMultilevel"/>
    <w:tmpl w:val="27F67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116222"/>
    <w:multiLevelType w:val="multilevel"/>
    <w:tmpl w:val="D5D8464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C741CF"/>
    <w:multiLevelType w:val="hybridMultilevel"/>
    <w:tmpl w:val="51EAF9AE"/>
    <w:lvl w:ilvl="0" w:tplc="FFFFFFFF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EE45E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91428"/>
    <w:multiLevelType w:val="hybridMultilevel"/>
    <w:tmpl w:val="DB40A83A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44D158AF"/>
    <w:multiLevelType w:val="hybridMultilevel"/>
    <w:tmpl w:val="EC16A42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4C8014A5"/>
    <w:multiLevelType w:val="hybridMultilevel"/>
    <w:tmpl w:val="519E8E00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50BB61A7"/>
    <w:multiLevelType w:val="hybridMultilevel"/>
    <w:tmpl w:val="19C052DE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2" w15:restartNumberingAfterBreak="0">
    <w:nsid w:val="53407ABA"/>
    <w:multiLevelType w:val="multilevel"/>
    <w:tmpl w:val="23A6130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1"/>
        </w:tabs>
        <w:ind w:left="22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1"/>
        </w:tabs>
        <w:ind w:left="337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74F3EB5"/>
    <w:multiLevelType w:val="hybridMultilevel"/>
    <w:tmpl w:val="F1BEBF6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584E6473"/>
    <w:multiLevelType w:val="multilevel"/>
    <w:tmpl w:val="BEB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5C9A4204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26" w15:restartNumberingAfterBreak="0">
    <w:nsid w:val="5E675F60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27" w15:restartNumberingAfterBreak="0">
    <w:nsid w:val="5F005B2C"/>
    <w:multiLevelType w:val="hybridMultilevel"/>
    <w:tmpl w:val="BCDAAEB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5FD546E5"/>
    <w:multiLevelType w:val="hybridMultilevel"/>
    <w:tmpl w:val="EC6C69B0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9" w15:restartNumberingAfterBreak="0">
    <w:nsid w:val="62965BB3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30" w15:restartNumberingAfterBreak="0">
    <w:nsid w:val="6EF907CA"/>
    <w:multiLevelType w:val="multilevel"/>
    <w:tmpl w:val="21BECA0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045927"/>
    <w:multiLevelType w:val="multilevel"/>
    <w:tmpl w:val="E538536E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75F5671"/>
    <w:multiLevelType w:val="multilevel"/>
    <w:tmpl w:val="DCC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 w15:restartNumberingAfterBreak="0">
    <w:nsid w:val="77EA2534"/>
    <w:multiLevelType w:val="multilevel"/>
    <w:tmpl w:val="D58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E165D2"/>
    <w:multiLevelType w:val="hybridMultilevel"/>
    <w:tmpl w:val="D60AB70E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 w15:restartNumberingAfterBreak="0">
    <w:nsid w:val="7CDE113B"/>
    <w:multiLevelType w:val="multilevel"/>
    <w:tmpl w:val="6378533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EE338E"/>
    <w:multiLevelType w:val="multilevel"/>
    <w:tmpl w:val="103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60621146">
    <w:abstractNumId w:val="26"/>
  </w:num>
  <w:num w:numId="2" w16cid:durableId="2038577351">
    <w:abstractNumId w:val="24"/>
  </w:num>
  <w:num w:numId="3" w16cid:durableId="1608077079">
    <w:abstractNumId w:val="22"/>
  </w:num>
  <w:num w:numId="4" w16cid:durableId="1560433111">
    <w:abstractNumId w:val="0"/>
  </w:num>
  <w:num w:numId="5" w16cid:durableId="1808428409">
    <w:abstractNumId w:val="31"/>
  </w:num>
  <w:num w:numId="6" w16cid:durableId="372652797">
    <w:abstractNumId w:val="36"/>
  </w:num>
  <w:num w:numId="7" w16cid:durableId="829100352">
    <w:abstractNumId w:val="8"/>
  </w:num>
  <w:num w:numId="8" w16cid:durableId="170264009">
    <w:abstractNumId w:val="5"/>
  </w:num>
  <w:num w:numId="9" w16cid:durableId="837967034">
    <w:abstractNumId w:val="35"/>
  </w:num>
  <w:num w:numId="10" w16cid:durableId="178273453">
    <w:abstractNumId w:val="30"/>
  </w:num>
  <w:num w:numId="11" w16cid:durableId="59063772">
    <w:abstractNumId w:val="15"/>
  </w:num>
  <w:num w:numId="12" w16cid:durableId="1522280427">
    <w:abstractNumId w:val="32"/>
  </w:num>
  <w:num w:numId="13" w16cid:durableId="832649865">
    <w:abstractNumId w:val="33"/>
  </w:num>
  <w:num w:numId="14" w16cid:durableId="2131122806">
    <w:abstractNumId w:val="12"/>
  </w:num>
  <w:num w:numId="15" w16cid:durableId="2043898514">
    <w:abstractNumId w:val="14"/>
  </w:num>
  <w:num w:numId="16" w16cid:durableId="1149787215">
    <w:abstractNumId w:val="4"/>
  </w:num>
  <w:num w:numId="17" w16cid:durableId="1689477871">
    <w:abstractNumId w:val="17"/>
  </w:num>
  <w:num w:numId="18" w16cid:durableId="340743593">
    <w:abstractNumId w:val="3"/>
  </w:num>
  <w:num w:numId="19" w16cid:durableId="194970172">
    <w:abstractNumId w:val="29"/>
  </w:num>
  <w:num w:numId="20" w16cid:durableId="193469954">
    <w:abstractNumId w:val="25"/>
  </w:num>
  <w:num w:numId="21" w16cid:durableId="1678771638">
    <w:abstractNumId w:val="19"/>
  </w:num>
  <w:num w:numId="22" w16cid:durableId="1972979088">
    <w:abstractNumId w:val="28"/>
  </w:num>
  <w:num w:numId="23" w16cid:durableId="1916740179">
    <w:abstractNumId w:val="9"/>
  </w:num>
  <w:num w:numId="24" w16cid:durableId="78841949">
    <w:abstractNumId w:val="6"/>
  </w:num>
  <w:num w:numId="25" w16cid:durableId="1593466517">
    <w:abstractNumId w:val="18"/>
  </w:num>
  <w:num w:numId="26" w16cid:durableId="922834906">
    <w:abstractNumId w:val="2"/>
  </w:num>
  <w:num w:numId="27" w16cid:durableId="384334362">
    <w:abstractNumId w:val="11"/>
  </w:num>
  <w:num w:numId="28" w16cid:durableId="648554982">
    <w:abstractNumId w:val="13"/>
  </w:num>
  <w:num w:numId="29" w16cid:durableId="596183375">
    <w:abstractNumId w:val="21"/>
  </w:num>
  <w:num w:numId="30" w16cid:durableId="966352378">
    <w:abstractNumId w:val="1"/>
  </w:num>
  <w:num w:numId="31" w16cid:durableId="1272009080">
    <w:abstractNumId w:val="10"/>
  </w:num>
  <w:num w:numId="32" w16cid:durableId="1437871547">
    <w:abstractNumId w:val="16"/>
  </w:num>
  <w:num w:numId="33" w16cid:durableId="239750799">
    <w:abstractNumId w:val="34"/>
  </w:num>
  <w:num w:numId="34" w16cid:durableId="292835909">
    <w:abstractNumId w:val="23"/>
  </w:num>
  <w:num w:numId="35" w16cid:durableId="733964818">
    <w:abstractNumId w:val="7"/>
  </w:num>
  <w:num w:numId="36" w16cid:durableId="1961913479">
    <w:abstractNumId w:val="20"/>
  </w:num>
  <w:num w:numId="37" w16cid:durableId="17749380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4"/>
    <w:rsid w:val="00004127"/>
    <w:rsid w:val="000133BB"/>
    <w:rsid w:val="00030A41"/>
    <w:rsid w:val="00031DA7"/>
    <w:rsid w:val="00032293"/>
    <w:rsid w:val="00032711"/>
    <w:rsid w:val="00032913"/>
    <w:rsid w:val="00051CAA"/>
    <w:rsid w:val="00055437"/>
    <w:rsid w:val="000609B4"/>
    <w:rsid w:val="00061A6C"/>
    <w:rsid w:val="00070414"/>
    <w:rsid w:val="00090749"/>
    <w:rsid w:val="00091770"/>
    <w:rsid w:val="00095D07"/>
    <w:rsid w:val="000A3BEF"/>
    <w:rsid w:val="000A641D"/>
    <w:rsid w:val="000A6659"/>
    <w:rsid w:val="000B426A"/>
    <w:rsid w:val="000E180C"/>
    <w:rsid w:val="000E3813"/>
    <w:rsid w:val="000E39A3"/>
    <w:rsid w:val="000E799F"/>
    <w:rsid w:val="000F0B42"/>
    <w:rsid w:val="000F3C44"/>
    <w:rsid w:val="000F60CD"/>
    <w:rsid w:val="0010762A"/>
    <w:rsid w:val="00111C1C"/>
    <w:rsid w:val="00112928"/>
    <w:rsid w:val="001161C8"/>
    <w:rsid w:val="00121A83"/>
    <w:rsid w:val="00130824"/>
    <w:rsid w:val="001414AE"/>
    <w:rsid w:val="001419A6"/>
    <w:rsid w:val="00157D43"/>
    <w:rsid w:val="0016685C"/>
    <w:rsid w:val="00182722"/>
    <w:rsid w:val="00183412"/>
    <w:rsid w:val="0019529E"/>
    <w:rsid w:val="00195C77"/>
    <w:rsid w:val="001B09FD"/>
    <w:rsid w:val="001B1C63"/>
    <w:rsid w:val="001B2CB9"/>
    <w:rsid w:val="001B3167"/>
    <w:rsid w:val="001B3884"/>
    <w:rsid w:val="001B3F88"/>
    <w:rsid w:val="001B485E"/>
    <w:rsid w:val="001C3453"/>
    <w:rsid w:val="001C3F84"/>
    <w:rsid w:val="001C53FA"/>
    <w:rsid w:val="001C7823"/>
    <w:rsid w:val="001D780D"/>
    <w:rsid w:val="001E0C09"/>
    <w:rsid w:val="001E0E0A"/>
    <w:rsid w:val="001E0F71"/>
    <w:rsid w:val="001E4483"/>
    <w:rsid w:val="001E6EBE"/>
    <w:rsid w:val="001F392E"/>
    <w:rsid w:val="00211C98"/>
    <w:rsid w:val="002146F0"/>
    <w:rsid w:val="002167D5"/>
    <w:rsid w:val="00221433"/>
    <w:rsid w:val="002272FC"/>
    <w:rsid w:val="00231DBF"/>
    <w:rsid w:val="002326D9"/>
    <w:rsid w:val="0023316E"/>
    <w:rsid w:val="00242AE7"/>
    <w:rsid w:val="002460EB"/>
    <w:rsid w:val="002519E4"/>
    <w:rsid w:val="00256393"/>
    <w:rsid w:val="00261595"/>
    <w:rsid w:val="0026192C"/>
    <w:rsid w:val="00265693"/>
    <w:rsid w:val="002705CD"/>
    <w:rsid w:val="00275E3A"/>
    <w:rsid w:val="00285299"/>
    <w:rsid w:val="00292C07"/>
    <w:rsid w:val="002A01D6"/>
    <w:rsid w:val="002B521D"/>
    <w:rsid w:val="002B7442"/>
    <w:rsid w:val="002C1FE5"/>
    <w:rsid w:val="002C32A3"/>
    <w:rsid w:val="002C70AD"/>
    <w:rsid w:val="002D1EE6"/>
    <w:rsid w:val="002D52F8"/>
    <w:rsid w:val="002E0614"/>
    <w:rsid w:val="002E0B83"/>
    <w:rsid w:val="002E3F06"/>
    <w:rsid w:val="002F3111"/>
    <w:rsid w:val="002F7A78"/>
    <w:rsid w:val="003014AC"/>
    <w:rsid w:val="00312A9D"/>
    <w:rsid w:val="0032049D"/>
    <w:rsid w:val="003239B7"/>
    <w:rsid w:val="00326563"/>
    <w:rsid w:val="00336A17"/>
    <w:rsid w:val="00347E20"/>
    <w:rsid w:val="0035090D"/>
    <w:rsid w:val="00357223"/>
    <w:rsid w:val="003757CA"/>
    <w:rsid w:val="00376D05"/>
    <w:rsid w:val="00382E70"/>
    <w:rsid w:val="00384F2D"/>
    <w:rsid w:val="0038592F"/>
    <w:rsid w:val="003906DC"/>
    <w:rsid w:val="0039178A"/>
    <w:rsid w:val="00396AB0"/>
    <w:rsid w:val="003A301E"/>
    <w:rsid w:val="003B0075"/>
    <w:rsid w:val="003B2B19"/>
    <w:rsid w:val="003B3576"/>
    <w:rsid w:val="003B4095"/>
    <w:rsid w:val="003B43D0"/>
    <w:rsid w:val="003B571B"/>
    <w:rsid w:val="003C0A47"/>
    <w:rsid w:val="003C1FC3"/>
    <w:rsid w:val="003D6B91"/>
    <w:rsid w:val="003E51C9"/>
    <w:rsid w:val="003E53EA"/>
    <w:rsid w:val="003E6AAC"/>
    <w:rsid w:val="003F54C5"/>
    <w:rsid w:val="00400F25"/>
    <w:rsid w:val="004141AD"/>
    <w:rsid w:val="004168CA"/>
    <w:rsid w:val="00422B42"/>
    <w:rsid w:val="00430EEF"/>
    <w:rsid w:val="004310D0"/>
    <w:rsid w:val="004348F4"/>
    <w:rsid w:val="00444CAE"/>
    <w:rsid w:val="00447DA0"/>
    <w:rsid w:val="00450BC6"/>
    <w:rsid w:val="004529AD"/>
    <w:rsid w:val="00457BF9"/>
    <w:rsid w:val="00460F61"/>
    <w:rsid w:val="00461353"/>
    <w:rsid w:val="0049145B"/>
    <w:rsid w:val="00493FC0"/>
    <w:rsid w:val="00495198"/>
    <w:rsid w:val="00495FB1"/>
    <w:rsid w:val="004A6370"/>
    <w:rsid w:val="004B5DE6"/>
    <w:rsid w:val="004B5F24"/>
    <w:rsid w:val="004C5A14"/>
    <w:rsid w:val="004D2A89"/>
    <w:rsid w:val="004D48F9"/>
    <w:rsid w:val="004D6E63"/>
    <w:rsid w:val="004F1284"/>
    <w:rsid w:val="004F7101"/>
    <w:rsid w:val="004F7B9E"/>
    <w:rsid w:val="00505479"/>
    <w:rsid w:val="005122A1"/>
    <w:rsid w:val="0052074D"/>
    <w:rsid w:val="00521A40"/>
    <w:rsid w:val="00524D65"/>
    <w:rsid w:val="0052714F"/>
    <w:rsid w:val="005317A9"/>
    <w:rsid w:val="00544CD6"/>
    <w:rsid w:val="00545A94"/>
    <w:rsid w:val="00554121"/>
    <w:rsid w:val="0055777C"/>
    <w:rsid w:val="00562BB1"/>
    <w:rsid w:val="005677F6"/>
    <w:rsid w:val="00572C60"/>
    <w:rsid w:val="00572D6D"/>
    <w:rsid w:val="00577871"/>
    <w:rsid w:val="0059130D"/>
    <w:rsid w:val="0059604C"/>
    <w:rsid w:val="005A0BA0"/>
    <w:rsid w:val="005A0D7D"/>
    <w:rsid w:val="005A282C"/>
    <w:rsid w:val="005B1E77"/>
    <w:rsid w:val="005C6779"/>
    <w:rsid w:val="005D0C2D"/>
    <w:rsid w:val="005D38A8"/>
    <w:rsid w:val="005E3487"/>
    <w:rsid w:val="005F1E41"/>
    <w:rsid w:val="005F2F22"/>
    <w:rsid w:val="00600A7E"/>
    <w:rsid w:val="006014D0"/>
    <w:rsid w:val="006026A7"/>
    <w:rsid w:val="006041F6"/>
    <w:rsid w:val="0060429F"/>
    <w:rsid w:val="0060587B"/>
    <w:rsid w:val="00607A69"/>
    <w:rsid w:val="00616CF3"/>
    <w:rsid w:val="00623D69"/>
    <w:rsid w:val="00627A25"/>
    <w:rsid w:val="00632A42"/>
    <w:rsid w:val="006544F0"/>
    <w:rsid w:val="006547BA"/>
    <w:rsid w:val="00656609"/>
    <w:rsid w:val="00696A3C"/>
    <w:rsid w:val="00697ED9"/>
    <w:rsid w:val="006A4085"/>
    <w:rsid w:val="006B53F1"/>
    <w:rsid w:val="006C0685"/>
    <w:rsid w:val="006D4673"/>
    <w:rsid w:val="006D55AC"/>
    <w:rsid w:val="006E0463"/>
    <w:rsid w:val="006E24C7"/>
    <w:rsid w:val="006E5428"/>
    <w:rsid w:val="006E66AF"/>
    <w:rsid w:val="00700729"/>
    <w:rsid w:val="0070331D"/>
    <w:rsid w:val="0071021A"/>
    <w:rsid w:val="00715D99"/>
    <w:rsid w:val="0072552A"/>
    <w:rsid w:val="00732C59"/>
    <w:rsid w:val="007368F0"/>
    <w:rsid w:val="007370BF"/>
    <w:rsid w:val="00737617"/>
    <w:rsid w:val="00747C9F"/>
    <w:rsid w:val="0075133A"/>
    <w:rsid w:val="00751F18"/>
    <w:rsid w:val="00754F72"/>
    <w:rsid w:val="00757B58"/>
    <w:rsid w:val="0078273F"/>
    <w:rsid w:val="007833A6"/>
    <w:rsid w:val="0078415B"/>
    <w:rsid w:val="007A053E"/>
    <w:rsid w:val="007A224A"/>
    <w:rsid w:val="007A41FF"/>
    <w:rsid w:val="007A683E"/>
    <w:rsid w:val="007B123D"/>
    <w:rsid w:val="007B467A"/>
    <w:rsid w:val="007C177C"/>
    <w:rsid w:val="007C3B08"/>
    <w:rsid w:val="007C5737"/>
    <w:rsid w:val="007C6836"/>
    <w:rsid w:val="007D2BCA"/>
    <w:rsid w:val="007F4317"/>
    <w:rsid w:val="00835D68"/>
    <w:rsid w:val="008430E4"/>
    <w:rsid w:val="00843D27"/>
    <w:rsid w:val="0085077A"/>
    <w:rsid w:val="008611DF"/>
    <w:rsid w:val="00872A40"/>
    <w:rsid w:val="00873D60"/>
    <w:rsid w:val="00891A70"/>
    <w:rsid w:val="008A6433"/>
    <w:rsid w:val="008B1D6E"/>
    <w:rsid w:val="008B6883"/>
    <w:rsid w:val="008C1A5E"/>
    <w:rsid w:val="008C2F0B"/>
    <w:rsid w:val="008D458C"/>
    <w:rsid w:val="008E0F01"/>
    <w:rsid w:val="008E265F"/>
    <w:rsid w:val="008E3538"/>
    <w:rsid w:val="008F1DA9"/>
    <w:rsid w:val="008F5B68"/>
    <w:rsid w:val="0091662C"/>
    <w:rsid w:val="009176A0"/>
    <w:rsid w:val="00921D3A"/>
    <w:rsid w:val="00931D6C"/>
    <w:rsid w:val="00933C19"/>
    <w:rsid w:val="00945276"/>
    <w:rsid w:val="00951D7C"/>
    <w:rsid w:val="00960ADA"/>
    <w:rsid w:val="00972A8D"/>
    <w:rsid w:val="009836E6"/>
    <w:rsid w:val="00990006"/>
    <w:rsid w:val="009978BC"/>
    <w:rsid w:val="009A0530"/>
    <w:rsid w:val="009A1B18"/>
    <w:rsid w:val="009B239F"/>
    <w:rsid w:val="009C0842"/>
    <w:rsid w:val="009C2C19"/>
    <w:rsid w:val="009C4CE5"/>
    <w:rsid w:val="009C7F7D"/>
    <w:rsid w:val="009D1B15"/>
    <w:rsid w:val="009F379C"/>
    <w:rsid w:val="009F4D56"/>
    <w:rsid w:val="00A009E0"/>
    <w:rsid w:val="00A04C20"/>
    <w:rsid w:val="00A05F3E"/>
    <w:rsid w:val="00A06B96"/>
    <w:rsid w:val="00A16728"/>
    <w:rsid w:val="00A25F76"/>
    <w:rsid w:val="00A34092"/>
    <w:rsid w:val="00A4523D"/>
    <w:rsid w:val="00A5341A"/>
    <w:rsid w:val="00A724E1"/>
    <w:rsid w:val="00A74C78"/>
    <w:rsid w:val="00A80045"/>
    <w:rsid w:val="00A803A2"/>
    <w:rsid w:val="00A8535E"/>
    <w:rsid w:val="00A855BB"/>
    <w:rsid w:val="00A91F58"/>
    <w:rsid w:val="00AA330B"/>
    <w:rsid w:val="00AA3D3D"/>
    <w:rsid w:val="00AA424E"/>
    <w:rsid w:val="00AA6050"/>
    <w:rsid w:val="00AA7F51"/>
    <w:rsid w:val="00AB3428"/>
    <w:rsid w:val="00AD156A"/>
    <w:rsid w:val="00AE14A7"/>
    <w:rsid w:val="00AE6398"/>
    <w:rsid w:val="00AF4B51"/>
    <w:rsid w:val="00AF5D61"/>
    <w:rsid w:val="00B01313"/>
    <w:rsid w:val="00B075CF"/>
    <w:rsid w:val="00B11B28"/>
    <w:rsid w:val="00B233BD"/>
    <w:rsid w:val="00B25310"/>
    <w:rsid w:val="00B40B3C"/>
    <w:rsid w:val="00B4334F"/>
    <w:rsid w:val="00B4393B"/>
    <w:rsid w:val="00B47A25"/>
    <w:rsid w:val="00B47FF7"/>
    <w:rsid w:val="00B641C5"/>
    <w:rsid w:val="00B65E0E"/>
    <w:rsid w:val="00B7171D"/>
    <w:rsid w:val="00B807F1"/>
    <w:rsid w:val="00B8129E"/>
    <w:rsid w:val="00B830A1"/>
    <w:rsid w:val="00B90B13"/>
    <w:rsid w:val="00B91FE3"/>
    <w:rsid w:val="00B954D7"/>
    <w:rsid w:val="00BA2FED"/>
    <w:rsid w:val="00BA564D"/>
    <w:rsid w:val="00BB7A65"/>
    <w:rsid w:val="00BC3B8E"/>
    <w:rsid w:val="00BC7513"/>
    <w:rsid w:val="00BD08BD"/>
    <w:rsid w:val="00BD2AA4"/>
    <w:rsid w:val="00BD60F2"/>
    <w:rsid w:val="00BD6412"/>
    <w:rsid w:val="00BE0A64"/>
    <w:rsid w:val="00BE1A43"/>
    <w:rsid w:val="00BE3F48"/>
    <w:rsid w:val="00BF5724"/>
    <w:rsid w:val="00C0178A"/>
    <w:rsid w:val="00C16396"/>
    <w:rsid w:val="00C168DA"/>
    <w:rsid w:val="00C23DDC"/>
    <w:rsid w:val="00C27480"/>
    <w:rsid w:val="00C34BF8"/>
    <w:rsid w:val="00C44147"/>
    <w:rsid w:val="00C44B07"/>
    <w:rsid w:val="00C477CE"/>
    <w:rsid w:val="00C6578A"/>
    <w:rsid w:val="00C70805"/>
    <w:rsid w:val="00C72325"/>
    <w:rsid w:val="00C80173"/>
    <w:rsid w:val="00C9177B"/>
    <w:rsid w:val="00C9293E"/>
    <w:rsid w:val="00C92DCA"/>
    <w:rsid w:val="00C9621E"/>
    <w:rsid w:val="00CA2C19"/>
    <w:rsid w:val="00CA336E"/>
    <w:rsid w:val="00CA3A09"/>
    <w:rsid w:val="00CA7F31"/>
    <w:rsid w:val="00CC2501"/>
    <w:rsid w:val="00CC3D4C"/>
    <w:rsid w:val="00CC7CDA"/>
    <w:rsid w:val="00CD23CE"/>
    <w:rsid w:val="00CD25EA"/>
    <w:rsid w:val="00CE3B24"/>
    <w:rsid w:val="00CE4938"/>
    <w:rsid w:val="00CF28B1"/>
    <w:rsid w:val="00D1209C"/>
    <w:rsid w:val="00D14BE0"/>
    <w:rsid w:val="00D163A7"/>
    <w:rsid w:val="00D165E4"/>
    <w:rsid w:val="00D201F9"/>
    <w:rsid w:val="00D247D8"/>
    <w:rsid w:val="00D42927"/>
    <w:rsid w:val="00D52FCE"/>
    <w:rsid w:val="00D57D22"/>
    <w:rsid w:val="00D64D29"/>
    <w:rsid w:val="00D67E60"/>
    <w:rsid w:val="00D71445"/>
    <w:rsid w:val="00D76495"/>
    <w:rsid w:val="00D878AB"/>
    <w:rsid w:val="00D96B82"/>
    <w:rsid w:val="00DA0F64"/>
    <w:rsid w:val="00DA653E"/>
    <w:rsid w:val="00DA6ECA"/>
    <w:rsid w:val="00DB4445"/>
    <w:rsid w:val="00DC35CE"/>
    <w:rsid w:val="00DC72CD"/>
    <w:rsid w:val="00DD7CB2"/>
    <w:rsid w:val="00DE532F"/>
    <w:rsid w:val="00DF579F"/>
    <w:rsid w:val="00E0335C"/>
    <w:rsid w:val="00E0745D"/>
    <w:rsid w:val="00E143AC"/>
    <w:rsid w:val="00E2263D"/>
    <w:rsid w:val="00E241AE"/>
    <w:rsid w:val="00E26BC3"/>
    <w:rsid w:val="00E30C00"/>
    <w:rsid w:val="00E40B14"/>
    <w:rsid w:val="00E417AE"/>
    <w:rsid w:val="00E45288"/>
    <w:rsid w:val="00E45A0C"/>
    <w:rsid w:val="00E81E89"/>
    <w:rsid w:val="00EA0861"/>
    <w:rsid w:val="00EC1B76"/>
    <w:rsid w:val="00EC4325"/>
    <w:rsid w:val="00ED0C39"/>
    <w:rsid w:val="00ED6971"/>
    <w:rsid w:val="00EE162E"/>
    <w:rsid w:val="00EE35D3"/>
    <w:rsid w:val="00EE447C"/>
    <w:rsid w:val="00F024EB"/>
    <w:rsid w:val="00F02551"/>
    <w:rsid w:val="00F03260"/>
    <w:rsid w:val="00F03AF6"/>
    <w:rsid w:val="00F041A7"/>
    <w:rsid w:val="00F06B81"/>
    <w:rsid w:val="00F13965"/>
    <w:rsid w:val="00F2461A"/>
    <w:rsid w:val="00F31537"/>
    <w:rsid w:val="00F34A9E"/>
    <w:rsid w:val="00F368FC"/>
    <w:rsid w:val="00F37D1B"/>
    <w:rsid w:val="00F4083E"/>
    <w:rsid w:val="00F41B90"/>
    <w:rsid w:val="00F46AB9"/>
    <w:rsid w:val="00F4742E"/>
    <w:rsid w:val="00F627DA"/>
    <w:rsid w:val="00F749F1"/>
    <w:rsid w:val="00F76A5F"/>
    <w:rsid w:val="00F771E5"/>
    <w:rsid w:val="00F963C4"/>
    <w:rsid w:val="00FB3492"/>
    <w:rsid w:val="00FD1FDB"/>
    <w:rsid w:val="00FD3E63"/>
    <w:rsid w:val="00FE15E8"/>
    <w:rsid w:val="00FE4D24"/>
    <w:rsid w:val="00FE6230"/>
    <w:rsid w:val="00FF0620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AA9D"/>
  <w15:chartTrackingRefBased/>
  <w15:docId w15:val="{5F1CCE7F-EA65-4D06-8051-AA5CA55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C44"/>
    <w:pPr>
      <w:widowControl w:val="0"/>
      <w:suppressAutoHyphens/>
      <w:spacing w:after="0" w:line="240" w:lineRule="auto"/>
    </w:pPr>
    <w:rPr>
      <w:rFonts w:ascii="Cambria" w:eastAsia="Cambria" w:hAnsi="Cambria" w:cs="Cambria"/>
      <w:kern w:val="0"/>
    </w:rPr>
  </w:style>
  <w:style w:type="paragraph" w:styleId="1">
    <w:name w:val="heading 1"/>
    <w:basedOn w:val="a"/>
    <w:link w:val="1Char"/>
    <w:uiPriority w:val="9"/>
    <w:qFormat/>
    <w:rsid w:val="000F3C44"/>
    <w:pPr>
      <w:ind w:left="13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Char"/>
    <w:uiPriority w:val="9"/>
    <w:unhideWhenUsed/>
    <w:qFormat/>
    <w:rsid w:val="000F3C44"/>
    <w:pPr>
      <w:spacing w:before="1"/>
      <w:ind w:left="132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0F3C44"/>
    <w:pPr>
      <w:spacing w:before="1"/>
      <w:ind w:left="13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F3C44"/>
    <w:rPr>
      <w:rFonts w:ascii="Cambria" w:eastAsia="Cambria" w:hAnsi="Cambria" w:cs="Cambria"/>
      <w:b/>
      <w:bCs/>
      <w:kern w:val="0"/>
      <w:sz w:val="28"/>
      <w:szCs w:val="28"/>
      <w:u w:val="single" w:color="000000"/>
    </w:rPr>
  </w:style>
  <w:style w:type="character" w:customStyle="1" w:styleId="2Char">
    <w:name w:val="عنوان 2 Char"/>
    <w:basedOn w:val="a0"/>
    <w:link w:val="2"/>
    <w:uiPriority w:val="9"/>
    <w:rsid w:val="000F3C44"/>
    <w:rPr>
      <w:rFonts w:ascii="Cambria" w:eastAsia="Cambria" w:hAnsi="Cambria" w:cs="Cambria"/>
      <w:b/>
      <w:bCs/>
      <w:kern w:val="0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0F3C44"/>
    <w:rPr>
      <w:rFonts w:ascii="Cambria" w:eastAsia="Cambria" w:hAnsi="Cambria" w:cs="Cambria"/>
      <w:b/>
      <w:bCs/>
      <w:kern w:val="0"/>
      <w:sz w:val="24"/>
      <w:szCs w:val="24"/>
    </w:rPr>
  </w:style>
  <w:style w:type="character" w:styleId="Hyperlink">
    <w:name w:val="Hyperlink"/>
    <w:rsid w:val="000F3C44"/>
    <w:rPr>
      <w:color w:val="000080"/>
      <w:u w:val="single"/>
    </w:rPr>
  </w:style>
  <w:style w:type="paragraph" w:styleId="a3">
    <w:name w:val="Body Text"/>
    <w:basedOn w:val="a"/>
    <w:link w:val="Char"/>
    <w:uiPriority w:val="1"/>
    <w:qFormat/>
    <w:rsid w:val="000F3C44"/>
    <w:pPr>
      <w:spacing w:before="55"/>
      <w:ind w:left="348" w:hanging="217"/>
    </w:pPr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0F3C44"/>
    <w:rPr>
      <w:rFonts w:ascii="Cambria" w:eastAsia="Cambria" w:hAnsi="Cambria" w:cs="Cambria"/>
      <w:kern w:val="0"/>
      <w:sz w:val="24"/>
      <w:szCs w:val="24"/>
    </w:rPr>
  </w:style>
  <w:style w:type="paragraph" w:styleId="a4">
    <w:name w:val="Title"/>
    <w:basedOn w:val="a"/>
    <w:link w:val="Char0"/>
    <w:uiPriority w:val="10"/>
    <w:qFormat/>
    <w:rsid w:val="000F3C44"/>
    <w:pPr>
      <w:spacing w:before="74"/>
      <w:ind w:left="132"/>
    </w:pPr>
    <w:rPr>
      <w:sz w:val="56"/>
      <w:szCs w:val="56"/>
    </w:rPr>
  </w:style>
  <w:style w:type="character" w:customStyle="1" w:styleId="Char0">
    <w:name w:val="العنوان Char"/>
    <w:basedOn w:val="a0"/>
    <w:link w:val="a4"/>
    <w:uiPriority w:val="10"/>
    <w:rsid w:val="000F3C44"/>
    <w:rPr>
      <w:rFonts w:ascii="Cambria" w:eastAsia="Cambria" w:hAnsi="Cambria" w:cs="Cambria"/>
      <w:kern w:val="0"/>
      <w:sz w:val="56"/>
      <w:szCs w:val="56"/>
    </w:rPr>
  </w:style>
  <w:style w:type="paragraph" w:styleId="a5">
    <w:name w:val="List Paragraph"/>
    <w:basedOn w:val="a"/>
    <w:uiPriority w:val="1"/>
    <w:qFormat/>
    <w:rsid w:val="000F3C44"/>
    <w:pPr>
      <w:spacing w:before="55"/>
      <w:ind w:left="348" w:hanging="217"/>
    </w:pPr>
  </w:style>
  <w:style w:type="paragraph" w:styleId="a6">
    <w:name w:val="header"/>
    <w:basedOn w:val="a"/>
    <w:link w:val="Char1"/>
    <w:uiPriority w:val="99"/>
    <w:unhideWhenUsed/>
    <w:rsid w:val="00F2461A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F2461A"/>
    <w:rPr>
      <w:rFonts w:ascii="Cambria" w:eastAsia="Cambria" w:hAnsi="Cambria" w:cs="Cambria"/>
      <w:kern w:val="0"/>
    </w:rPr>
  </w:style>
  <w:style w:type="paragraph" w:styleId="a7">
    <w:name w:val="footer"/>
    <w:basedOn w:val="a"/>
    <w:link w:val="Char2"/>
    <w:uiPriority w:val="99"/>
    <w:unhideWhenUsed/>
    <w:rsid w:val="00F2461A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F2461A"/>
    <w:rPr>
      <w:rFonts w:ascii="Cambria" w:eastAsia="Cambria" w:hAnsi="Cambria" w:cs="Cambria"/>
      <w:kern w:val="0"/>
    </w:rPr>
  </w:style>
  <w:style w:type="character" w:styleId="a8">
    <w:name w:val="Unresolved Mention"/>
    <w:basedOn w:val="a0"/>
    <w:uiPriority w:val="99"/>
    <w:semiHidden/>
    <w:unhideWhenUsed/>
    <w:rsid w:val="003B571B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C27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hmedmustafaelkhei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intellisoft</dc:creator>
  <cp:keywords/>
  <dc:description/>
  <cp:lastModifiedBy>ahmedmustafaelkheir@gmail.com</cp:lastModifiedBy>
  <cp:revision>2</cp:revision>
  <cp:lastPrinted>2023-08-28T12:39:00Z</cp:lastPrinted>
  <dcterms:created xsi:type="dcterms:W3CDTF">2023-12-06T11:03:00Z</dcterms:created>
  <dcterms:modified xsi:type="dcterms:W3CDTF">2023-12-06T11:03:00Z</dcterms:modified>
</cp:coreProperties>
</file>