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41C8" w:rsidRDefault="00197CC5" w:rsidP="00B350CC">
      <w:pPr>
        <w:spacing w:after="0" w:line="240" w:lineRule="auto"/>
        <w:rPr>
          <w:b/>
          <w:bCs/>
          <w:sz w:val="40"/>
          <w:szCs w:val="40"/>
        </w:rPr>
      </w:pPr>
      <w:r w:rsidRPr="00162DA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0A05B2B" wp14:editId="72D64600">
            <wp:simplePos x="0" y="0"/>
            <wp:positionH relativeFrom="margin">
              <wp:posOffset>4333875</wp:posOffset>
            </wp:positionH>
            <wp:positionV relativeFrom="margin">
              <wp:posOffset>76200</wp:posOffset>
            </wp:positionV>
            <wp:extent cx="1426845" cy="12192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6289" b="97305" l="352" r="98005">
                                  <a14:foregroundMark x1="2347" y1="89937" x2="6221" y2="80413"/>
                                  <a14:foregroundMark x1="6221" y1="80413" x2="18545" y2="70979"/>
                                  <a14:foregroundMark x1="18545" y1="70979" x2="41784" y2="60737"/>
                                  <a14:foregroundMark x1="6573" y1="88679" x2="83333" y2="82480"/>
                                  <a14:foregroundMark x1="22753" y1="61395" x2="8568" y2="67655"/>
                                  <a14:foregroundMark x1="8568" y1="67655" x2="2347" y2="77358"/>
                                  <a14:foregroundMark x1="2347" y1="77358" x2="8099" y2="84277"/>
                                  <a14:foregroundMark x1="8099" y1="84277" x2="11033" y2="85804"/>
                                  <a14:foregroundMark x1="5399" y1="89937" x2="18779" y2="89847"/>
                                  <a14:foregroundMark x1="18779" y1="89847" x2="70892" y2="94699"/>
                                  <a14:foregroundMark x1="70892" y1="94699" x2="82160" y2="92363"/>
                                  <a14:foregroundMark x1="82160" y1="92363" x2="85681" y2="90296"/>
                                  <a14:foregroundMark x1="9859" y1="96137" x2="92254" y2="96316"/>
                                  <a14:foregroundMark x1="3873" y1="96676" x2="90258" y2="97394"/>
                                  <a14:foregroundMark x1="92488" y1="99641" x2="97418" y2="91734"/>
                                  <a14:foregroundMark x1="97418" y1="91734" x2="72887" y2="67026"/>
                                  <a14:foregroundMark x1="72887" y1="67026" x2="71596" y2="66487"/>
                                  <a14:foregroundMark x1="98239" y1="83199" x2="86150" y2="70530"/>
                                  <a14:foregroundMark x1="86150" y1="70530" x2="68662" y2="62264"/>
                                  <a14:foregroundMark x1="39349" y1="9962" x2="58216" y2="8895"/>
                                  <a14:foregroundMark x1="53052" y1="8446" x2="40493" y2="11590"/>
                                  <a14:foregroundMark x1="40493" y1="11590" x2="36620" y2="16532"/>
                                  <a14:foregroundMark x1="47653" y1="7547" x2="61737" y2="11051"/>
                                  <a14:foregroundMark x1="61737" y1="11051" x2="69014" y2="16262"/>
                                  <a14:foregroundMark x1="69014" y1="16262" x2="73122" y2="22642"/>
                                  <a14:foregroundMark x1="71244" y1="14016" x2="71244" y2="14016"/>
                                  <a14:foregroundMark x1="72535" y1="15903" x2="70906" y2="13254"/>
                                  <a14:foregroundMark x1="57394" y1="6828" x2="36972" y2="10872"/>
                                  <a14:foregroundMark x1="36972" y1="10872" x2="28756" y2="23810"/>
                                  <a14:foregroundMark x1="28071" y1="28278" x2="28286" y2="23001"/>
                                  <a14:foregroundMark x1="27681" y1="28315" x2="27230" y2="22282"/>
                                  <a14:foregroundMark x1="27230" y1="22282" x2="29695" y2="16173"/>
                                  <a14:foregroundMark x1="29695" y1="16173" x2="35329" y2="10961"/>
                                  <a14:foregroundMark x1="35329" y1="10961" x2="42371" y2="8985"/>
                                  <a14:foregroundMark x1="43192" y1="7996" x2="43192" y2="7996"/>
                                  <a14:foregroundMark x1="44366" y1="7996" x2="42606" y2="8446"/>
                                  <a14:foregroundMark x1="34507" y1="11051" x2="28756" y2="16981"/>
                                  <a14:foregroundMark x1="28873" y1="16532" x2="26878" y2="22911"/>
                                  <a14:foregroundMark x1="26878" y1="22911" x2="27126" y2="28368"/>
                                  <a14:foregroundMark x1="48239" y1="6739" x2="56338" y2="6918"/>
                                  <a14:foregroundMark x1="56338" y1="6918" x2="56338" y2="7008"/>
                                  <a14:foregroundMark x1="61686" y1="8674" x2="65355" y2="10058"/>
                                  <a14:foregroundMark x1="60368" y1="8176" x2="61151" y2="8471"/>
                                  <a14:foregroundMark x1="57512" y1="7098" x2="60368" y2="8176"/>
                                  <a14:foregroundMark x1="70390" y1="13612" x2="72066" y2="14825"/>
                                  <a14:foregroundMark x1="67040" y1="11188" x2="67928" y2="11830"/>
                                  <a14:foregroundMark x1="72066" y1="14825" x2="73122" y2="16532"/>
                                  <a14:foregroundMark x1="72066" y1="14465" x2="73709" y2="22821"/>
                                  <a14:foregroundMark x1="53286" y1="6649" x2="61620" y2="7996"/>
                                  <a14:foregroundMark x1="62665" y1="8608" x2="69131" y2="12399"/>
                                  <a14:foregroundMark x1="69131" y1="12399" x2="73122" y2="16712"/>
                                  <a14:foregroundMark x1="54460" y1="7008" x2="69953" y2="13118"/>
                                  <a14:foregroundMark x1="69953" y1="13118" x2="73357" y2="18958"/>
                                  <a14:foregroundMark x1="73357" y1="18958" x2="73239" y2="19946"/>
                                  <a14:foregroundMark x1="74237" y1="32134" x2="74296" y2="32704"/>
                                  <a14:foregroundMark x1="73581" y1="25786" x2="73634" y2="26295"/>
                                  <a14:foregroundMark x1="72653" y1="16801" x2="73581" y2="25786"/>
                                  <a14:foregroundMark x1="74272" y1="32132" x2="74296" y2="32884"/>
                                  <a14:foregroundMark x1="74072" y1="25786" x2="74087" y2="26268"/>
                                  <a14:foregroundMark x1="74061" y1="25427" x2="74072" y2="25786"/>
                                  <a14:foregroundMark x1="27347" y1="33872" x2="26056" y2="40701"/>
                                  <a14:foregroundMark x1="26324" y1="42273" x2="26761" y2="44834"/>
                                  <a14:foregroundMark x1="26552" y1="44411" x2="26526" y2="44385"/>
                                  <a14:foregroundMark x1="26860" y1="44717" x2="26399" y2="44258"/>
                                  <a14:foregroundMark x1="27700" y1="45553" x2="26870" y2="44727"/>
                                  <a14:foregroundMark x1="27465" y1="45373" x2="26761" y2="44115"/>
                                  <a14:foregroundMark x1="27465" y1="45373" x2="26710" y2="44409"/>
                                  <a14:foregroundMark x1="26643" y1="45103" x2="26643" y2="45103"/>
                                  <a14:foregroundMark x1="27130" y1="45243" x2="27465" y2="45642"/>
                                  <a14:foregroundMark x1="26581" y1="44590" x2="26898" y2="44967"/>
                                  <a14:foregroundMark x1="26408" y1="44385" x2="26502" y2="44496"/>
                                  <a14:foregroundMark x1="28052" y1="46002" x2="32969" y2="55017"/>
                                  <a14:foregroundMark x1="71127" y1="53908" x2="74180" y2="46789"/>
                                  <a14:foregroundMark x1="74178" y1="48877" x2="71127" y2="52920"/>
                                  <a14:foregroundMark x1="13028" y1="86164" x2="32746" y2="77987"/>
                                  <a14:foregroundMark x1="32746" y1="77987" x2="27113" y2="71159"/>
                                  <a14:foregroundMark x1="27113" y1="71159" x2="19953" y2="75292"/>
                                  <a14:foregroundMark x1="19953" y1="75292" x2="30399" y2="78077"/>
                                  <a14:foregroundMark x1="30399" y1="78077" x2="28521" y2="71968"/>
                                  <a14:foregroundMark x1="28521" y1="71968" x2="27700" y2="79605"/>
                                  <a14:foregroundMark x1="27700" y1="79605" x2="28521" y2="82210"/>
                                  <a14:foregroundMark x1="10585" y1="65058" x2="25235" y2="60827"/>
                                  <a14:foregroundMark x1="352" y1="68014" x2="2511" y2="67390"/>
                                  <a14:foregroundMark x1="31429" y1="57853" x2="32160" y2="57502"/>
                                  <a14:foregroundMark x1="25235" y1="60827" x2="28621" y2="59201"/>
                                  <a14:foregroundMark x1="32160" y1="57502" x2="33216" y2="56514"/>
                                  <a14:foregroundMark x1="23716" y1="60794" x2="23474" y2="60916"/>
                                  <a14:foregroundMark x1="33099" y1="56065" x2="32183" y2="56527"/>
                                  <a14:foregroundMark x1="32746" y1="56244" x2="26408" y2="60108"/>
                                  <a14:backgroundMark x1="27817" y1="32974" x2="27675" y2="30626"/>
                                  <a14:backgroundMark x1="26761" y1="28751" x2="27113" y2="30638"/>
                                  <a14:backgroundMark x1="26878" y1="28392" x2="26995" y2="29111"/>
                                  <a14:backgroundMark x1="58213" y1="6022" x2="59038" y2="5391"/>
                                  <a14:backgroundMark x1="62441" y1="8176" x2="62441" y2="8176"/>
                                  <a14:backgroundMark x1="62441" y1="8176" x2="61854" y2="7547"/>
                                  <a14:backgroundMark x1="61620" y1="7907" x2="62324" y2="7907"/>
                                  <a14:backgroundMark x1="74531" y1="32255" x2="74531" y2="25786"/>
                                  <a14:backgroundMark x1="74531" y1="25786" x2="74531" y2="25786"/>
                                  <a14:backgroundMark x1="74648" y1="26235" x2="75235" y2="32075"/>
                                  <a14:backgroundMark x1="75000" y1="31626" x2="74765" y2="32345"/>
                                  <a14:backgroundMark x1="78756" y1="32884" x2="78286" y2="39802"/>
                                  <a14:backgroundMark x1="78286" y1="39802" x2="78873" y2="35040"/>
                                  <a14:backgroundMark x1="77723" y1="43434" x2="77230" y2="47170"/>
                                  <a14:backgroundMark x1="78286" y1="39173" x2="77923" y2="41922"/>
                                  <a14:backgroundMark x1="75346" y1="50333" x2="73592" y2="53279"/>
                                  <a14:backgroundMark x1="77230" y1="47170" x2="75822" y2="49536"/>
                                  <a14:backgroundMark x1="78107" y1="41958" x2="78286" y2="41509"/>
                                  <a14:backgroundMark x1="73592" y1="53279" x2="74077" y2="52063"/>
                                  <a14:backgroundMark x1="24734" y1="40555" x2="24789" y2="40826"/>
                                  <a14:backgroundMark x1="23709" y1="35490" x2="24389" y2="38849"/>
                                  <a14:backgroundMark x1="23239" y1="35849" x2="24178" y2="38275"/>
                                  <a14:backgroundMark x1="23592" y1="35310" x2="24520" y2="38154"/>
                                  <a14:backgroundMark x1="24184" y1="40494" x2="24238" y2="40881"/>
                                  <a14:backgroundMark x1="23474" y1="35400" x2="24139" y2="40171"/>
                                  <a14:backgroundMark x1="24119" y1="40279" x2="23474" y2="36208"/>
                                  <a14:backgroundMark x1="24214" y1="40883" x2="24152" y2="40491"/>
                                  <a14:backgroundMark x1="27423" y1="46192" x2="27121" y2="45792"/>
                                  <a14:backgroundMark x1="25939" y1="43666" x2="25822" y2="41869"/>
                                  <a14:backgroundMark x1="25469" y1="43845" x2="25587" y2="41689"/>
                                  <a14:backgroundMark x1="22653" y1="36478" x2="24648" y2="42588"/>
                                  <a14:backgroundMark x1="24648" y1="42588" x2="24178" y2="39712"/>
                                  <a14:backgroundMark x1="28806" y1="56093" x2="27742" y2="49400"/>
                                  <a14:backgroundMark x1="32394" y1="55795" x2="27465" y2="46002"/>
                                  <a14:backgroundMark x1="78756" y1="34322" x2="77010" y2="41741"/>
                                  <a14:backgroundMark x1="72498" y1="53470" x2="72066" y2="54178"/>
                                  <a14:backgroundMark x1="71714" y1="54358" x2="72215" y2="53356"/>
                                  <a14:backgroundMark x1="77465" y1="41689" x2="77113" y2="45013"/>
                                  <a14:backgroundMark x1="77113" y1="41509" x2="76878" y2="45553"/>
                                  <a14:backgroundMark x1="76526" y1="45553" x2="77700" y2="41060"/>
                                  <a14:backgroundMark x1="77817" y1="40431" x2="75822" y2="48338"/>
                                  <a14:backgroundMark x1="77700" y1="42947" x2="73826" y2="52471"/>
                                  <a14:backgroundMark x1="71948" y1="54447" x2="77465" y2="42677"/>
                                  <a14:backgroundMark x1="117" y1="67385" x2="923" y2="67171"/>
                                  <a14:backgroundMark x1="117" y1="67475" x2="880" y2="67234"/>
                                  <a14:backgroundMark x1="3169" y1="66397" x2="25165" y2="59254"/>
                                </a14:backgroundRemoval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0A9" w:rsidRPr="00162DAD" w:rsidRDefault="004873DC" w:rsidP="00B350CC">
      <w:pPr>
        <w:spacing w:after="0" w:line="240" w:lineRule="auto"/>
        <w:rPr>
          <w:b/>
          <w:bCs/>
          <w:sz w:val="40"/>
          <w:szCs w:val="40"/>
        </w:rPr>
      </w:pPr>
      <w:r w:rsidRPr="00162DAD">
        <w:rPr>
          <w:b/>
          <w:bCs/>
          <w:sz w:val="40"/>
          <w:szCs w:val="40"/>
        </w:rPr>
        <w:t>AARON ELI S. BISQUERA</w:t>
      </w:r>
    </w:p>
    <w:p w:rsidR="004873DC" w:rsidRDefault="004873DC" w:rsidP="00B350CC">
      <w:pPr>
        <w:spacing w:after="0" w:line="240" w:lineRule="auto"/>
      </w:pPr>
      <w:r>
        <w:t>Ayusan Norte, Vigan City, Ilocos Sur</w:t>
      </w:r>
    </w:p>
    <w:p w:rsidR="004873DC" w:rsidRDefault="004873DC" w:rsidP="00B350CC">
      <w:pPr>
        <w:spacing w:after="0" w:line="240" w:lineRule="auto"/>
      </w:pPr>
      <w:r>
        <w:t>PHILIPPINES</w:t>
      </w:r>
    </w:p>
    <w:p w:rsidR="004873DC" w:rsidRDefault="004873DC" w:rsidP="00B350CC">
      <w:pPr>
        <w:spacing w:after="0" w:line="240" w:lineRule="auto"/>
      </w:pPr>
      <w:r>
        <w:t>+639163324785</w:t>
      </w:r>
    </w:p>
    <w:p w:rsidR="004873DC" w:rsidRDefault="004873DC" w:rsidP="00B350CC">
      <w:pPr>
        <w:pBdr>
          <w:bottom w:val="single" w:sz="12" w:space="6" w:color="auto"/>
        </w:pBdr>
        <w:spacing w:after="0" w:line="240" w:lineRule="auto"/>
        <w:rPr>
          <w:rStyle w:val="Hyperlink"/>
        </w:rPr>
      </w:pPr>
      <w:hyperlink r:id="rId8" w:history="1">
        <w:r w:rsidRPr="008317F8">
          <w:rPr>
            <w:rStyle w:val="Hyperlink"/>
          </w:rPr>
          <w:t>aebisquera1106@yahoo.com</w:t>
        </w:r>
      </w:hyperlink>
    </w:p>
    <w:p w:rsidR="00B350CC" w:rsidRPr="00B350CC" w:rsidRDefault="00B350CC" w:rsidP="00B350CC">
      <w:pPr>
        <w:pBdr>
          <w:bottom w:val="single" w:sz="12" w:space="6" w:color="auto"/>
        </w:pBdr>
        <w:spacing w:after="0" w:line="240" w:lineRule="auto"/>
        <w:rPr>
          <w:sz w:val="2"/>
          <w:szCs w:val="2"/>
        </w:rPr>
      </w:pPr>
    </w:p>
    <w:p w:rsidR="004873DC" w:rsidRDefault="004873DC" w:rsidP="00B350CC">
      <w:pPr>
        <w:spacing w:after="0" w:line="240" w:lineRule="auto"/>
      </w:pPr>
    </w:p>
    <w:p w:rsidR="000646A3" w:rsidRDefault="004873DC" w:rsidP="00B350CC">
      <w:pPr>
        <w:spacing w:after="0" w:line="240" w:lineRule="auto"/>
      </w:pPr>
      <w:r>
        <w:tab/>
        <w:t xml:space="preserve">To obtain a level position that would best fit my qualifications and develop further my skills and descriptions </w:t>
      </w:r>
      <w:r w:rsidR="000646A3">
        <w:t>for continuous career improvement, as well as to contribute to the best of my knowledge and skills to the company who can give me the chance to work with.</w:t>
      </w:r>
    </w:p>
    <w:p w:rsidR="00B350CC" w:rsidRDefault="00B350CC" w:rsidP="00B350CC">
      <w:pPr>
        <w:spacing w:after="0" w:line="240" w:lineRule="auto"/>
      </w:pPr>
    </w:p>
    <w:p w:rsidR="00162DAD" w:rsidRPr="00B350CC" w:rsidRDefault="00162DAD" w:rsidP="00B350CC">
      <w:pPr>
        <w:spacing w:after="0" w:line="240" w:lineRule="auto"/>
        <w:rPr>
          <w:sz w:val="2"/>
          <w:szCs w:val="2"/>
        </w:rPr>
      </w:pPr>
    </w:p>
    <w:p w:rsidR="00162DAD" w:rsidRPr="00B350CC" w:rsidRDefault="00162DAD" w:rsidP="00B350CC">
      <w:pPr>
        <w:spacing w:after="0" w:line="240" w:lineRule="auto"/>
        <w:rPr>
          <w:sz w:val="4"/>
          <w:szCs w:val="4"/>
        </w:rPr>
      </w:pPr>
    </w:p>
    <w:p w:rsidR="000646A3" w:rsidRPr="00162DAD" w:rsidRDefault="000646A3" w:rsidP="00B350CC">
      <w:pPr>
        <w:spacing w:after="0" w:line="240" w:lineRule="auto"/>
        <w:rPr>
          <w:b/>
          <w:bCs/>
          <w:sz w:val="28"/>
          <w:szCs w:val="28"/>
        </w:rPr>
      </w:pPr>
      <w:r w:rsidRPr="00162DAD">
        <w:rPr>
          <w:b/>
          <w:bCs/>
          <w:sz w:val="28"/>
          <w:szCs w:val="28"/>
        </w:rPr>
        <w:t>PERSONAL INFORMATION</w:t>
      </w:r>
    </w:p>
    <w:p w:rsidR="000646A3" w:rsidRDefault="000646A3" w:rsidP="00B350CC">
      <w:pPr>
        <w:spacing w:after="0" w:line="240" w:lineRule="auto"/>
      </w:pPr>
      <w:r>
        <w:t xml:space="preserve">Permanent Address: </w:t>
      </w:r>
      <w:r w:rsidR="00197CC5">
        <w:tab/>
      </w:r>
      <w:r>
        <w:t xml:space="preserve">Ayusan </w:t>
      </w:r>
      <w:r w:rsidR="00B350CC">
        <w:t>Norte, Vigan</w:t>
      </w:r>
      <w:r>
        <w:t xml:space="preserve"> City, Ilocos Sur</w:t>
      </w:r>
    </w:p>
    <w:p w:rsidR="000646A3" w:rsidRDefault="00E572BD" w:rsidP="00B350CC">
      <w:pPr>
        <w:spacing w:after="0" w:line="240" w:lineRule="auto"/>
      </w:pPr>
      <w:r>
        <w:t xml:space="preserve">Date of Birth: </w:t>
      </w:r>
      <w:r w:rsidR="00162DAD">
        <w:tab/>
      </w:r>
      <w:r w:rsidR="00162DAD">
        <w:tab/>
      </w:r>
      <w:r>
        <w:t>November 06, 1988</w:t>
      </w:r>
    </w:p>
    <w:p w:rsidR="00E572BD" w:rsidRDefault="00E572BD" w:rsidP="00B350CC">
      <w:pPr>
        <w:spacing w:after="0" w:line="240" w:lineRule="auto"/>
      </w:pPr>
      <w:r>
        <w:t xml:space="preserve">Age: </w:t>
      </w:r>
      <w:r w:rsidR="00162DAD">
        <w:tab/>
      </w:r>
      <w:r w:rsidR="00162DAD">
        <w:tab/>
      </w:r>
      <w:r w:rsidR="00162DAD">
        <w:tab/>
      </w:r>
      <w:r>
        <w:t xml:space="preserve">35 years old </w:t>
      </w:r>
    </w:p>
    <w:p w:rsidR="00E572BD" w:rsidRDefault="00E572BD" w:rsidP="00B350CC">
      <w:pPr>
        <w:spacing w:after="0" w:line="240" w:lineRule="auto"/>
      </w:pPr>
      <w:r>
        <w:t xml:space="preserve">Civil Status: </w:t>
      </w:r>
      <w:r w:rsidR="00162DAD">
        <w:tab/>
      </w:r>
      <w:r w:rsidR="00162DAD">
        <w:tab/>
      </w:r>
      <w:r>
        <w:t>Single</w:t>
      </w:r>
    </w:p>
    <w:p w:rsidR="00E572BD" w:rsidRDefault="00E572BD" w:rsidP="00B350CC">
      <w:pPr>
        <w:spacing w:after="0" w:line="240" w:lineRule="auto"/>
      </w:pPr>
      <w:r>
        <w:t xml:space="preserve">Height: </w:t>
      </w:r>
      <w:r w:rsidR="00162DAD">
        <w:tab/>
      </w:r>
      <w:r w:rsidR="00162DAD">
        <w:tab/>
      </w:r>
      <w:r w:rsidR="00162DAD">
        <w:tab/>
      </w:r>
      <w:r>
        <w:t>5’4</w:t>
      </w:r>
    </w:p>
    <w:p w:rsidR="00E572BD" w:rsidRDefault="00E572BD" w:rsidP="00B350CC">
      <w:pPr>
        <w:spacing w:after="0" w:line="240" w:lineRule="auto"/>
      </w:pPr>
      <w:r>
        <w:t xml:space="preserve">Weight: </w:t>
      </w:r>
      <w:r w:rsidR="00162DAD">
        <w:tab/>
      </w:r>
      <w:r w:rsidR="00162DAD">
        <w:tab/>
      </w:r>
      <w:r>
        <w:t>82 kg</w:t>
      </w:r>
    </w:p>
    <w:p w:rsidR="00E572BD" w:rsidRDefault="00E572BD" w:rsidP="00B350CC">
      <w:pPr>
        <w:spacing w:after="0" w:line="240" w:lineRule="auto"/>
      </w:pPr>
      <w:r>
        <w:t xml:space="preserve">Religion: </w:t>
      </w:r>
      <w:r w:rsidR="00162DAD">
        <w:tab/>
      </w:r>
      <w:r w:rsidR="00162DAD">
        <w:tab/>
      </w:r>
      <w:r>
        <w:t>Roman Catholic</w:t>
      </w:r>
    </w:p>
    <w:p w:rsidR="00E572BD" w:rsidRDefault="00E572BD" w:rsidP="00B350CC">
      <w:pPr>
        <w:spacing w:after="0" w:line="240" w:lineRule="auto"/>
      </w:pPr>
      <w:r>
        <w:t xml:space="preserve">Father: </w:t>
      </w:r>
      <w:r w:rsidR="00162DAD">
        <w:tab/>
      </w:r>
      <w:r w:rsidR="00162DAD">
        <w:tab/>
      </w:r>
      <w:r w:rsidR="00162DAD">
        <w:tab/>
      </w:r>
      <w:r>
        <w:t xml:space="preserve">Antonio Bisquera </w:t>
      </w:r>
    </w:p>
    <w:p w:rsidR="00E572BD" w:rsidRDefault="00E572BD" w:rsidP="00B350CC">
      <w:pPr>
        <w:spacing w:after="0" w:line="240" w:lineRule="auto"/>
      </w:pPr>
      <w:r>
        <w:t xml:space="preserve">Occupation: </w:t>
      </w:r>
      <w:r w:rsidR="00162DAD">
        <w:tab/>
      </w:r>
      <w:r w:rsidR="00162DAD">
        <w:tab/>
      </w:r>
      <w:r w:rsidR="00B350CC">
        <w:t>Deceased</w:t>
      </w:r>
    </w:p>
    <w:p w:rsidR="00E572BD" w:rsidRDefault="00E572BD" w:rsidP="00B350CC">
      <w:pPr>
        <w:spacing w:after="0" w:line="240" w:lineRule="auto"/>
      </w:pPr>
      <w:r>
        <w:t xml:space="preserve">Mother: </w:t>
      </w:r>
      <w:r w:rsidR="00162DAD">
        <w:tab/>
      </w:r>
      <w:r w:rsidR="00162DAD">
        <w:tab/>
      </w:r>
      <w:r>
        <w:t>Francisca R. De Los Santos</w:t>
      </w:r>
    </w:p>
    <w:p w:rsidR="00E572BD" w:rsidRDefault="00E572BD" w:rsidP="00B350CC">
      <w:pPr>
        <w:spacing w:after="0" w:line="240" w:lineRule="auto"/>
      </w:pPr>
      <w:r>
        <w:t xml:space="preserve">Occupation: </w:t>
      </w:r>
      <w:r w:rsidR="00162DAD">
        <w:tab/>
      </w:r>
      <w:r w:rsidR="00162DAD">
        <w:tab/>
      </w:r>
      <w:r w:rsidR="00A25F4D">
        <w:t>Book keeper</w:t>
      </w:r>
    </w:p>
    <w:p w:rsidR="00A25F4D" w:rsidRDefault="00A25F4D" w:rsidP="00B350CC">
      <w:pPr>
        <w:spacing w:after="0" w:line="240" w:lineRule="auto"/>
      </w:pPr>
      <w:r>
        <w:t xml:space="preserve">Contact Person in case of Emergency------Francisca S. Bisquera </w:t>
      </w:r>
    </w:p>
    <w:p w:rsidR="00162DAD" w:rsidRPr="00B350CC" w:rsidRDefault="00A25F4D" w:rsidP="00B350CC">
      <w:pPr>
        <w:spacing w:after="0" w:line="240" w:lineRule="auto"/>
      </w:pPr>
      <w:r>
        <w:t>Phone No. +639917165106</w:t>
      </w:r>
    </w:p>
    <w:p w:rsidR="00162DAD" w:rsidRDefault="00162DAD" w:rsidP="00B350CC">
      <w:pPr>
        <w:spacing w:after="0" w:line="240" w:lineRule="auto"/>
        <w:rPr>
          <w:color w:val="002060"/>
          <w:sz w:val="28"/>
          <w:szCs w:val="28"/>
        </w:rPr>
      </w:pPr>
    </w:p>
    <w:p w:rsidR="00A25F4D" w:rsidRPr="00162DAD" w:rsidRDefault="00A25F4D" w:rsidP="00FA67A8">
      <w:pPr>
        <w:spacing w:after="0" w:line="240" w:lineRule="auto"/>
        <w:rPr>
          <w:b/>
          <w:bCs/>
          <w:sz w:val="28"/>
          <w:szCs w:val="28"/>
        </w:rPr>
      </w:pPr>
      <w:r w:rsidRPr="00162DAD">
        <w:rPr>
          <w:b/>
          <w:bCs/>
          <w:sz w:val="28"/>
          <w:szCs w:val="28"/>
        </w:rPr>
        <w:t>EDUCATIONAL ATTAINMENT</w:t>
      </w:r>
    </w:p>
    <w:p w:rsidR="00A25F4D" w:rsidRDefault="00A25F4D" w:rsidP="00FA67A8">
      <w:pPr>
        <w:spacing w:after="0" w:line="240" w:lineRule="auto"/>
      </w:pPr>
      <w:r>
        <w:t>1997-2002</w:t>
      </w:r>
      <w:r w:rsidR="00E73D8E">
        <w:tab/>
      </w:r>
      <w:r>
        <w:t xml:space="preserve"> </w:t>
      </w:r>
      <w:r w:rsidR="00FA67A8">
        <w:tab/>
      </w:r>
      <w:r>
        <w:t>Burgos Memoria</w:t>
      </w:r>
      <w:r w:rsidR="00E73D8E">
        <w:t>l School West</w:t>
      </w:r>
      <w:r w:rsidR="00E73D8E">
        <w:tab/>
      </w:r>
      <w:r w:rsidR="00E73D8E">
        <w:tab/>
      </w:r>
      <w:r w:rsidR="00B350CC">
        <w:tab/>
      </w:r>
      <w:r w:rsidR="00E73D8E">
        <w:t>ELEMENTARY</w:t>
      </w:r>
    </w:p>
    <w:p w:rsidR="00E73D8E" w:rsidRDefault="00E73D8E" w:rsidP="00FA67A8">
      <w:pPr>
        <w:spacing w:after="0" w:line="240" w:lineRule="auto"/>
      </w:pPr>
      <w:r>
        <w:t>2002-2005</w:t>
      </w:r>
      <w:r>
        <w:tab/>
      </w:r>
      <w:r w:rsidR="00FA67A8">
        <w:tab/>
      </w:r>
      <w:r>
        <w:t>Ilocos Sur National High School</w:t>
      </w:r>
      <w:r>
        <w:tab/>
      </w:r>
      <w:r>
        <w:tab/>
      </w:r>
      <w:r w:rsidR="00FA67A8">
        <w:tab/>
      </w:r>
      <w:r>
        <w:t>HIGH SCHOOL</w:t>
      </w:r>
    </w:p>
    <w:p w:rsidR="00E73D8E" w:rsidRDefault="00E73D8E" w:rsidP="00FA67A8">
      <w:pPr>
        <w:spacing w:after="0" w:line="240" w:lineRule="auto"/>
      </w:pPr>
      <w:r>
        <w:t>2005-2006</w:t>
      </w:r>
      <w:r>
        <w:tab/>
      </w:r>
      <w:r w:rsidR="00FA67A8">
        <w:tab/>
      </w:r>
      <w:r>
        <w:t>Data Computer Center, Vigan City</w:t>
      </w:r>
      <w:r w:rsidR="00B350CC">
        <w:tab/>
      </w:r>
      <w:r w:rsidR="00FA67A8">
        <w:tab/>
      </w:r>
      <w:r w:rsidR="00D27138">
        <w:tab/>
      </w:r>
      <w:r>
        <w:t>COMPUTER TECH.II</w:t>
      </w:r>
    </w:p>
    <w:p w:rsidR="00A25F4D" w:rsidRDefault="00A25F4D" w:rsidP="00FA67A8">
      <w:pPr>
        <w:spacing w:after="0" w:line="240" w:lineRule="auto"/>
      </w:pPr>
      <w:r>
        <w:t>2007-2009</w:t>
      </w:r>
      <w:r w:rsidR="00E73D8E">
        <w:tab/>
      </w:r>
      <w:r>
        <w:t xml:space="preserve"> </w:t>
      </w:r>
      <w:r w:rsidR="00FA67A8">
        <w:tab/>
      </w:r>
      <w:r>
        <w:t>University of Northern Philippine</w:t>
      </w:r>
      <w:r>
        <w:tab/>
      </w:r>
      <w:r w:rsidR="00B350CC">
        <w:tab/>
      </w:r>
      <w:r w:rsidR="00FA67A8">
        <w:tab/>
      </w:r>
      <w:r>
        <w:t>A</w:t>
      </w:r>
      <w:r w:rsidR="00E73D8E">
        <w:t>UTOMOTIVE</w:t>
      </w:r>
      <w:r>
        <w:t xml:space="preserve"> T</w:t>
      </w:r>
      <w:r w:rsidR="00E73D8E">
        <w:t>ECH.</w:t>
      </w:r>
      <w:r>
        <w:t>II</w:t>
      </w:r>
    </w:p>
    <w:p w:rsidR="00162DAD" w:rsidRDefault="00162DAD" w:rsidP="00FA67A8">
      <w:pPr>
        <w:spacing w:after="0" w:line="240" w:lineRule="auto"/>
        <w:rPr>
          <w:color w:val="00204F"/>
          <w:sz w:val="28"/>
          <w:szCs w:val="28"/>
        </w:rPr>
      </w:pPr>
    </w:p>
    <w:p w:rsidR="00A25F4D" w:rsidRPr="00162DAD" w:rsidRDefault="00E73D8E" w:rsidP="00FA67A8">
      <w:pPr>
        <w:spacing w:after="0" w:line="240" w:lineRule="auto"/>
        <w:rPr>
          <w:b/>
          <w:bCs/>
          <w:sz w:val="28"/>
          <w:szCs w:val="28"/>
        </w:rPr>
      </w:pPr>
      <w:r w:rsidRPr="00162DAD">
        <w:rPr>
          <w:b/>
          <w:bCs/>
          <w:sz w:val="28"/>
          <w:szCs w:val="28"/>
        </w:rPr>
        <w:t>TRAINING ATTENDED</w:t>
      </w:r>
    </w:p>
    <w:p w:rsidR="00E73D8E" w:rsidRDefault="00E73D8E" w:rsidP="00FA67A8">
      <w:pPr>
        <w:spacing w:after="0" w:line="240" w:lineRule="auto"/>
      </w:pPr>
      <w:r>
        <w:t>Slaughtering Operation</w:t>
      </w:r>
      <w:r>
        <w:tab/>
      </w:r>
      <w:r w:rsidR="00B350CC">
        <w:tab/>
      </w:r>
      <w:r w:rsidR="00B350CC">
        <w:tab/>
      </w:r>
      <w:r w:rsidR="00FA67A8">
        <w:tab/>
      </w:r>
      <w:r w:rsidR="00FA67A8">
        <w:tab/>
      </w:r>
      <w:r>
        <w:t xml:space="preserve">280hrs. </w:t>
      </w:r>
      <w:r w:rsidR="002405AD">
        <w:tab/>
      </w:r>
      <w:r w:rsidR="002405AD">
        <w:tab/>
      </w:r>
      <w:r>
        <w:t>Aug</w:t>
      </w:r>
      <w:r w:rsidR="00FA67A8">
        <w:t>.</w:t>
      </w:r>
      <w:r>
        <w:t xml:space="preserve"> 3, 2012</w:t>
      </w:r>
      <w:r w:rsidR="002405AD">
        <w:t>- Oct</w:t>
      </w:r>
      <w:r w:rsidR="00FA67A8">
        <w:t>.</w:t>
      </w:r>
      <w:r w:rsidR="002405AD">
        <w:t xml:space="preserve"> 25, 2021</w:t>
      </w:r>
    </w:p>
    <w:p w:rsidR="002405AD" w:rsidRDefault="002405AD" w:rsidP="00FA67A8">
      <w:pPr>
        <w:spacing w:after="0" w:line="240" w:lineRule="auto"/>
      </w:pPr>
      <w:r>
        <w:t xml:space="preserve">Heavy Equipment Operation </w:t>
      </w:r>
      <w:r w:rsidR="00B350CC">
        <w:tab/>
      </w:r>
      <w:r w:rsidR="00B350CC">
        <w:tab/>
      </w:r>
      <w:r w:rsidR="00FA67A8">
        <w:tab/>
      </w:r>
      <w:r w:rsidR="00FA67A8">
        <w:tab/>
      </w:r>
      <w:r>
        <w:t>120hrs.</w:t>
      </w:r>
      <w:r>
        <w:tab/>
      </w:r>
      <w:r w:rsidR="00B350CC">
        <w:tab/>
      </w:r>
      <w:r>
        <w:t>Sept</w:t>
      </w:r>
      <w:r w:rsidR="00B350CC">
        <w:t>.</w:t>
      </w:r>
      <w:r>
        <w:t xml:space="preserve"> 29, 2010- Oct</w:t>
      </w:r>
      <w:r w:rsidR="00FA67A8">
        <w:t>.</w:t>
      </w:r>
      <w:r>
        <w:t xml:space="preserve"> 21, 2010</w:t>
      </w:r>
    </w:p>
    <w:p w:rsidR="002405AD" w:rsidRDefault="002405AD" w:rsidP="00FA67A8">
      <w:pPr>
        <w:spacing w:after="0" w:line="240" w:lineRule="auto"/>
      </w:pPr>
      <w:r>
        <w:t xml:space="preserve">Forklift Operation </w:t>
      </w:r>
      <w:r w:rsidR="00B350CC">
        <w:tab/>
      </w:r>
      <w:r w:rsidR="00B350CC">
        <w:tab/>
      </w:r>
      <w:r w:rsidR="00B350CC">
        <w:tab/>
      </w:r>
      <w:r w:rsidR="00FA67A8">
        <w:tab/>
      </w:r>
      <w:r w:rsidR="00FA67A8">
        <w:tab/>
      </w:r>
      <w:r>
        <w:t>40hrs.</w:t>
      </w:r>
      <w:r>
        <w:tab/>
      </w:r>
      <w:r w:rsidR="00B350CC">
        <w:tab/>
      </w:r>
      <w:r>
        <w:t>Mar</w:t>
      </w:r>
      <w:r w:rsidR="00FA67A8">
        <w:t>ch</w:t>
      </w:r>
      <w:r>
        <w:t xml:space="preserve"> 17-21, 2014</w:t>
      </w:r>
    </w:p>
    <w:p w:rsidR="005B6AFE" w:rsidRDefault="005B6AFE" w:rsidP="00FA67A8">
      <w:pPr>
        <w:spacing w:after="0" w:line="240" w:lineRule="auto"/>
        <w:rPr>
          <w:color w:val="002060"/>
          <w:sz w:val="28"/>
          <w:szCs w:val="28"/>
        </w:rPr>
      </w:pPr>
    </w:p>
    <w:p w:rsidR="000F248A" w:rsidRDefault="002405AD" w:rsidP="00FA67A8">
      <w:pPr>
        <w:spacing w:after="0" w:line="240" w:lineRule="auto"/>
        <w:rPr>
          <w:b/>
          <w:bCs/>
          <w:sz w:val="28"/>
          <w:szCs w:val="28"/>
        </w:rPr>
      </w:pPr>
      <w:r w:rsidRPr="00162DAD">
        <w:rPr>
          <w:b/>
          <w:bCs/>
          <w:sz w:val="28"/>
          <w:szCs w:val="28"/>
        </w:rPr>
        <w:t>CERTIFICATES/LICENSES</w:t>
      </w:r>
    </w:p>
    <w:p w:rsidR="000F248A" w:rsidRDefault="000F248A" w:rsidP="00FA67A8">
      <w:pPr>
        <w:spacing w:after="0" w:line="240" w:lineRule="auto"/>
        <w:rPr>
          <w:b/>
          <w:bCs/>
        </w:rPr>
      </w:pPr>
      <w:r w:rsidRPr="000F248A">
        <w:rPr>
          <w:b/>
          <w:bCs/>
        </w:rPr>
        <w:t>NC II Driving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F248A">
        <w:rPr>
          <w:b/>
          <w:bCs/>
        </w:rPr>
        <w:t>Certificate no.24012902007797</w:t>
      </w:r>
      <w:r>
        <w:rPr>
          <w:b/>
          <w:bCs/>
        </w:rPr>
        <w:tab/>
      </w:r>
      <w:r>
        <w:rPr>
          <w:b/>
          <w:bCs/>
        </w:rPr>
        <w:tab/>
        <w:t>09/09/2024-2029</w:t>
      </w:r>
    </w:p>
    <w:p w:rsidR="000F248A" w:rsidRPr="00162DAD" w:rsidRDefault="000F248A" w:rsidP="00FA67A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</w:rPr>
        <w:t>NC II HEO BACKHOE LOADER</w:t>
      </w:r>
      <w:r>
        <w:rPr>
          <w:b/>
          <w:bCs/>
        </w:rPr>
        <w:tab/>
      </w:r>
      <w:r>
        <w:rPr>
          <w:b/>
          <w:bCs/>
        </w:rPr>
        <w:tab/>
        <w:t>Certificate no.24012902008250</w:t>
      </w:r>
      <w:r>
        <w:rPr>
          <w:b/>
          <w:bCs/>
        </w:rPr>
        <w:tab/>
      </w:r>
      <w:r>
        <w:rPr>
          <w:b/>
          <w:bCs/>
        </w:rPr>
        <w:tab/>
        <w:t>10/07/2024-2029</w:t>
      </w:r>
    </w:p>
    <w:p w:rsidR="002405AD" w:rsidRDefault="002405AD" w:rsidP="00FA67A8">
      <w:pPr>
        <w:spacing w:after="0" w:line="240" w:lineRule="auto"/>
      </w:pPr>
      <w:r>
        <w:t xml:space="preserve">NC II HEO-BACKHOLE LOADER </w:t>
      </w:r>
      <w:r w:rsidR="00EF41C8">
        <w:tab/>
      </w:r>
      <w:r w:rsidR="00EF41C8">
        <w:tab/>
      </w:r>
      <w:r>
        <w:t>Certificate no.110102020899</w:t>
      </w:r>
      <w:r>
        <w:tab/>
      </w:r>
      <w:r w:rsidR="00EF41C8">
        <w:tab/>
      </w:r>
      <w:r>
        <w:t>March 2011-2016</w:t>
      </w:r>
    </w:p>
    <w:p w:rsidR="008B6FFB" w:rsidRDefault="002405AD" w:rsidP="00FA67A8">
      <w:pPr>
        <w:spacing w:after="0" w:line="240" w:lineRule="auto"/>
      </w:pPr>
      <w:r>
        <w:t xml:space="preserve">NC II SLAUGHTERING OPERATION </w:t>
      </w:r>
      <w:r w:rsidR="00EF41C8">
        <w:tab/>
      </w:r>
      <w:r>
        <w:t>Certificate no.13010</w:t>
      </w:r>
      <w:r w:rsidR="00055A19">
        <w:t xml:space="preserve">202000697 </w:t>
      </w:r>
      <w:r w:rsidR="00EF41C8">
        <w:tab/>
      </w:r>
      <w:r w:rsidR="00EF41C8">
        <w:tab/>
      </w:r>
      <w:r w:rsidR="00055A19">
        <w:t>Feb. 2013- 2018</w:t>
      </w:r>
    </w:p>
    <w:p w:rsidR="008B6FFB" w:rsidRDefault="008B6FFB" w:rsidP="00FA67A8">
      <w:pPr>
        <w:spacing w:after="0" w:line="240" w:lineRule="auto"/>
      </w:pPr>
      <w:r>
        <w:t>NC II FORKLIFT OPERATION</w:t>
      </w:r>
      <w:r>
        <w:tab/>
      </w:r>
      <w:r>
        <w:tab/>
      </w:r>
      <w:r w:rsidR="00EF41C8">
        <w:t>NOT ISSUED</w:t>
      </w:r>
      <w:r>
        <w:tab/>
      </w:r>
      <w:r>
        <w:tab/>
      </w:r>
      <w:r>
        <w:tab/>
      </w:r>
      <w:r w:rsidR="00EF41C8">
        <w:tab/>
      </w:r>
      <w:r>
        <w:t>Feb.2014- 2019</w:t>
      </w:r>
    </w:p>
    <w:p w:rsidR="005B6AFE" w:rsidRDefault="005B6AFE" w:rsidP="00FA67A8">
      <w:pPr>
        <w:spacing w:after="0" w:line="240" w:lineRule="auto"/>
      </w:pPr>
    </w:p>
    <w:p w:rsidR="00FA77D7" w:rsidRPr="00FA77D7" w:rsidRDefault="00FA77D7" w:rsidP="00FA67A8">
      <w:pPr>
        <w:spacing w:after="0" w:line="240" w:lineRule="auto"/>
        <w:rPr>
          <w:b/>
          <w:bCs/>
          <w:sz w:val="32"/>
          <w:szCs w:val="32"/>
        </w:rPr>
      </w:pPr>
      <w:r w:rsidRPr="00FA77D7">
        <w:rPr>
          <w:b/>
          <w:bCs/>
          <w:sz w:val="32"/>
          <w:szCs w:val="32"/>
        </w:rPr>
        <w:t>SKILLS</w:t>
      </w:r>
    </w:p>
    <w:p w:rsidR="00FA77D7" w:rsidRDefault="005B6AFE" w:rsidP="00FA77D7">
      <w:pPr>
        <w:spacing w:after="0" w:line="240" w:lineRule="auto"/>
      </w:pPr>
      <w:r>
        <w:t xml:space="preserve">Knowledge in </w:t>
      </w:r>
      <w:r w:rsidR="00FA77D7">
        <w:t>Operating a Heavy Equipment</w:t>
      </w:r>
    </w:p>
    <w:p w:rsidR="00FA77D7" w:rsidRDefault="005B6AFE" w:rsidP="00FA77D7">
      <w:pPr>
        <w:spacing w:after="0" w:line="240" w:lineRule="auto"/>
      </w:pPr>
      <w:r>
        <w:t xml:space="preserve">Knowledge in </w:t>
      </w:r>
      <w:r w:rsidR="00FA77D7">
        <w:t xml:space="preserve">Driving </w:t>
      </w:r>
    </w:p>
    <w:p w:rsidR="00FA77D7" w:rsidRDefault="005B6AFE" w:rsidP="00FA77D7">
      <w:pPr>
        <w:spacing w:after="0" w:line="240" w:lineRule="auto"/>
      </w:pPr>
      <w:r>
        <w:t>Knowledge in Autom</w:t>
      </w:r>
      <w:r w:rsidR="00FA77D7">
        <w:t>echanic</w:t>
      </w:r>
    </w:p>
    <w:p w:rsidR="00FA77D7" w:rsidRDefault="005B6AFE" w:rsidP="00FA77D7">
      <w:pPr>
        <w:spacing w:after="0" w:line="240" w:lineRule="auto"/>
      </w:pPr>
      <w:r>
        <w:lastRenderedPageBreak/>
        <w:t xml:space="preserve">Computer literate internet browsing, </w:t>
      </w:r>
      <w:r w:rsidR="00FA77D7">
        <w:t>MS-Microsoft</w:t>
      </w:r>
    </w:p>
    <w:p w:rsidR="00FA77D7" w:rsidRPr="00FA77D7" w:rsidRDefault="00FA77D7" w:rsidP="00FA77D7">
      <w:pPr>
        <w:spacing w:after="0" w:line="240" w:lineRule="auto"/>
      </w:pPr>
      <w:r>
        <w:t>Flexible Multitasking/Handyman</w:t>
      </w:r>
    </w:p>
    <w:p w:rsidR="00FA77D7" w:rsidRDefault="00FA77D7" w:rsidP="00FA77D7">
      <w:pPr>
        <w:spacing w:after="0" w:line="240" w:lineRule="auto"/>
        <w:rPr>
          <w:b/>
          <w:bCs/>
          <w:sz w:val="32"/>
          <w:szCs w:val="32"/>
        </w:rPr>
      </w:pPr>
    </w:p>
    <w:p w:rsidR="00FA77D7" w:rsidRDefault="00FA77D7" w:rsidP="00FA77D7">
      <w:pPr>
        <w:spacing w:after="0" w:line="240" w:lineRule="auto"/>
        <w:rPr>
          <w:b/>
          <w:bCs/>
          <w:sz w:val="28"/>
          <w:szCs w:val="28"/>
        </w:rPr>
      </w:pPr>
      <w:r w:rsidRPr="00FA77D7">
        <w:rPr>
          <w:b/>
          <w:bCs/>
          <w:sz w:val="32"/>
          <w:szCs w:val="32"/>
        </w:rPr>
        <w:t>EMP</w:t>
      </w:r>
      <w:r w:rsidR="008B6FFB" w:rsidRPr="00FA77D7">
        <w:rPr>
          <w:b/>
          <w:bCs/>
          <w:sz w:val="32"/>
          <w:szCs w:val="32"/>
        </w:rPr>
        <w:t>LOYMENT HISTORY</w:t>
      </w:r>
      <w:r w:rsidR="009F37B0" w:rsidRPr="00162DAD">
        <w:rPr>
          <w:b/>
          <w:bCs/>
          <w:sz w:val="28"/>
          <w:szCs w:val="28"/>
        </w:rPr>
        <w:t xml:space="preserve"> </w:t>
      </w:r>
    </w:p>
    <w:p w:rsidR="00DA4015" w:rsidRPr="00FA77D7" w:rsidRDefault="005A70B2" w:rsidP="00FA77D7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 w:val="28"/>
          <w:szCs w:val="28"/>
        </w:rPr>
      </w:pPr>
      <w:r>
        <w:t xml:space="preserve">Buy Pinoy Enterprise </w:t>
      </w:r>
      <w:r w:rsidR="00FA67A8">
        <w:t>-</w:t>
      </w:r>
      <w:r>
        <w:t xml:space="preserve">November 22, 2023 – March 15, 2024 </w:t>
      </w:r>
    </w:p>
    <w:p w:rsidR="005A70B2" w:rsidRDefault="005A70B2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 xml:space="preserve">Wing Van Truck Driver </w:t>
      </w:r>
      <w:r>
        <w:t>delivery of dry goods</w:t>
      </w:r>
    </w:p>
    <w:p w:rsidR="00FA67A8" w:rsidRDefault="00FA67A8" w:rsidP="00FA67A8">
      <w:pPr>
        <w:spacing w:after="0" w:line="240" w:lineRule="auto"/>
        <w:jc w:val="both"/>
      </w:pPr>
    </w:p>
    <w:p w:rsidR="00DA4015" w:rsidRDefault="00DA4015" w:rsidP="00FA67A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December 31, 2017 – July 19, 2022</w:t>
      </w:r>
    </w:p>
    <w:p w:rsidR="00DA4015" w:rsidRDefault="00DA4015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 xml:space="preserve">HEAVY DRIVER, </w:t>
      </w:r>
      <w:r w:rsidRPr="00EF60B6">
        <w:t>QATAR EMIRI AIR FORCE Bouser aircraft refueller and forklift operator</w:t>
      </w:r>
    </w:p>
    <w:p w:rsidR="000F248A" w:rsidRDefault="000F248A" w:rsidP="00FA67A8">
      <w:pPr>
        <w:spacing w:after="0" w:line="240" w:lineRule="auto"/>
        <w:jc w:val="both"/>
      </w:pPr>
    </w:p>
    <w:p w:rsidR="00DA4015" w:rsidRDefault="00DA4015" w:rsidP="00FA67A8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August 2015 – August 2017</w:t>
      </w:r>
    </w:p>
    <w:p w:rsidR="00DA4015" w:rsidRDefault="00DA4015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>Loader/Backhoe Operator and Any Equipment</w:t>
      </w:r>
      <w:r w:rsidRPr="00EF60B6">
        <w:t>, AL – YAMAMA COMPANY DAMMAM, SAUDI ARABIA</w:t>
      </w:r>
    </w:p>
    <w:p w:rsidR="00FA67A8" w:rsidRPr="00EF60B6" w:rsidRDefault="00FA67A8" w:rsidP="00FA67A8">
      <w:pPr>
        <w:spacing w:after="0" w:line="240" w:lineRule="auto"/>
        <w:jc w:val="both"/>
        <w:rPr>
          <w:color w:val="4472C4" w:themeColor="accent1"/>
        </w:rPr>
      </w:pPr>
    </w:p>
    <w:p w:rsidR="00DA4015" w:rsidRDefault="00DA4015" w:rsidP="00FA67A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October 22, 2014 – August 2015</w:t>
      </w:r>
    </w:p>
    <w:p w:rsidR="00DA4015" w:rsidRDefault="00DA4015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>Loader/Backhoe Operator,</w:t>
      </w:r>
      <w:r w:rsidR="00D27138">
        <w:rPr>
          <w:color w:val="4472C4" w:themeColor="accent1"/>
        </w:rPr>
        <w:t xml:space="preserve"> (OJT)</w:t>
      </w:r>
      <w:r w:rsidRPr="00EF60B6">
        <w:rPr>
          <w:color w:val="4472C4" w:themeColor="accent1"/>
        </w:rPr>
        <w:t xml:space="preserve"> </w:t>
      </w:r>
      <w:r w:rsidR="00A70EF1">
        <w:t>Province of I</w:t>
      </w:r>
      <w:r w:rsidR="0013310F">
        <w:t>L</w:t>
      </w:r>
      <w:r w:rsidR="00A70EF1">
        <w:t>ocos Sur General Services Office, 2700 Vigan City, Ilocos Sur, Philippines</w:t>
      </w:r>
    </w:p>
    <w:p w:rsidR="00FA67A8" w:rsidRDefault="00FA67A8" w:rsidP="00FA67A8">
      <w:pPr>
        <w:spacing w:after="0" w:line="240" w:lineRule="auto"/>
        <w:jc w:val="both"/>
      </w:pPr>
    </w:p>
    <w:p w:rsidR="00A70EF1" w:rsidRDefault="00A70EF1" w:rsidP="00FA67A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March 17, 2014 – October 17, 2014</w:t>
      </w:r>
    </w:p>
    <w:p w:rsidR="00B00FAC" w:rsidRDefault="00B00FAC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>Forklift Operation</w:t>
      </w:r>
      <w:r>
        <w:t>, Philip Morris Fortune Tobacco Corporation,2700 Vigan City, Ilocos Sur, Philippines</w:t>
      </w:r>
    </w:p>
    <w:p w:rsidR="00FA67A8" w:rsidRDefault="00FA67A8" w:rsidP="00FA67A8">
      <w:pPr>
        <w:spacing w:after="0" w:line="240" w:lineRule="auto"/>
        <w:jc w:val="both"/>
      </w:pPr>
    </w:p>
    <w:p w:rsidR="00A70EF1" w:rsidRDefault="00A70EF1" w:rsidP="00FA67A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January 5, 201</w:t>
      </w:r>
      <w:r w:rsidR="00162DAD">
        <w:t>3</w:t>
      </w:r>
      <w:r>
        <w:t xml:space="preserve"> – January 31, 201</w:t>
      </w:r>
      <w:r w:rsidR="000F248A">
        <w:t>4</w:t>
      </w:r>
    </w:p>
    <w:p w:rsidR="009F37B0" w:rsidRDefault="009F37B0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>Loader/Backhoe Operation</w:t>
      </w:r>
      <w:r>
        <w:t>, Excellent Skills Unlimited.</w:t>
      </w:r>
      <w:r w:rsidR="00B350CC">
        <w:t xml:space="preserve"> </w:t>
      </w:r>
      <w:r>
        <w:t>Corporation Branch Office</w:t>
      </w:r>
      <w:r w:rsidR="00B350CC">
        <w:t xml:space="preserve"> </w:t>
      </w:r>
      <w:r>
        <w:t>Tamag Vigan City, Ilocos Sur 2700, Philippines.</w:t>
      </w:r>
    </w:p>
    <w:p w:rsidR="00FA67A8" w:rsidRDefault="00FA67A8" w:rsidP="00FA67A8">
      <w:pPr>
        <w:spacing w:after="0" w:line="240" w:lineRule="auto"/>
        <w:jc w:val="both"/>
      </w:pPr>
    </w:p>
    <w:p w:rsidR="00EF60B6" w:rsidRDefault="00EF60B6" w:rsidP="00FA67A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October 30, 2010 – December 20, 201</w:t>
      </w:r>
      <w:r w:rsidR="00385B86">
        <w:t>0</w:t>
      </w:r>
    </w:p>
    <w:p w:rsidR="009F37B0" w:rsidRDefault="009F37B0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>Loader/Backhoe Operation</w:t>
      </w:r>
      <w:r>
        <w:t>,</w:t>
      </w:r>
      <w:r w:rsidR="00D27138">
        <w:t xml:space="preserve"> (OJT) </w:t>
      </w:r>
      <w:r>
        <w:t>WDM Construction Company, Paing Bantay</w:t>
      </w:r>
      <w:r w:rsidR="00C775B3">
        <w:t>, Ilocos Sur 2700, Philippines</w:t>
      </w:r>
    </w:p>
    <w:p w:rsidR="00FA67A8" w:rsidRDefault="00FA67A8" w:rsidP="00FA67A8">
      <w:pPr>
        <w:spacing w:after="0" w:line="240" w:lineRule="auto"/>
        <w:jc w:val="both"/>
      </w:pPr>
    </w:p>
    <w:p w:rsidR="00C775B3" w:rsidRDefault="00C775B3" w:rsidP="00FA67A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July 09, 2011 – December 09, 2011</w:t>
      </w:r>
    </w:p>
    <w:p w:rsidR="00C775B3" w:rsidRDefault="00C775B3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>Food Deliver Services</w:t>
      </w:r>
      <w:r>
        <w:t>, Vigan Foods Corporation Chowking Vigan, Vigan City, Ilocos Sur 2700, Philippines</w:t>
      </w:r>
    </w:p>
    <w:p w:rsidR="00FA67A8" w:rsidRDefault="00FA67A8" w:rsidP="00FA67A8">
      <w:pPr>
        <w:spacing w:after="0" w:line="240" w:lineRule="auto"/>
        <w:jc w:val="both"/>
      </w:pPr>
    </w:p>
    <w:p w:rsidR="00A70EF1" w:rsidRDefault="00C775B3" w:rsidP="00FA67A8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Febru</w:t>
      </w:r>
      <w:r w:rsidR="00B00FAC">
        <w:t>ary 10, 2010 – May 10, 2010</w:t>
      </w:r>
    </w:p>
    <w:p w:rsidR="00B00FAC" w:rsidRDefault="00EF60B6" w:rsidP="00FA67A8">
      <w:pPr>
        <w:spacing w:after="0" w:line="240" w:lineRule="auto"/>
        <w:jc w:val="both"/>
      </w:pPr>
      <w:r w:rsidRPr="00EF60B6">
        <w:rPr>
          <w:color w:val="4472C4" w:themeColor="accent1"/>
        </w:rPr>
        <w:t>Housekeeping Personn</w:t>
      </w:r>
      <w:r w:rsidR="00B00FAC" w:rsidRPr="00EF60B6">
        <w:rPr>
          <w:color w:val="4472C4" w:themeColor="accent1"/>
        </w:rPr>
        <w:t>el</w:t>
      </w:r>
      <w:r w:rsidR="00B00FAC">
        <w:t>, Gordion Hotel – Vigan, Vigan City, Ilocos Sur 2700, Philippin</w:t>
      </w:r>
      <w:r w:rsidR="00F47481">
        <w:t>es</w:t>
      </w:r>
    </w:p>
    <w:p w:rsidR="00162DAD" w:rsidRDefault="00162DAD" w:rsidP="00B350CC">
      <w:pPr>
        <w:spacing w:after="0" w:line="240" w:lineRule="auto"/>
        <w:rPr>
          <w:color w:val="00204F"/>
          <w:sz w:val="28"/>
          <w:szCs w:val="28"/>
        </w:rPr>
      </w:pPr>
    </w:p>
    <w:p w:rsidR="00162DAD" w:rsidRDefault="00162DAD" w:rsidP="00B350CC">
      <w:pPr>
        <w:spacing w:after="0" w:line="240" w:lineRule="auto"/>
        <w:rPr>
          <w:color w:val="00204F"/>
          <w:sz w:val="28"/>
          <w:szCs w:val="28"/>
        </w:rPr>
      </w:pPr>
    </w:p>
    <w:p w:rsidR="005B6AFE" w:rsidRDefault="003F5505" w:rsidP="00B350CC">
      <w:pPr>
        <w:spacing w:after="0" w:line="240" w:lineRule="auto"/>
        <w:rPr>
          <w:b/>
          <w:bCs/>
          <w:color w:val="00204F"/>
          <w:sz w:val="28"/>
          <w:szCs w:val="28"/>
        </w:rPr>
      </w:pPr>
      <w:r w:rsidRPr="00162DAD">
        <w:rPr>
          <w:b/>
          <w:bCs/>
          <w:color w:val="00204F"/>
          <w:sz w:val="28"/>
          <w:szCs w:val="28"/>
        </w:rPr>
        <w:t>CHARACTER REFERENCES</w:t>
      </w:r>
    </w:p>
    <w:p w:rsidR="005B6AFE" w:rsidRDefault="005B6AFE" w:rsidP="00B350CC">
      <w:pPr>
        <w:spacing w:after="0" w:line="240" w:lineRule="auto"/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AFE"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 Arcelli P. Quitasol</w:t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Trainer/assessor officer Lyceum de ylocos , inc </w:t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F248A"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Cp #</w:t>
      </w:r>
      <w:r w:rsidR="000F248A"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09154555407</w:t>
      </w:r>
    </w:p>
    <w:p w:rsidR="000F248A" w:rsidRPr="005B6AFE" w:rsidRDefault="000F248A" w:rsidP="00B350CC">
      <w:pPr>
        <w:spacing w:after="0" w:line="240" w:lineRule="auto"/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Ms. Elvira Racsa</w:t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Ayusan Norte,Vigan </w:t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Cp #. 09973054400</w:t>
      </w:r>
    </w:p>
    <w:p w:rsidR="003F5505" w:rsidRPr="005B6AFE" w:rsidRDefault="003F5505" w:rsidP="00B350CC">
      <w:pPr>
        <w:spacing w:after="0" w:line="240" w:lineRule="auto"/>
        <w:jc w:val="both"/>
        <w:rPr>
          <w:sz w:val="22"/>
          <w:szCs w:val="22"/>
        </w:rPr>
      </w:pPr>
      <w:r w:rsidRPr="005B6AFE">
        <w:rPr>
          <w:sz w:val="22"/>
          <w:szCs w:val="22"/>
        </w:rPr>
        <w:t xml:space="preserve">Ms. </w:t>
      </w:r>
      <w:r w:rsidR="005B6AFE">
        <w:rPr>
          <w:sz w:val="22"/>
          <w:szCs w:val="22"/>
        </w:rPr>
        <w:t>Ronilda Aninag</w:t>
      </w:r>
      <w:r w:rsidR="005B6AFE">
        <w:rPr>
          <w:sz w:val="22"/>
          <w:szCs w:val="22"/>
        </w:rPr>
        <w:tab/>
      </w:r>
      <w:r w:rsidRPr="005B6AFE">
        <w:rPr>
          <w:sz w:val="22"/>
          <w:szCs w:val="22"/>
        </w:rPr>
        <w:t>P</w:t>
      </w:r>
      <w:r w:rsidR="005B6AFE">
        <w:rPr>
          <w:sz w:val="22"/>
          <w:szCs w:val="22"/>
        </w:rPr>
        <w:t xml:space="preserve">antay Fatima,Vigan City </w:t>
      </w:r>
      <w:r w:rsidR="000F6F67" w:rsidRPr="005B6AFE">
        <w:rPr>
          <w:sz w:val="22"/>
          <w:szCs w:val="22"/>
        </w:rPr>
        <w:tab/>
      </w:r>
      <w:r w:rsidR="000F248A">
        <w:rPr>
          <w:sz w:val="22"/>
          <w:szCs w:val="22"/>
        </w:rPr>
        <w:tab/>
      </w:r>
      <w:r w:rsidR="000F248A">
        <w:rPr>
          <w:sz w:val="22"/>
          <w:szCs w:val="22"/>
        </w:rPr>
        <w:tab/>
      </w:r>
      <w:r w:rsidR="000F248A">
        <w:rPr>
          <w:sz w:val="22"/>
          <w:szCs w:val="22"/>
        </w:rPr>
        <w:tab/>
      </w:r>
      <w:r w:rsidR="000F6F67" w:rsidRPr="005B6AFE">
        <w:rPr>
          <w:sz w:val="22"/>
          <w:szCs w:val="22"/>
        </w:rPr>
        <w:t>C</w:t>
      </w:r>
      <w:r w:rsidR="005B6AFE">
        <w:rPr>
          <w:sz w:val="22"/>
          <w:szCs w:val="22"/>
        </w:rPr>
        <w:t>p #.</w:t>
      </w:r>
      <w:r w:rsidR="000F6F67" w:rsidRPr="005B6AFE">
        <w:rPr>
          <w:sz w:val="22"/>
          <w:szCs w:val="22"/>
        </w:rPr>
        <w:t xml:space="preserve"> 09171520219</w:t>
      </w:r>
    </w:p>
    <w:p w:rsidR="00162DAD" w:rsidRPr="005B6AFE" w:rsidRDefault="005B6AFE" w:rsidP="00B350C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3F5505" w:rsidRDefault="000F6F67" w:rsidP="00B350CC">
      <w:pPr>
        <w:spacing w:after="0" w:line="240" w:lineRule="auto"/>
      </w:pPr>
      <w:r>
        <w:tab/>
      </w:r>
    </w:p>
    <w:sectPr w:rsidR="003F5505" w:rsidSect="00B350C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550"/>
    <w:multiLevelType w:val="hybridMultilevel"/>
    <w:tmpl w:val="5A3648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5F2F"/>
    <w:multiLevelType w:val="hybridMultilevel"/>
    <w:tmpl w:val="9264892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2344"/>
    <w:multiLevelType w:val="hybridMultilevel"/>
    <w:tmpl w:val="430C999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65D0"/>
    <w:multiLevelType w:val="hybridMultilevel"/>
    <w:tmpl w:val="66F06A9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181D"/>
    <w:multiLevelType w:val="hybridMultilevel"/>
    <w:tmpl w:val="8FF063B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1D45"/>
    <w:multiLevelType w:val="hybridMultilevel"/>
    <w:tmpl w:val="2A5EB9C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181F"/>
    <w:multiLevelType w:val="hybridMultilevel"/>
    <w:tmpl w:val="0680CF2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190E"/>
    <w:multiLevelType w:val="hybridMultilevel"/>
    <w:tmpl w:val="B6020CA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3FFE"/>
    <w:multiLevelType w:val="hybridMultilevel"/>
    <w:tmpl w:val="7996F9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127B3"/>
    <w:multiLevelType w:val="hybridMultilevel"/>
    <w:tmpl w:val="9BC8C24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46B3E"/>
    <w:multiLevelType w:val="hybridMultilevel"/>
    <w:tmpl w:val="C9D46E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779307">
    <w:abstractNumId w:val="4"/>
  </w:num>
  <w:num w:numId="2" w16cid:durableId="1787457788">
    <w:abstractNumId w:val="5"/>
  </w:num>
  <w:num w:numId="3" w16cid:durableId="1149248733">
    <w:abstractNumId w:val="9"/>
  </w:num>
  <w:num w:numId="4" w16cid:durableId="665286006">
    <w:abstractNumId w:val="0"/>
  </w:num>
  <w:num w:numId="5" w16cid:durableId="370767680">
    <w:abstractNumId w:val="1"/>
  </w:num>
  <w:num w:numId="6" w16cid:durableId="1941595941">
    <w:abstractNumId w:val="6"/>
  </w:num>
  <w:num w:numId="7" w16cid:durableId="155150901">
    <w:abstractNumId w:val="7"/>
  </w:num>
  <w:num w:numId="8" w16cid:durableId="1815291441">
    <w:abstractNumId w:val="8"/>
  </w:num>
  <w:num w:numId="9" w16cid:durableId="2082750111">
    <w:abstractNumId w:val="3"/>
  </w:num>
  <w:num w:numId="10" w16cid:durableId="1336300779">
    <w:abstractNumId w:val="10"/>
  </w:num>
  <w:num w:numId="11" w16cid:durableId="26863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DC"/>
    <w:rsid w:val="00055A19"/>
    <w:rsid w:val="000646A3"/>
    <w:rsid w:val="000F248A"/>
    <w:rsid w:val="000F6F67"/>
    <w:rsid w:val="000F7EE8"/>
    <w:rsid w:val="0013310F"/>
    <w:rsid w:val="00162DAD"/>
    <w:rsid w:val="00197CC5"/>
    <w:rsid w:val="002405AD"/>
    <w:rsid w:val="00385B86"/>
    <w:rsid w:val="003F5505"/>
    <w:rsid w:val="004873DC"/>
    <w:rsid w:val="005A70B2"/>
    <w:rsid w:val="005B6AFE"/>
    <w:rsid w:val="006A04F8"/>
    <w:rsid w:val="00701555"/>
    <w:rsid w:val="008B6FFB"/>
    <w:rsid w:val="00967B1C"/>
    <w:rsid w:val="009F37B0"/>
    <w:rsid w:val="009F657B"/>
    <w:rsid w:val="00A25F4D"/>
    <w:rsid w:val="00A70EF1"/>
    <w:rsid w:val="00B00FAC"/>
    <w:rsid w:val="00B350CC"/>
    <w:rsid w:val="00C775B3"/>
    <w:rsid w:val="00D27138"/>
    <w:rsid w:val="00D520A9"/>
    <w:rsid w:val="00DA4015"/>
    <w:rsid w:val="00E572BD"/>
    <w:rsid w:val="00E73D8E"/>
    <w:rsid w:val="00EA3BA6"/>
    <w:rsid w:val="00EF41C8"/>
    <w:rsid w:val="00EF60B6"/>
    <w:rsid w:val="00F47481"/>
    <w:rsid w:val="00FA67A8"/>
    <w:rsid w:val="00F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0B9B"/>
  <w15:chartTrackingRefBased/>
  <w15:docId w15:val="{34B706A7-A2A5-4AE3-9F70-FFFA6606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PH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C8"/>
  </w:style>
  <w:style w:type="paragraph" w:styleId="Heading1">
    <w:name w:val="heading 1"/>
    <w:basedOn w:val="Normal"/>
    <w:next w:val="Normal"/>
    <w:link w:val="Heading1Char"/>
    <w:uiPriority w:val="9"/>
    <w:qFormat/>
    <w:rsid w:val="00EF41C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1C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1C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1C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1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1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1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1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1C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3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4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1C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1C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1C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1C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1C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1C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1C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1C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41C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41C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F41C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1C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1C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F41C8"/>
    <w:rPr>
      <w:b/>
      <w:bCs/>
    </w:rPr>
  </w:style>
  <w:style w:type="character" w:styleId="Emphasis">
    <w:name w:val="Emphasis"/>
    <w:basedOn w:val="DefaultParagraphFont"/>
    <w:uiPriority w:val="20"/>
    <w:qFormat/>
    <w:rsid w:val="00EF41C8"/>
    <w:rPr>
      <w:i/>
      <w:iCs/>
      <w:color w:val="000000" w:themeColor="text1"/>
    </w:rPr>
  </w:style>
  <w:style w:type="paragraph" w:styleId="NoSpacing">
    <w:name w:val="No Spacing"/>
    <w:uiPriority w:val="1"/>
    <w:qFormat/>
    <w:rsid w:val="00EF41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41C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41C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1C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1C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F41C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F41C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F41C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41C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41C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41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bisquera1106@yahoo.com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0EFB-FD27-43E8-A520-2A767BC5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2024-08-23T02:45:00Z</dcterms:created>
  <dcterms:modified xsi:type="dcterms:W3CDTF">2024-10-31T11:54:00Z</dcterms:modified>
</cp:coreProperties>
</file>