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014" w:rsidRDefault="00806690" w:rsidP="00285CCD">
      <w:pPr>
        <w:pBdr>
          <w:bottom w:val="single" w:sz="4" w:space="1" w:color="auto"/>
        </w:pBdr>
        <w:spacing w:after="0"/>
        <w:jc w:val="left"/>
        <w:rPr>
          <w:rFonts w:ascii="Cambria" w:hAnsi="Cambria"/>
          <w:b/>
          <w:sz w:val="24"/>
          <w:szCs w:val="24"/>
        </w:rPr>
      </w:pPr>
      <w:r>
        <w:rPr>
          <w:rFonts w:ascii="Cambria" w:hAnsi="Cambria"/>
          <w:b/>
          <w:noProof/>
          <w:sz w:val="24"/>
          <w:szCs w:val="24"/>
        </w:rPr>
        <w:drawing>
          <wp:inline distT="0" distB="0" distL="0" distR="0">
            <wp:extent cx="971550" cy="1304925"/>
            <wp:effectExtent l="19050" t="0" r="0" b="0"/>
            <wp:docPr id="18" name="Picture 18" descr="C:\Users\DELL PC\Pictures\my p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LL PC\Pictures\my pic.jpeg"/>
                    <pic:cNvPicPr>
                      <a:picLocks noChangeAspect="1" noChangeArrowheads="1"/>
                    </pic:cNvPicPr>
                  </pic:nvPicPr>
                  <pic:blipFill>
                    <a:blip r:embed="rId8"/>
                    <a:srcRect/>
                    <a:stretch>
                      <a:fillRect/>
                    </a:stretch>
                  </pic:blipFill>
                  <pic:spPr bwMode="auto">
                    <a:xfrm>
                      <a:off x="0" y="0"/>
                      <a:ext cx="971550" cy="1304925"/>
                    </a:xfrm>
                    <a:prstGeom prst="rect">
                      <a:avLst/>
                    </a:prstGeom>
                    <a:noFill/>
                    <a:ln w="9525">
                      <a:noFill/>
                      <a:miter lim="800000"/>
                      <a:headEnd/>
                      <a:tailEnd/>
                    </a:ln>
                  </pic:spPr>
                </pic:pic>
              </a:graphicData>
            </a:graphic>
          </wp:inline>
        </w:drawing>
      </w:r>
      <w:r w:rsidR="00CE46DE">
        <w:rPr>
          <w:rFonts w:ascii="Cambria" w:hAnsi="Cambria"/>
          <w:b/>
          <w:sz w:val="24"/>
          <w:szCs w:val="24"/>
        </w:rPr>
        <w:t xml:space="preserve"> </w:t>
      </w:r>
    </w:p>
    <w:p w:rsidR="00CD3E10" w:rsidRPr="00212BD0" w:rsidRDefault="00CE46DE" w:rsidP="00285CCD">
      <w:pPr>
        <w:pBdr>
          <w:bottom w:val="single" w:sz="4" w:space="1" w:color="auto"/>
        </w:pBdr>
        <w:spacing w:after="0"/>
        <w:jc w:val="left"/>
        <w:rPr>
          <w:rFonts w:ascii="Cambria" w:hAnsi="Cambria"/>
          <w:b/>
          <w:sz w:val="24"/>
          <w:szCs w:val="24"/>
        </w:rPr>
      </w:pPr>
      <w:r>
        <w:rPr>
          <w:rFonts w:ascii="Cambria" w:hAnsi="Cambria"/>
          <w:b/>
          <w:sz w:val="24"/>
          <w:szCs w:val="24"/>
        </w:rPr>
        <w:t xml:space="preserve">ABDULLAH AL MAMUN </w:t>
      </w:r>
      <w:r w:rsidR="002A1014">
        <w:rPr>
          <w:rFonts w:ascii="Cambria" w:hAnsi="Cambria"/>
          <w:b/>
          <w:sz w:val="24"/>
          <w:szCs w:val="24"/>
        </w:rPr>
        <w:t xml:space="preserve">                                              </w:t>
      </w:r>
      <w:r w:rsidR="002A1014">
        <w:rPr>
          <w:rFonts w:ascii="Cambria" w:hAnsi="Cambria"/>
          <w:b/>
          <w:sz w:val="24"/>
          <w:szCs w:val="24"/>
        </w:rPr>
        <w:tab/>
      </w:r>
      <w:r w:rsidR="002A1014">
        <w:rPr>
          <w:rFonts w:ascii="Cambria" w:hAnsi="Cambria"/>
          <w:b/>
          <w:sz w:val="24"/>
          <w:szCs w:val="24"/>
        </w:rPr>
        <w:tab/>
      </w:r>
      <w:r w:rsidR="002A1014">
        <w:rPr>
          <w:rFonts w:ascii="Cambria" w:hAnsi="Cambria"/>
          <w:b/>
          <w:sz w:val="24"/>
          <w:szCs w:val="24"/>
        </w:rPr>
        <w:tab/>
      </w:r>
    </w:p>
    <w:p w:rsidR="006D6021" w:rsidRPr="00341F63" w:rsidRDefault="00680B58" w:rsidP="009C3FDA">
      <w:pPr>
        <w:pBdr>
          <w:bottom w:val="single" w:sz="4" w:space="1" w:color="auto"/>
        </w:pBdr>
        <w:spacing w:after="0"/>
        <w:jc w:val="left"/>
        <w:rPr>
          <w:rFonts w:ascii="Cambria" w:hAnsi="Cambria"/>
          <w:sz w:val="24"/>
          <w:szCs w:val="24"/>
        </w:rPr>
      </w:pPr>
      <w:r w:rsidRPr="00341F63">
        <w:rPr>
          <w:rFonts w:ascii="Cambria" w:hAnsi="Cambria"/>
          <w:sz w:val="24"/>
          <w:szCs w:val="24"/>
        </w:rPr>
        <w:t xml:space="preserve">Mobile: </w:t>
      </w:r>
      <w:r w:rsidR="00F9437D">
        <w:rPr>
          <w:rFonts w:ascii="Cambria" w:hAnsi="Cambria"/>
          <w:sz w:val="24"/>
          <w:szCs w:val="24"/>
        </w:rPr>
        <w:t xml:space="preserve">+974 </w:t>
      </w:r>
      <w:r w:rsidR="00CE46DE">
        <w:rPr>
          <w:rFonts w:ascii="Cambria" w:hAnsi="Cambria"/>
          <w:sz w:val="24"/>
          <w:szCs w:val="24"/>
        </w:rPr>
        <w:t>33736820</w:t>
      </w:r>
    </w:p>
    <w:p w:rsidR="00F635C7" w:rsidRDefault="00806690" w:rsidP="007B1346">
      <w:pPr>
        <w:pBdr>
          <w:bottom w:val="single" w:sz="4" w:space="1" w:color="auto"/>
        </w:pBdr>
        <w:spacing w:after="0"/>
        <w:jc w:val="left"/>
        <w:rPr>
          <w:rFonts w:ascii="Cambria" w:hAnsi="Cambria"/>
          <w:sz w:val="24"/>
          <w:szCs w:val="24"/>
        </w:rPr>
      </w:pPr>
      <w:r>
        <w:rPr>
          <w:noProof/>
        </w:rPr>
        <w:drawing>
          <wp:anchor distT="0" distB="0" distL="114300" distR="114300" simplePos="0" relativeHeight="251660288" behindDoc="0" locked="0" layoutInCell="1" allowOverlap="1">
            <wp:simplePos x="0" y="0"/>
            <wp:positionH relativeFrom="column">
              <wp:posOffset>7337425</wp:posOffset>
            </wp:positionH>
            <wp:positionV relativeFrom="paragraph">
              <wp:posOffset>149860</wp:posOffset>
            </wp:positionV>
            <wp:extent cx="930275" cy="1196975"/>
            <wp:effectExtent l="38100" t="19050" r="22225" b="22225"/>
            <wp:wrapNone/>
            <wp:docPr id="55" name="Picture 55" descr="F782C9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782C97D"/>
                    <pic:cNvPicPr>
                      <a:picLocks noChangeAspect="1" noChangeArrowheads="1"/>
                    </pic:cNvPicPr>
                  </pic:nvPicPr>
                  <pic:blipFill>
                    <a:blip r:embed="rId9"/>
                    <a:srcRect/>
                    <a:stretch>
                      <a:fillRect/>
                    </a:stretch>
                  </pic:blipFill>
                  <pic:spPr bwMode="auto">
                    <a:xfrm>
                      <a:off x="0" y="0"/>
                      <a:ext cx="930275" cy="1196975"/>
                    </a:xfrm>
                    <a:prstGeom prst="rect">
                      <a:avLst/>
                    </a:prstGeom>
                    <a:noFill/>
                    <a:ln w="6350">
                      <a:solidFill>
                        <a:srgbClr val="000000"/>
                      </a:solidFill>
                      <a:miter lim="800000"/>
                      <a:headEnd/>
                      <a:tailEnd/>
                    </a:ln>
                  </pic:spPr>
                </pic:pic>
              </a:graphicData>
            </a:graphic>
          </wp:anchor>
        </w:drawing>
      </w:r>
      <w:r w:rsidR="00C95CA1">
        <w:rPr>
          <w:rFonts w:ascii="Cambria" w:hAnsi="Cambria"/>
          <w:sz w:val="24"/>
          <w:szCs w:val="24"/>
        </w:rPr>
        <w:t xml:space="preserve">Email: </w:t>
      </w:r>
      <w:r w:rsidR="00CE46DE">
        <w:rPr>
          <w:rFonts w:ascii="Cambria" w:hAnsi="Cambria"/>
          <w:sz w:val="24"/>
          <w:szCs w:val="24"/>
        </w:rPr>
        <w:t>mamuntowhed52@gmail.com</w:t>
      </w:r>
    </w:p>
    <w:p w:rsidR="0095014C" w:rsidRPr="00341F63" w:rsidRDefault="0095014C" w:rsidP="007B1346">
      <w:pPr>
        <w:pBdr>
          <w:bottom w:val="single" w:sz="4" w:space="1" w:color="auto"/>
        </w:pBdr>
        <w:spacing w:after="0"/>
        <w:jc w:val="left"/>
        <w:rPr>
          <w:rFonts w:ascii="Cambria" w:hAnsi="Cambria"/>
          <w:sz w:val="24"/>
          <w:szCs w:val="24"/>
        </w:rPr>
      </w:pPr>
    </w:p>
    <w:p w:rsidR="0095014C" w:rsidRDefault="0095014C" w:rsidP="006B363F">
      <w:pPr>
        <w:jc w:val="left"/>
        <w:rPr>
          <w:rFonts w:ascii="Cambria" w:hAnsi="Cambria"/>
          <w:sz w:val="24"/>
          <w:szCs w:val="24"/>
        </w:rPr>
      </w:pPr>
    </w:p>
    <w:p w:rsidR="00CD3E10" w:rsidRPr="00341F63" w:rsidRDefault="00312EF7" w:rsidP="006B363F">
      <w:pPr>
        <w:jc w:val="left"/>
        <w:rPr>
          <w:rFonts w:ascii="Cambria" w:hAnsi="Cambria"/>
          <w:sz w:val="24"/>
          <w:szCs w:val="24"/>
        </w:rPr>
      </w:pPr>
      <w:r>
        <w:rPr>
          <w:rFonts w:ascii="Cambria" w:hAnsi="Cambria"/>
          <w:noProof/>
          <w:sz w:val="24"/>
          <w:szCs w:val="24"/>
        </w:rPr>
        <w:pict>
          <v:roundrect id="_x0000_s1073" style="position:absolute;margin-left:-50.75pt;margin-top:1.15pt;width:223.95pt;height:28.8pt;z-index:251657216" arcsize="13535f" fillcolor="#c6d9f1" strokecolor="#548dd4">
            <v:fill color2="#8db3e2" rotate="t" focus="-50%" type="gradient"/>
            <v:textbox style="mso-next-textbox:#_x0000_s1073">
              <w:txbxContent>
                <w:p w:rsidR="00BC7EC8" w:rsidRPr="00CF4C04" w:rsidRDefault="00BC7EC8" w:rsidP="0007301B">
                  <w:pPr>
                    <w:spacing w:after="0"/>
                    <w:jc w:val="both"/>
                    <w:rPr>
                      <w:rFonts w:ascii="Trebuchet MS" w:hAnsi="Trebuchet MS"/>
                      <w:b/>
                      <w:sz w:val="24"/>
                      <w:szCs w:val="24"/>
                    </w:rPr>
                  </w:pPr>
                  <w:r w:rsidRPr="00CF4C04">
                    <w:rPr>
                      <w:rFonts w:ascii="Trebuchet MS" w:hAnsi="Trebuchet MS" w:cs="Times New Roman"/>
                      <w:b/>
                      <w:bCs/>
                      <w:sz w:val="24"/>
                      <w:szCs w:val="24"/>
                    </w:rPr>
                    <w:t xml:space="preserve">  CAREER OBJECTIVE </w:t>
                  </w:r>
                </w:p>
              </w:txbxContent>
            </v:textbox>
          </v:roundrect>
        </w:pict>
      </w:r>
    </w:p>
    <w:p w:rsidR="00610B8D" w:rsidRDefault="00610B8D" w:rsidP="00303735">
      <w:pPr>
        <w:pStyle w:val="NoSpacing"/>
        <w:spacing w:line="276" w:lineRule="auto"/>
        <w:ind w:left="1440" w:firstLine="720"/>
        <w:jc w:val="left"/>
        <w:rPr>
          <w:rFonts w:ascii="Arial" w:hAnsi="Arial" w:cs="Arial"/>
          <w:color w:val="444444"/>
          <w:sz w:val="20"/>
          <w:szCs w:val="20"/>
        </w:rPr>
      </w:pPr>
    </w:p>
    <w:p w:rsidR="008C3EEA" w:rsidRPr="002A1014" w:rsidRDefault="00610B8D" w:rsidP="00610B8D">
      <w:pPr>
        <w:pStyle w:val="Subtitle"/>
        <w:rPr>
          <w:b/>
          <w:sz w:val="22"/>
          <w:szCs w:val="22"/>
          <w:u w:val="single"/>
        </w:rPr>
      </w:pPr>
      <w:r w:rsidRPr="002A1014">
        <w:rPr>
          <w:sz w:val="22"/>
          <w:szCs w:val="22"/>
        </w:rPr>
        <w:t>Fast-moving consumer goods are (</w:t>
      </w:r>
      <w:r w:rsidRPr="002A1014">
        <w:rPr>
          <w:b/>
          <w:sz w:val="22"/>
          <w:szCs w:val="22"/>
          <w:u w:val="single"/>
        </w:rPr>
        <w:t>FMCGs</w:t>
      </w:r>
      <w:r w:rsidRPr="002A1014">
        <w:rPr>
          <w:sz w:val="22"/>
          <w:szCs w:val="22"/>
        </w:rPr>
        <w:t xml:space="preserve">) are typically high-volume, low-value items with high </w:t>
      </w:r>
      <w:r w:rsidR="00264166" w:rsidRPr="002A1014">
        <w:rPr>
          <w:sz w:val="22"/>
          <w:szCs w:val="22"/>
        </w:rPr>
        <w:t xml:space="preserve"> </w:t>
      </w:r>
      <w:r w:rsidRPr="002A1014">
        <w:rPr>
          <w:sz w:val="22"/>
          <w:szCs w:val="22"/>
        </w:rPr>
        <w:t xml:space="preserve">public visibility and short life span, such as food, drink, confectionery, toiletries, and household goods. As the name would imply, it is one of the fastest growing sectors in the UAE economy. It encompasses a huge range of products and services in manufacturing, distribution and </w:t>
      </w:r>
      <w:r w:rsidRPr="002A1014">
        <w:rPr>
          <w:b/>
          <w:sz w:val="22"/>
          <w:szCs w:val="22"/>
          <w:u w:val="single"/>
        </w:rPr>
        <w:t>Retailing.</w:t>
      </w:r>
    </w:p>
    <w:p w:rsidR="00303735" w:rsidRPr="002A1014" w:rsidRDefault="00303735" w:rsidP="00303735">
      <w:pPr>
        <w:pStyle w:val="NoSpacing"/>
        <w:spacing w:line="276" w:lineRule="auto"/>
        <w:ind w:left="1440" w:firstLine="720"/>
        <w:jc w:val="left"/>
        <w:rPr>
          <w:rFonts w:ascii="Cambria" w:hAnsi="Cambria"/>
          <w:b/>
          <w:u w:val="single"/>
        </w:rPr>
      </w:pPr>
      <w:r w:rsidRPr="002A1014">
        <w:rPr>
          <w:rFonts w:ascii="Cambria" w:hAnsi="Cambria"/>
          <w:b/>
          <w:u w:val="single"/>
        </w:rPr>
        <w:t>Core competencies include:</w:t>
      </w:r>
    </w:p>
    <w:p w:rsidR="00303735" w:rsidRPr="002A1014" w:rsidRDefault="00303735" w:rsidP="00303735">
      <w:pPr>
        <w:pStyle w:val="NoSpacing"/>
        <w:spacing w:line="276" w:lineRule="auto"/>
        <w:ind w:left="3510" w:hanging="360"/>
        <w:rPr>
          <w:rFonts w:ascii="Cambria" w:hAnsi="Cambria"/>
        </w:rPr>
      </w:pPr>
    </w:p>
    <w:p w:rsidR="00303735" w:rsidRPr="002A1014" w:rsidRDefault="008C3EEA" w:rsidP="008B0EC5">
      <w:pPr>
        <w:pStyle w:val="NoSpacing"/>
        <w:numPr>
          <w:ilvl w:val="0"/>
          <w:numId w:val="30"/>
        </w:numPr>
        <w:spacing w:line="276" w:lineRule="auto"/>
        <w:jc w:val="left"/>
        <w:rPr>
          <w:rFonts w:ascii="Cambria" w:hAnsi="Cambria"/>
        </w:rPr>
      </w:pPr>
      <w:r w:rsidRPr="002A1014">
        <w:rPr>
          <w:rFonts w:ascii="Cambria" w:hAnsi="Cambria"/>
        </w:rPr>
        <w:t xml:space="preserve">Excellence in Customer Service </w:t>
      </w:r>
    </w:p>
    <w:p w:rsidR="00303735" w:rsidRPr="002A1014" w:rsidRDefault="00303735" w:rsidP="00303735">
      <w:pPr>
        <w:pStyle w:val="NoSpacing"/>
        <w:numPr>
          <w:ilvl w:val="0"/>
          <w:numId w:val="30"/>
        </w:numPr>
        <w:spacing w:line="276" w:lineRule="auto"/>
        <w:jc w:val="left"/>
        <w:rPr>
          <w:rFonts w:ascii="Cambria" w:hAnsi="Cambria"/>
        </w:rPr>
      </w:pPr>
      <w:r w:rsidRPr="002A1014">
        <w:rPr>
          <w:rFonts w:ascii="Cambria" w:hAnsi="Cambria"/>
        </w:rPr>
        <w:t>Team Building.</w:t>
      </w:r>
    </w:p>
    <w:p w:rsidR="00303735" w:rsidRPr="002A1014" w:rsidRDefault="0091641B" w:rsidP="00303735">
      <w:pPr>
        <w:pStyle w:val="NoSpacing"/>
        <w:numPr>
          <w:ilvl w:val="0"/>
          <w:numId w:val="30"/>
        </w:numPr>
        <w:spacing w:line="276" w:lineRule="auto"/>
        <w:jc w:val="left"/>
        <w:rPr>
          <w:rFonts w:ascii="Cambria" w:hAnsi="Cambria"/>
        </w:rPr>
      </w:pPr>
      <w:r w:rsidRPr="002A1014">
        <w:rPr>
          <w:rFonts w:ascii="Cambria" w:hAnsi="Cambria"/>
        </w:rPr>
        <w:t>Product Arrangement</w:t>
      </w:r>
    </w:p>
    <w:p w:rsidR="00303735" w:rsidRPr="002A1014" w:rsidRDefault="00303735" w:rsidP="00303735">
      <w:pPr>
        <w:pStyle w:val="NoSpacing"/>
        <w:numPr>
          <w:ilvl w:val="0"/>
          <w:numId w:val="30"/>
        </w:numPr>
        <w:spacing w:line="276" w:lineRule="auto"/>
        <w:jc w:val="left"/>
        <w:rPr>
          <w:rFonts w:ascii="Cambria" w:hAnsi="Cambria"/>
        </w:rPr>
      </w:pPr>
      <w:r w:rsidRPr="002A1014">
        <w:rPr>
          <w:rFonts w:ascii="Cambria" w:hAnsi="Cambria"/>
        </w:rPr>
        <w:t>Client Relationship Management.</w:t>
      </w:r>
    </w:p>
    <w:p w:rsidR="00303735" w:rsidRPr="002A1014" w:rsidRDefault="0091641B" w:rsidP="008B0EC5">
      <w:pPr>
        <w:pStyle w:val="NoSpacing"/>
        <w:numPr>
          <w:ilvl w:val="0"/>
          <w:numId w:val="30"/>
        </w:numPr>
        <w:spacing w:line="276" w:lineRule="auto"/>
        <w:jc w:val="left"/>
        <w:rPr>
          <w:rFonts w:ascii="Cambria" w:hAnsi="Cambria"/>
        </w:rPr>
      </w:pPr>
      <w:r w:rsidRPr="002A1014">
        <w:rPr>
          <w:rFonts w:ascii="Cambria" w:hAnsi="Cambria"/>
        </w:rPr>
        <w:t>Customer service</w:t>
      </w:r>
    </w:p>
    <w:p w:rsidR="0091641B" w:rsidRPr="002A1014" w:rsidRDefault="0091641B" w:rsidP="008B0EC5">
      <w:pPr>
        <w:pStyle w:val="NoSpacing"/>
        <w:numPr>
          <w:ilvl w:val="0"/>
          <w:numId w:val="30"/>
        </w:numPr>
        <w:spacing w:line="276" w:lineRule="auto"/>
        <w:jc w:val="left"/>
        <w:rPr>
          <w:rFonts w:ascii="Cambria" w:hAnsi="Cambria"/>
        </w:rPr>
      </w:pPr>
      <w:r w:rsidRPr="002A1014">
        <w:rPr>
          <w:rFonts w:ascii="Cambria" w:hAnsi="Cambria"/>
        </w:rPr>
        <w:t>Shelf stacking</w:t>
      </w:r>
    </w:p>
    <w:p w:rsidR="0091641B" w:rsidRPr="002A1014" w:rsidRDefault="0091641B" w:rsidP="008B0EC5">
      <w:pPr>
        <w:pStyle w:val="NoSpacing"/>
        <w:numPr>
          <w:ilvl w:val="0"/>
          <w:numId w:val="30"/>
        </w:numPr>
        <w:spacing w:line="276" w:lineRule="auto"/>
        <w:jc w:val="left"/>
        <w:rPr>
          <w:rFonts w:ascii="Cambria" w:hAnsi="Cambria"/>
        </w:rPr>
      </w:pPr>
      <w:r w:rsidRPr="002A1014">
        <w:rPr>
          <w:rFonts w:ascii="Cambria" w:hAnsi="Cambria"/>
        </w:rPr>
        <w:t>Product management</w:t>
      </w:r>
    </w:p>
    <w:p w:rsidR="0091641B" w:rsidRPr="002A1014" w:rsidRDefault="0091641B" w:rsidP="0091641B">
      <w:pPr>
        <w:pStyle w:val="NoSpacing"/>
        <w:numPr>
          <w:ilvl w:val="0"/>
          <w:numId w:val="30"/>
        </w:numPr>
        <w:spacing w:line="276" w:lineRule="auto"/>
        <w:jc w:val="left"/>
        <w:rPr>
          <w:rFonts w:ascii="Cambria" w:hAnsi="Cambria"/>
        </w:rPr>
      </w:pPr>
      <w:r w:rsidRPr="002A1014">
        <w:rPr>
          <w:rFonts w:ascii="Cambria" w:hAnsi="Cambria"/>
        </w:rPr>
        <w:t>Excellent knowledge of FMCG items.</w:t>
      </w:r>
    </w:p>
    <w:p w:rsidR="0091641B" w:rsidRPr="002A1014" w:rsidRDefault="0091641B" w:rsidP="0091641B">
      <w:pPr>
        <w:numPr>
          <w:ilvl w:val="0"/>
          <w:numId w:val="30"/>
        </w:numPr>
        <w:spacing w:after="0"/>
        <w:ind w:right="403"/>
        <w:jc w:val="left"/>
        <w:rPr>
          <w:rFonts w:ascii="Cambria" w:eastAsia="Times New Roman" w:hAnsi="Cambria" w:cs="Arial"/>
          <w:color w:val="222222"/>
        </w:rPr>
      </w:pPr>
      <w:r w:rsidRPr="002A1014">
        <w:rPr>
          <w:rFonts w:ascii="Cambria" w:eastAsia="Times New Roman" w:hAnsi="Cambria" w:cs="Arial"/>
          <w:color w:val="222222"/>
        </w:rPr>
        <w:t>Displaying products</w:t>
      </w:r>
    </w:p>
    <w:p w:rsidR="0091641B" w:rsidRPr="002A1014" w:rsidRDefault="0091641B" w:rsidP="0091641B">
      <w:pPr>
        <w:numPr>
          <w:ilvl w:val="0"/>
          <w:numId w:val="30"/>
        </w:numPr>
        <w:spacing w:after="0"/>
        <w:ind w:right="403"/>
        <w:jc w:val="left"/>
        <w:rPr>
          <w:rFonts w:ascii="Cambria" w:eastAsia="Times New Roman" w:hAnsi="Cambria" w:cs="Arial"/>
          <w:color w:val="222222"/>
        </w:rPr>
      </w:pPr>
      <w:r w:rsidRPr="002A1014">
        <w:rPr>
          <w:rFonts w:ascii="Cambria" w:eastAsia="Times New Roman" w:hAnsi="Cambria" w:cs="Arial"/>
          <w:color w:val="222222"/>
        </w:rPr>
        <w:t>Overseeing deliveries</w:t>
      </w:r>
    </w:p>
    <w:p w:rsidR="0091641B" w:rsidRPr="002A1014" w:rsidRDefault="00852ED3" w:rsidP="0091641B">
      <w:pPr>
        <w:numPr>
          <w:ilvl w:val="0"/>
          <w:numId w:val="30"/>
        </w:numPr>
        <w:spacing w:after="0"/>
        <w:ind w:right="403"/>
        <w:jc w:val="left"/>
        <w:rPr>
          <w:rFonts w:ascii="Cambria" w:eastAsia="Times New Roman" w:hAnsi="Cambria" w:cs="Arial"/>
          <w:color w:val="222222"/>
        </w:rPr>
      </w:pPr>
      <w:r w:rsidRPr="002A1014">
        <w:rPr>
          <w:rFonts w:ascii="Cambria" w:eastAsia="Times New Roman" w:hAnsi="Cambria" w:cs="Arial"/>
          <w:color w:val="222222"/>
        </w:rPr>
        <w:t>SAP Using</w:t>
      </w:r>
    </w:p>
    <w:p w:rsidR="0091641B" w:rsidRPr="002A1014" w:rsidRDefault="0091641B" w:rsidP="0091641B">
      <w:pPr>
        <w:numPr>
          <w:ilvl w:val="0"/>
          <w:numId w:val="30"/>
        </w:numPr>
        <w:spacing w:after="0"/>
        <w:ind w:right="403"/>
        <w:jc w:val="left"/>
        <w:rPr>
          <w:rFonts w:ascii="Cambria" w:eastAsia="Times New Roman" w:hAnsi="Cambria" w:cs="Arial"/>
          <w:color w:val="222222"/>
        </w:rPr>
      </w:pPr>
      <w:r w:rsidRPr="002A1014">
        <w:rPr>
          <w:rFonts w:ascii="Cambria" w:eastAsia="Times New Roman" w:hAnsi="Cambria" w:cs="Arial"/>
          <w:color w:val="222222"/>
        </w:rPr>
        <w:t>Helping with special promotions</w:t>
      </w:r>
    </w:p>
    <w:p w:rsidR="0091641B" w:rsidRPr="002A1014" w:rsidRDefault="0091641B" w:rsidP="0091641B">
      <w:pPr>
        <w:numPr>
          <w:ilvl w:val="0"/>
          <w:numId w:val="30"/>
        </w:numPr>
        <w:spacing w:after="0"/>
        <w:ind w:right="403"/>
        <w:jc w:val="left"/>
        <w:rPr>
          <w:rFonts w:ascii="Cambria" w:eastAsia="Times New Roman" w:hAnsi="Cambria" w:cs="Arial"/>
          <w:color w:val="222222"/>
        </w:rPr>
      </w:pPr>
      <w:r w:rsidRPr="002A1014">
        <w:rPr>
          <w:rFonts w:ascii="Cambria" w:eastAsia="Times New Roman" w:hAnsi="Cambria" w:cs="Arial"/>
          <w:color w:val="222222"/>
        </w:rPr>
        <w:t>Managing and motivating staff</w:t>
      </w:r>
    </w:p>
    <w:p w:rsidR="0091641B" w:rsidRPr="002A1014" w:rsidRDefault="0091641B" w:rsidP="0091641B">
      <w:pPr>
        <w:numPr>
          <w:ilvl w:val="0"/>
          <w:numId w:val="30"/>
        </w:numPr>
        <w:spacing w:after="0"/>
        <w:ind w:right="403"/>
        <w:jc w:val="left"/>
        <w:rPr>
          <w:rFonts w:ascii="Cambria" w:eastAsia="Times New Roman" w:hAnsi="Cambria" w:cs="Arial"/>
          <w:color w:val="222222"/>
        </w:rPr>
      </w:pPr>
      <w:r w:rsidRPr="002A1014">
        <w:rPr>
          <w:rFonts w:ascii="Cambria" w:eastAsia="Times New Roman" w:hAnsi="Cambria" w:cs="Arial"/>
          <w:color w:val="222222"/>
        </w:rPr>
        <w:t>Dealing with any customer queries or complaints</w:t>
      </w:r>
    </w:p>
    <w:p w:rsidR="0091641B" w:rsidRPr="002A1014" w:rsidRDefault="0091641B" w:rsidP="0091641B">
      <w:pPr>
        <w:numPr>
          <w:ilvl w:val="0"/>
          <w:numId w:val="30"/>
        </w:numPr>
        <w:spacing w:after="0"/>
        <w:ind w:right="403"/>
        <w:jc w:val="left"/>
        <w:rPr>
          <w:rFonts w:ascii="Cambria" w:eastAsia="Times New Roman" w:hAnsi="Cambria" w:cs="Arial"/>
          <w:color w:val="222222"/>
        </w:rPr>
      </w:pPr>
      <w:r w:rsidRPr="002A1014">
        <w:rPr>
          <w:rFonts w:ascii="Cambria" w:eastAsia="Times New Roman" w:hAnsi="Cambria" w:cs="Arial"/>
          <w:color w:val="222222"/>
        </w:rPr>
        <w:t>Ordering and managing stock</w:t>
      </w:r>
    </w:p>
    <w:p w:rsidR="0091641B" w:rsidRPr="002A1014" w:rsidRDefault="0091641B" w:rsidP="0091641B">
      <w:pPr>
        <w:numPr>
          <w:ilvl w:val="0"/>
          <w:numId w:val="30"/>
        </w:numPr>
        <w:spacing w:after="0"/>
        <w:ind w:right="403"/>
        <w:jc w:val="left"/>
        <w:rPr>
          <w:rFonts w:ascii="Cambria" w:eastAsia="Times New Roman" w:hAnsi="Cambria" w:cs="Arial"/>
          <w:color w:val="222222"/>
        </w:rPr>
      </w:pPr>
      <w:r w:rsidRPr="002A1014">
        <w:rPr>
          <w:rFonts w:ascii="Cambria" w:eastAsia="Times New Roman" w:hAnsi="Cambria" w:cs="Arial"/>
          <w:color w:val="222222"/>
        </w:rPr>
        <w:t>Making sure sales targets are hit</w:t>
      </w:r>
    </w:p>
    <w:p w:rsidR="00303735" w:rsidRPr="002A1014" w:rsidRDefault="00852ED3" w:rsidP="00610B8D">
      <w:pPr>
        <w:numPr>
          <w:ilvl w:val="0"/>
          <w:numId w:val="30"/>
        </w:numPr>
        <w:spacing w:after="0"/>
        <w:ind w:right="403"/>
        <w:jc w:val="left"/>
        <w:rPr>
          <w:rFonts w:ascii="Cambria" w:eastAsia="Times New Roman" w:hAnsi="Cambria" w:cs="Arial"/>
          <w:color w:val="222222"/>
        </w:rPr>
      </w:pPr>
      <w:r w:rsidRPr="002A1014">
        <w:rPr>
          <w:rFonts w:ascii="Cambria" w:eastAsia="Times New Roman" w:hAnsi="Cambria" w:cs="Arial"/>
          <w:color w:val="222222"/>
        </w:rPr>
        <w:t>LPO Making and ordering</w:t>
      </w:r>
    </w:p>
    <w:p w:rsidR="00597C7E" w:rsidRPr="002A1014" w:rsidRDefault="00312EF7" w:rsidP="006B363F">
      <w:pPr>
        <w:jc w:val="left"/>
        <w:rPr>
          <w:rFonts w:ascii="Cambria" w:hAnsi="Cambria"/>
        </w:rPr>
      </w:pPr>
      <w:r>
        <w:rPr>
          <w:rFonts w:ascii="Cambria" w:hAnsi="Cambria"/>
          <w:noProof/>
        </w:rPr>
        <w:pict>
          <v:roundrect id="_x0000_s1076" style="position:absolute;margin-left:-51.8pt;margin-top:4.9pt;width:223.95pt;height:28.8pt;z-index:251658240" arcsize="13535f" fillcolor="#c6d9f1" strokecolor="#548dd4">
            <v:fill color2="#8db3e2" rotate="t" focus="-50%" type="gradient"/>
            <v:textbox style="mso-next-textbox:#_x0000_s1076">
              <w:txbxContent>
                <w:p w:rsidR="00AD4463" w:rsidRPr="00CF4C04" w:rsidRDefault="00AD4463" w:rsidP="0007301B">
                  <w:pPr>
                    <w:spacing w:after="0"/>
                    <w:jc w:val="both"/>
                    <w:rPr>
                      <w:rFonts w:ascii="Trebuchet MS" w:hAnsi="Trebuchet MS"/>
                      <w:b/>
                      <w:sz w:val="24"/>
                      <w:szCs w:val="24"/>
                    </w:rPr>
                  </w:pPr>
                  <w:r w:rsidRPr="0091641B">
                    <w:rPr>
                      <w:rFonts w:ascii="Trebuchet MS" w:hAnsi="Trebuchet MS" w:cs="Times New Roman"/>
                      <w:b/>
                      <w:bCs/>
                      <w:color w:val="FF0000"/>
                      <w:sz w:val="24"/>
                      <w:szCs w:val="24"/>
                    </w:rPr>
                    <w:t xml:space="preserve">  </w:t>
                  </w:r>
                  <w:r w:rsidRPr="00CF4C04">
                    <w:rPr>
                      <w:rFonts w:ascii="Trebuchet MS" w:hAnsi="Trebuchet MS" w:cs="Times New Roman"/>
                      <w:b/>
                      <w:bCs/>
                      <w:sz w:val="24"/>
                      <w:szCs w:val="24"/>
                    </w:rPr>
                    <w:t xml:space="preserve">SKILLS AND PERFORMANCES </w:t>
                  </w:r>
                </w:p>
              </w:txbxContent>
            </v:textbox>
          </v:roundrect>
        </w:pict>
      </w:r>
    </w:p>
    <w:p w:rsidR="00597C7E" w:rsidRPr="002A1014" w:rsidRDefault="00597C7E" w:rsidP="006B363F">
      <w:pPr>
        <w:jc w:val="left"/>
        <w:rPr>
          <w:rFonts w:ascii="Cambria" w:hAnsi="Cambria"/>
        </w:rPr>
      </w:pPr>
    </w:p>
    <w:p w:rsidR="00AD4463" w:rsidRPr="002A1014" w:rsidRDefault="00303735" w:rsidP="00863FC1">
      <w:pPr>
        <w:jc w:val="center"/>
        <w:rPr>
          <w:rFonts w:ascii="Cambria" w:hAnsi="Cambria"/>
          <w:b/>
        </w:rPr>
      </w:pPr>
      <w:r w:rsidRPr="002A1014">
        <w:rPr>
          <w:rFonts w:ascii="Cambria" w:hAnsi="Cambria"/>
          <w:b/>
        </w:rPr>
        <w:t>An effic</w:t>
      </w:r>
      <w:r w:rsidR="00F9437D" w:rsidRPr="002A1014">
        <w:rPr>
          <w:rFonts w:ascii="Cambria" w:hAnsi="Cambria"/>
          <w:b/>
        </w:rPr>
        <w:t xml:space="preserve">ient team player with over </w:t>
      </w:r>
      <w:r w:rsidR="002A1014" w:rsidRPr="002A1014">
        <w:rPr>
          <w:rFonts w:ascii="Cambria" w:hAnsi="Cambria"/>
          <w:b/>
        </w:rPr>
        <w:t>7</w:t>
      </w:r>
      <w:r w:rsidRPr="002A1014">
        <w:rPr>
          <w:rFonts w:ascii="Cambria" w:hAnsi="Cambria"/>
          <w:b/>
        </w:rPr>
        <w:t xml:space="preserve"> years of exper</w:t>
      </w:r>
      <w:r w:rsidR="0091641B" w:rsidRPr="002A1014">
        <w:rPr>
          <w:rFonts w:ascii="Cambria" w:hAnsi="Cambria"/>
          <w:b/>
        </w:rPr>
        <w:t xml:space="preserve">ience as a </w:t>
      </w:r>
      <w:r w:rsidR="008B0EC5" w:rsidRPr="002A1014">
        <w:rPr>
          <w:rFonts w:ascii="Cambria" w:hAnsi="Cambria"/>
          <w:b/>
        </w:rPr>
        <w:t xml:space="preserve"> </w:t>
      </w:r>
      <w:r w:rsidR="00F9437D" w:rsidRPr="002A1014">
        <w:rPr>
          <w:rFonts w:ascii="Cambria" w:hAnsi="Cambria"/>
          <w:b/>
          <w:u w:val="single"/>
        </w:rPr>
        <w:t xml:space="preserve"> SELESMAN</w:t>
      </w:r>
      <w:r w:rsidRPr="002A1014">
        <w:rPr>
          <w:rFonts w:ascii="Cambria" w:hAnsi="Cambria"/>
          <w:b/>
          <w:u w:val="single"/>
        </w:rPr>
        <w:t>.</w:t>
      </w:r>
      <w:r w:rsidR="008B0EC5" w:rsidRPr="002A1014">
        <w:rPr>
          <w:rFonts w:ascii="Cambria" w:hAnsi="Cambria"/>
          <w:b/>
        </w:rPr>
        <w:t xml:space="preserve"> </w:t>
      </w:r>
    </w:p>
    <w:p w:rsidR="00AD4463" w:rsidRPr="002A1014" w:rsidRDefault="00AD4463" w:rsidP="00341F63">
      <w:pPr>
        <w:pStyle w:val="NoSpacing"/>
        <w:numPr>
          <w:ilvl w:val="0"/>
          <w:numId w:val="26"/>
        </w:numPr>
        <w:spacing w:line="276" w:lineRule="auto"/>
        <w:jc w:val="left"/>
        <w:rPr>
          <w:rFonts w:ascii="Cambria" w:hAnsi="Cambria"/>
        </w:rPr>
      </w:pPr>
      <w:r w:rsidRPr="002A1014">
        <w:rPr>
          <w:rFonts w:ascii="Cambria" w:hAnsi="Cambria"/>
        </w:rPr>
        <w:t>Great interpersonal skills.</w:t>
      </w:r>
    </w:p>
    <w:p w:rsidR="00AD4463" w:rsidRPr="002A1014" w:rsidRDefault="00AD4463" w:rsidP="008B0EC5">
      <w:pPr>
        <w:pStyle w:val="NoSpacing"/>
        <w:numPr>
          <w:ilvl w:val="0"/>
          <w:numId w:val="26"/>
        </w:numPr>
        <w:spacing w:line="276" w:lineRule="auto"/>
        <w:jc w:val="left"/>
        <w:rPr>
          <w:rFonts w:ascii="Cambria" w:hAnsi="Cambria"/>
        </w:rPr>
      </w:pPr>
      <w:r w:rsidRPr="002A1014">
        <w:rPr>
          <w:rFonts w:ascii="Cambria" w:hAnsi="Cambria"/>
        </w:rPr>
        <w:t>Efficient communicator, who could very well understand the customer requirement.</w:t>
      </w:r>
    </w:p>
    <w:p w:rsidR="00AD4463" w:rsidRPr="002A1014" w:rsidRDefault="00AD4463" w:rsidP="00341F63">
      <w:pPr>
        <w:pStyle w:val="NoSpacing"/>
        <w:numPr>
          <w:ilvl w:val="0"/>
          <w:numId w:val="26"/>
        </w:numPr>
        <w:spacing w:line="276" w:lineRule="auto"/>
        <w:jc w:val="left"/>
        <w:rPr>
          <w:rFonts w:ascii="Cambria" w:hAnsi="Cambria"/>
        </w:rPr>
      </w:pPr>
      <w:r w:rsidRPr="002A1014">
        <w:rPr>
          <w:rFonts w:ascii="Cambria" w:hAnsi="Cambria"/>
        </w:rPr>
        <w:t>Ability to successfully manage multiple priorities and assignments.</w:t>
      </w:r>
    </w:p>
    <w:p w:rsidR="00AD4463" w:rsidRPr="002A1014" w:rsidRDefault="00AD4463" w:rsidP="008B0EC5">
      <w:pPr>
        <w:pStyle w:val="NoSpacing"/>
        <w:numPr>
          <w:ilvl w:val="0"/>
          <w:numId w:val="26"/>
        </w:numPr>
        <w:spacing w:line="276" w:lineRule="auto"/>
        <w:jc w:val="left"/>
        <w:rPr>
          <w:rFonts w:ascii="Cambria" w:hAnsi="Cambria"/>
        </w:rPr>
      </w:pPr>
      <w:r w:rsidRPr="002A1014">
        <w:rPr>
          <w:rFonts w:ascii="Cambria" w:hAnsi="Cambria"/>
        </w:rPr>
        <w:t xml:space="preserve">Self motivated, committed and having confident approach to solve problems and handle the complicated situations. </w:t>
      </w:r>
    </w:p>
    <w:p w:rsidR="009E1931" w:rsidRPr="002A1014" w:rsidRDefault="009E1931" w:rsidP="009E1931">
      <w:pPr>
        <w:numPr>
          <w:ilvl w:val="0"/>
          <w:numId w:val="26"/>
        </w:numPr>
        <w:shd w:val="clear" w:color="auto" w:fill="FFFFFF"/>
        <w:spacing w:before="100" w:beforeAutospacing="1" w:after="100" w:afterAutospacing="1"/>
        <w:jc w:val="left"/>
        <w:rPr>
          <w:rFonts w:ascii="Cambria" w:eastAsia="Times New Roman" w:hAnsi="Cambria" w:cs="Times New Roman"/>
          <w:color w:val="000000"/>
        </w:rPr>
      </w:pPr>
      <w:r w:rsidRPr="002A1014">
        <w:rPr>
          <w:rFonts w:ascii="Cambria" w:eastAsia="Times New Roman" w:hAnsi="Cambria" w:cs="Times New Roman"/>
          <w:color w:val="000000"/>
        </w:rPr>
        <w:t xml:space="preserve"> Understand the concepts of FMCG selling</w:t>
      </w:r>
    </w:p>
    <w:p w:rsidR="009E1931" w:rsidRPr="002A1014" w:rsidRDefault="009E1931" w:rsidP="009E1931">
      <w:pPr>
        <w:numPr>
          <w:ilvl w:val="0"/>
          <w:numId w:val="26"/>
        </w:numPr>
        <w:shd w:val="clear" w:color="auto" w:fill="FFFFFF"/>
        <w:spacing w:before="100" w:beforeAutospacing="1" w:after="100" w:afterAutospacing="1"/>
        <w:jc w:val="left"/>
        <w:rPr>
          <w:rFonts w:ascii="Cambria" w:eastAsia="Times New Roman" w:hAnsi="Cambria" w:cs="Times New Roman"/>
          <w:color w:val="000000"/>
        </w:rPr>
      </w:pPr>
      <w:r w:rsidRPr="002A1014">
        <w:rPr>
          <w:rFonts w:ascii="Cambria" w:eastAsia="Times New Roman" w:hAnsi="Cambria" w:cs="Times New Roman"/>
          <w:color w:val="000000"/>
        </w:rPr>
        <w:t xml:space="preserve"> Know how to find out your customers' needs and offer the best solutions</w:t>
      </w:r>
    </w:p>
    <w:p w:rsidR="009E1931" w:rsidRPr="002A1014" w:rsidRDefault="009E1931" w:rsidP="009E1931">
      <w:pPr>
        <w:numPr>
          <w:ilvl w:val="0"/>
          <w:numId w:val="26"/>
        </w:numPr>
        <w:shd w:val="clear" w:color="auto" w:fill="FFFFFF"/>
        <w:spacing w:before="100" w:beforeAutospacing="1" w:after="100" w:afterAutospacing="1"/>
        <w:jc w:val="left"/>
        <w:rPr>
          <w:rFonts w:ascii="Cambria" w:eastAsia="Times New Roman" w:hAnsi="Cambria" w:cs="Times New Roman"/>
          <w:color w:val="000000"/>
        </w:rPr>
      </w:pPr>
      <w:r w:rsidRPr="002A1014">
        <w:rPr>
          <w:rFonts w:ascii="Cambria" w:eastAsia="Times New Roman" w:hAnsi="Cambria" w:cs="Times New Roman"/>
          <w:color w:val="000000"/>
        </w:rPr>
        <w:t xml:space="preserve"> Learn how to develop stronger relationships with customers - that produce higher sales</w:t>
      </w:r>
    </w:p>
    <w:p w:rsidR="009E1931" w:rsidRPr="002A1014" w:rsidRDefault="009E1931" w:rsidP="009E1931">
      <w:pPr>
        <w:numPr>
          <w:ilvl w:val="0"/>
          <w:numId w:val="26"/>
        </w:numPr>
        <w:shd w:val="clear" w:color="auto" w:fill="FFFFFF"/>
        <w:spacing w:before="100" w:beforeAutospacing="1" w:after="100" w:afterAutospacing="1"/>
        <w:jc w:val="left"/>
        <w:rPr>
          <w:rFonts w:ascii="Cambria" w:eastAsia="Times New Roman" w:hAnsi="Cambria" w:cs="Times New Roman"/>
          <w:color w:val="000000"/>
        </w:rPr>
      </w:pPr>
      <w:r w:rsidRPr="002A1014">
        <w:rPr>
          <w:rFonts w:ascii="Cambria" w:eastAsia="Times New Roman" w:hAnsi="Cambria" w:cs="Times New Roman"/>
          <w:color w:val="000000"/>
        </w:rPr>
        <w:t xml:space="preserve"> Gain competitive advantage through a clearer understanding of your     markets</w:t>
      </w:r>
    </w:p>
    <w:p w:rsidR="009E1931" w:rsidRPr="002A1014" w:rsidRDefault="009E1931" w:rsidP="009E1931">
      <w:pPr>
        <w:numPr>
          <w:ilvl w:val="0"/>
          <w:numId w:val="26"/>
        </w:numPr>
        <w:shd w:val="clear" w:color="auto" w:fill="FFFFFF"/>
        <w:spacing w:before="100" w:beforeAutospacing="1" w:after="100" w:afterAutospacing="1"/>
        <w:jc w:val="left"/>
        <w:rPr>
          <w:rFonts w:ascii="Cambria" w:eastAsia="Times New Roman" w:hAnsi="Cambria" w:cs="Times New Roman"/>
          <w:color w:val="000000"/>
        </w:rPr>
      </w:pPr>
      <w:r w:rsidRPr="002A1014">
        <w:rPr>
          <w:rFonts w:ascii="Cambria" w:eastAsia="Times New Roman" w:hAnsi="Cambria" w:cs="Times New Roman"/>
          <w:color w:val="000000"/>
        </w:rPr>
        <w:t xml:space="preserve"> Develop the key FMCG skills of shelf space management and promotions</w:t>
      </w:r>
    </w:p>
    <w:p w:rsidR="009E1931" w:rsidRPr="002A1014" w:rsidRDefault="00CE46DE" w:rsidP="009E1931">
      <w:pPr>
        <w:numPr>
          <w:ilvl w:val="0"/>
          <w:numId w:val="26"/>
        </w:numPr>
        <w:shd w:val="clear" w:color="auto" w:fill="FFFFFF"/>
        <w:spacing w:before="100" w:beforeAutospacing="1" w:after="100" w:afterAutospacing="1"/>
        <w:jc w:val="left"/>
        <w:rPr>
          <w:rFonts w:ascii="Cambria" w:eastAsia="Times New Roman" w:hAnsi="Cambria" w:cs="Times New Roman"/>
          <w:color w:val="000000"/>
        </w:rPr>
      </w:pPr>
      <w:r w:rsidRPr="002A1014">
        <w:rPr>
          <w:rFonts w:ascii="Cambria" w:eastAsia="Times New Roman" w:hAnsi="Cambria" w:cs="Times New Roman"/>
          <w:color w:val="000000"/>
        </w:rPr>
        <w:t xml:space="preserve"> </w:t>
      </w:r>
      <w:r w:rsidR="009E1931" w:rsidRPr="002A1014">
        <w:rPr>
          <w:rFonts w:ascii="Cambria" w:eastAsia="Times New Roman" w:hAnsi="Cambria" w:cs="Times New Roman"/>
          <w:color w:val="000000"/>
        </w:rPr>
        <w:t>make optimal use of time</w:t>
      </w:r>
    </w:p>
    <w:p w:rsidR="00AD4463" w:rsidRPr="002A1014" w:rsidRDefault="009E1931" w:rsidP="009E1931">
      <w:pPr>
        <w:numPr>
          <w:ilvl w:val="0"/>
          <w:numId w:val="26"/>
        </w:numPr>
        <w:shd w:val="clear" w:color="auto" w:fill="FFFFFF"/>
        <w:spacing w:before="100" w:beforeAutospacing="1" w:after="100" w:afterAutospacing="1"/>
        <w:jc w:val="left"/>
        <w:rPr>
          <w:rFonts w:ascii="Cambria" w:eastAsia="Times New Roman" w:hAnsi="Cambria" w:cs="Times New Roman"/>
          <w:color w:val="000000"/>
        </w:rPr>
      </w:pPr>
      <w:r w:rsidRPr="002A1014">
        <w:rPr>
          <w:rFonts w:ascii="Cambria" w:eastAsia="Times New Roman" w:hAnsi="Cambria" w:cs="Times New Roman"/>
          <w:color w:val="000000"/>
        </w:rPr>
        <w:t xml:space="preserve"> Be able to build mutually beneficial partnerships with your retailers.</w:t>
      </w:r>
    </w:p>
    <w:p w:rsidR="00AD4463" w:rsidRPr="002A1014" w:rsidRDefault="00312EF7" w:rsidP="006B363F">
      <w:pPr>
        <w:jc w:val="left"/>
        <w:rPr>
          <w:rFonts w:ascii="Cambria" w:hAnsi="Cambria"/>
        </w:rPr>
      </w:pPr>
      <w:r>
        <w:rPr>
          <w:rFonts w:ascii="Cambria" w:hAnsi="Cambria"/>
          <w:noProof/>
        </w:rPr>
        <w:lastRenderedPageBreak/>
        <w:pict>
          <v:roundrect id="_x0000_s1070" style="position:absolute;margin-left:-50.75pt;margin-top:14.45pt;width:223.95pt;height:28.8pt;z-index:251656192" arcsize="13535f" fillcolor="#c6d9f1" strokecolor="#548dd4">
            <v:fill color2="#8db3e2" rotate="t" focus="-50%" type="gradient"/>
            <v:textbox style="mso-next-textbox:#_x0000_s1070">
              <w:txbxContent>
                <w:p w:rsidR="00BC7EC8" w:rsidRPr="00CF4C04" w:rsidRDefault="00BC7EC8" w:rsidP="007F58AD">
                  <w:pPr>
                    <w:spacing w:after="0"/>
                    <w:jc w:val="both"/>
                    <w:rPr>
                      <w:rFonts w:ascii="Trebuchet MS" w:hAnsi="Trebuchet MS"/>
                      <w:b/>
                      <w:sz w:val="24"/>
                      <w:szCs w:val="24"/>
                    </w:rPr>
                  </w:pPr>
                  <w:r>
                    <w:rPr>
                      <w:rFonts w:ascii="Trebuchet MS" w:hAnsi="Trebuchet MS" w:cs="Times New Roman"/>
                      <w:b/>
                      <w:bCs/>
                      <w:color w:val="365F91"/>
                      <w:sz w:val="24"/>
                      <w:szCs w:val="24"/>
                    </w:rPr>
                    <w:t xml:space="preserve">  </w:t>
                  </w:r>
                  <w:r w:rsidRPr="00CF4C04">
                    <w:rPr>
                      <w:rFonts w:ascii="Trebuchet MS" w:hAnsi="Trebuchet MS" w:cs="Times New Roman"/>
                      <w:b/>
                      <w:bCs/>
                      <w:sz w:val="24"/>
                      <w:szCs w:val="24"/>
                    </w:rPr>
                    <w:t xml:space="preserve">WORK EXPERIENCE </w:t>
                  </w:r>
                </w:p>
              </w:txbxContent>
            </v:textbox>
          </v:roundrect>
        </w:pict>
      </w:r>
    </w:p>
    <w:p w:rsidR="00CA102E" w:rsidRPr="002A1014" w:rsidRDefault="00CA102E" w:rsidP="006B363F">
      <w:pPr>
        <w:jc w:val="left"/>
        <w:rPr>
          <w:rFonts w:ascii="Cambria" w:hAnsi="Cambria"/>
        </w:rPr>
      </w:pPr>
    </w:p>
    <w:p w:rsidR="00FE3929" w:rsidRPr="002A1014" w:rsidRDefault="00CA13CA" w:rsidP="0035267C">
      <w:pPr>
        <w:spacing w:after="0"/>
        <w:jc w:val="both"/>
        <w:rPr>
          <w:rFonts w:ascii="Trebuchet MS" w:hAnsi="Trebuchet MS"/>
          <w:b/>
          <w:color w:val="365F91"/>
        </w:rPr>
      </w:pPr>
      <w:r w:rsidRPr="002A1014">
        <w:rPr>
          <w:rFonts w:ascii="Trebuchet MS" w:hAnsi="Trebuchet MS"/>
          <w:bCs/>
        </w:rPr>
        <w:t>Company:</w:t>
      </w:r>
      <w:r w:rsidRPr="002A1014">
        <w:rPr>
          <w:rFonts w:ascii="Trebuchet MS" w:hAnsi="Trebuchet MS"/>
          <w:b/>
          <w:color w:val="365F91"/>
        </w:rPr>
        <w:t xml:space="preserve">    </w:t>
      </w:r>
      <w:r w:rsidR="0035267C">
        <w:rPr>
          <w:rFonts w:ascii="Trebuchet MS" w:hAnsi="Trebuchet MS"/>
          <w:b/>
          <w:color w:val="365F91"/>
        </w:rPr>
        <w:t xml:space="preserve">  </w:t>
      </w:r>
      <w:r w:rsidRPr="002A1014">
        <w:rPr>
          <w:rFonts w:ascii="Trebuchet MS" w:hAnsi="Trebuchet MS"/>
          <w:b/>
          <w:color w:val="365F91"/>
        </w:rPr>
        <w:t>M/S BHUIYAN TRADERS, CUMILLA,BANGLADESH</w:t>
      </w:r>
    </w:p>
    <w:p w:rsidR="00CA13CA" w:rsidRPr="002A1014" w:rsidRDefault="00CA13CA" w:rsidP="0035267C">
      <w:pPr>
        <w:spacing w:after="0"/>
        <w:jc w:val="both"/>
        <w:rPr>
          <w:rFonts w:ascii="Trebuchet MS" w:hAnsi="Trebuchet MS"/>
          <w:b/>
          <w:color w:val="365F91"/>
        </w:rPr>
      </w:pPr>
      <w:r w:rsidRPr="002A1014">
        <w:rPr>
          <w:rFonts w:ascii="Trebuchet MS" w:hAnsi="Trebuchet MS"/>
          <w:bCs/>
        </w:rPr>
        <w:t>Position:</w:t>
      </w:r>
      <w:r w:rsidRPr="002A1014">
        <w:rPr>
          <w:rFonts w:ascii="Trebuchet MS" w:hAnsi="Trebuchet MS"/>
          <w:b/>
          <w:color w:val="365F91"/>
        </w:rPr>
        <w:t xml:space="preserve">       </w:t>
      </w:r>
      <w:r w:rsidR="0035267C">
        <w:rPr>
          <w:rFonts w:ascii="Trebuchet MS" w:hAnsi="Trebuchet MS"/>
          <w:b/>
          <w:color w:val="365F91"/>
        </w:rPr>
        <w:t xml:space="preserve"> </w:t>
      </w:r>
      <w:r w:rsidRPr="002A1014">
        <w:rPr>
          <w:rFonts w:ascii="Trebuchet MS" w:hAnsi="Trebuchet MS"/>
          <w:b/>
          <w:color w:val="365F91"/>
        </w:rPr>
        <w:t>SALESMAN</w:t>
      </w:r>
    </w:p>
    <w:p w:rsidR="00CA13CA" w:rsidRPr="002A1014" w:rsidRDefault="00CA13CA" w:rsidP="0035267C">
      <w:pPr>
        <w:spacing w:after="0"/>
        <w:jc w:val="both"/>
        <w:rPr>
          <w:rFonts w:ascii="Trebuchet MS" w:hAnsi="Trebuchet MS"/>
          <w:bCs/>
        </w:rPr>
      </w:pPr>
      <w:r w:rsidRPr="002A1014">
        <w:rPr>
          <w:rFonts w:ascii="Trebuchet MS" w:hAnsi="Trebuchet MS"/>
          <w:bCs/>
        </w:rPr>
        <w:t>Duration:</w:t>
      </w:r>
      <w:r w:rsidRPr="002A1014">
        <w:rPr>
          <w:rFonts w:ascii="Trebuchet MS" w:hAnsi="Trebuchet MS"/>
          <w:b/>
          <w:color w:val="365F91"/>
        </w:rPr>
        <w:t xml:space="preserve">      </w:t>
      </w:r>
      <w:r w:rsidR="0035267C">
        <w:rPr>
          <w:rFonts w:ascii="Trebuchet MS" w:hAnsi="Trebuchet MS"/>
          <w:b/>
          <w:color w:val="365F91"/>
        </w:rPr>
        <w:t xml:space="preserve"> </w:t>
      </w:r>
      <w:r w:rsidRPr="002A1014">
        <w:rPr>
          <w:rFonts w:ascii="Trebuchet MS" w:hAnsi="Trebuchet MS"/>
          <w:bCs/>
        </w:rPr>
        <w:t>From Feb 03.2017 to June 30.2019</w:t>
      </w:r>
    </w:p>
    <w:p w:rsidR="00CA13CA" w:rsidRPr="002A1014" w:rsidRDefault="00CA13CA" w:rsidP="00C7331A">
      <w:pPr>
        <w:spacing w:after="0"/>
        <w:jc w:val="both"/>
        <w:rPr>
          <w:rFonts w:ascii="Trebuchet MS" w:hAnsi="Trebuchet MS"/>
          <w:bCs/>
        </w:rPr>
      </w:pPr>
    </w:p>
    <w:p w:rsidR="00CF645E" w:rsidRPr="002A1014" w:rsidRDefault="002C14DC" w:rsidP="00AD4463">
      <w:pPr>
        <w:pStyle w:val="NoSpacing"/>
        <w:ind w:right="-90"/>
        <w:jc w:val="both"/>
        <w:rPr>
          <w:rFonts w:ascii="Cambria" w:hAnsi="Cambria"/>
        </w:rPr>
      </w:pPr>
      <w:r w:rsidRPr="002A1014">
        <w:rPr>
          <w:rFonts w:ascii="Cambria" w:hAnsi="Cambria"/>
        </w:rPr>
        <w:t>Company:</w:t>
      </w:r>
      <w:r w:rsidR="007F58AD" w:rsidRPr="002A1014">
        <w:rPr>
          <w:rFonts w:ascii="Cambria" w:hAnsi="Cambria"/>
        </w:rPr>
        <w:t xml:space="preserve"> </w:t>
      </w:r>
      <w:r w:rsidR="00CF645E" w:rsidRPr="002A1014">
        <w:rPr>
          <w:rFonts w:ascii="Cambria" w:hAnsi="Cambria"/>
        </w:rPr>
        <w:tab/>
      </w:r>
      <w:r w:rsidR="00F9437D" w:rsidRPr="002A1014">
        <w:rPr>
          <w:rFonts w:ascii="Cambria" w:hAnsi="Cambria"/>
          <w:b/>
          <w:color w:val="548DD4"/>
        </w:rPr>
        <w:t>SAFARI</w:t>
      </w:r>
      <w:r w:rsidR="00863FC1" w:rsidRPr="002A1014">
        <w:rPr>
          <w:rFonts w:ascii="Cambria" w:hAnsi="Cambria"/>
          <w:b/>
          <w:color w:val="548DD4"/>
        </w:rPr>
        <w:t xml:space="preserve"> </w:t>
      </w:r>
      <w:r w:rsidR="00A6254C" w:rsidRPr="002A1014">
        <w:rPr>
          <w:rFonts w:ascii="Cambria" w:hAnsi="Cambria"/>
          <w:b/>
          <w:color w:val="548DD4"/>
        </w:rPr>
        <w:t>HY</w:t>
      </w:r>
      <w:r w:rsidR="00F9437D" w:rsidRPr="002A1014">
        <w:rPr>
          <w:rFonts w:ascii="Cambria" w:hAnsi="Cambria"/>
          <w:b/>
          <w:color w:val="548DD4"/>
        </w:rPr>
        <w:t>PERMARKET, DOHA QATAR</w:t>
      </w:r>
      <w:r w:rsidR="00AD4463" w:rsidRPr="002A1014">
        <w:rPr>
          <w:rFonts w:ascii="Cambria" w:hAnsi="Cambria"/>
          <w:b/>
          <w:color w:val="C00000"/>
        </w:rPr>
        <w:t>.</w:t>
      </w:r>
    </w:p>
    <w:p w:rsidR="007F58AD" w:rsidRPr="002A1014" w:rsidRDefault="002C14DC" w:rsidP="00FE3929">
      <w:pPr>
        <w:spacing w:after="0"/>
        <w:jc w:val="left"/>
        <w:rPr>
          <w:rFonts w:ascii="Cambria" w:hAnsi="Cambria"/>
        </w:rPr>
      </w:pPr>
      <w:r w:rsidRPr="002A1014">
        <w:rPr>
          <w:rFonts w:ascii="Cambria" w:hAnsi="Cambria"/>
        </w:rPr>
        <w:t>Position</w:t>
      </w:r>
      <w:r w:rsidR="00CF645E" w:rsidRPr="002A1014">
        <w:rPr>
          <w:rFonts w:ascii="Cambria" w:hAnsi="Cambria"/>
        </w:rPr>
        <w:t>:</w:t>
      </w:r>
      <w:r w:rsidR="007F58AD" w:rsidRPr="002A1014">
        <w:rPr>
          <w:rFonts w:ascii="Cambria" w:hAnsi="Cambria"/>
        </w:rPr>
        <w:t xml:space="preserve"> </w:t>
      </w:r>
      <w:r w:rsidR="00CF645E" w:rsidRPr="002A1014">
        <w:rPr>
          <w:rFonts w:ascii="Cambria" w:hAnsi="Cambria"/>
        </w:rPr>
        <w:tab/>
      </w:r>
      <w:r w:rsidR="009E1931" w:rsidRPr="002A1014">
        <w:rPr>
          <w:rFonts w:ascii="Cambria" w:hAnsi="Cambria"/>
          <w:b/>
          <w:color w:val="4F81BD"/>
          <w:u w:val="single"/>
        </w:rPr>
        <w:t>SALES MAN CUM MERCHANDISER</w:t>
      </w:r>
      <w:r w:rsidR="00610B8D" w:rsidRPr="002A1014">
        <w:rPr>
          <w:rFonts w:ascii="Cambria" w:hAnsi="Cambria"/>
          <w:b/>
          <w:color w:val="4F81BD"/>
          <w:u w:val="single"/>
        </w:rPr>
        <w:t xml:space="preserve"> (FMCG)</w:t>
      </w:r>
    </w:p>
    <w:p w:rsidR="00341F63" w:rsidRPr="002A1014" w:rsidRDefault="00CF645E" w:rsidP="00F7611C">
      <w:pPr>
        <w:spacing w:after="0"/>
        <w:jc w:val="left"/>
        <w:rPr>
          <w:rFonts w:ascii="Cambria" w:hAnsi="Cambria"/>
        </w:rPr>
      </w:pPr>
      <w:r w:rsidRPr="002A1014">
        <w:rPr>
          <w:rFonts w:ascii="Cambria" w:hAnsi="Cambria"/>
        </w:rPr>
        <w:t>Duration:</w:t>
      </w:r>
      <w:r w:rsidRPr="002A1014">
        <w:rPr>
          <w:rFonts w:ascii="Cambria" w:hAnsi="Cambria"/>
        </w:rPr>
        <w:tab/>
      </w:r>
      <w:r w:rsidR="006D6021" w:rsidRPr="002A1014">
        <w:rPr>
          <w:rFonts w:ascii="Cambria" w:hAnsi="Cambria"/>
        </w:rPr>
        <w:t xml:space="preserve">From </w:t>
      </w:r>
      <w:r w:rsidR="00CE46DE" w:rsidRPr="002A1014">
        <w:rPr>
          <w:rFonts w:ascii="Cambria" w:hAnsi="Cambria"/>
        </w:rPr>
        <w:t>July</w:t>
      </w:r>
      <w:r w:rsidR="006D6021" w:rsidRPr="002A1014">
        <w:rPr>
          <w:rFonts w:ascii="Cambria" w:hAnsi="Cambria"/>
        </w:rPr>
        <w:t xml:space="preserve"> </w:t>
      </w:r>
      <w:r w:rsidR="00CE46DE" w:rsidRPr="002A1014">
        <w:rPr>
          <w:rFonts w:ascii="Cambria" w:hAnsi="Cambria"/>
        </w:rPr>
        <w:t>05</w:t>
      </w:r>
      <w:r w:rsidR="00221AE6" w:rsidRPr="002A1014">
        <w:rPr>
          <w:rFonts w:ascii="Cambria" w:hAnsi="Cambria"/>
        </w:rPr>
        <w:t>.</w:t>
      </w:r>
      <w:r w:rsidR="00F9437D" w:rsidRPr="002A1014">
        <w:rPr>
          <w:rFonts w:ascii="Cambria" w:hAnsi="Cambria"/>
        </w:rPr>
        <w:t>201</w:t>
      </w:r>
      <w:r w:rsidR="00CE46DE" w:rsidRPr="002A1014">
        <w:rPr>
          <w:rFonts w:ascii="Cambria" w:hAnsi="Cambria"/>
        </w:rPr>
        <w:t>9</w:t>
      </w:r>
      <w:r w:rsidR="002A1014" w:rsidRPr="002A1014">
        <w:rPr>
          <w:rFonts w:ascii="Cambria" w:hAnsi="Cambria"/>
        </w:rPr>
        <w:t xml:space="preserve"> to July 05.2022.</w:t>
      </w:r>
    </w:p>
    <w:p w:rsidR="002A1014" w:rsidRPr="002A1014" w:rsidRDefault="002A1014" w:rsidP="00F7611C">
      <w:pPr>
        <w:spacing w:after="0"/>
        <w:jc w:val="left"/>
        <w:rPr>
          <w:rFonts w:ascii="Cambria" w:hAnsi="Cambria"/>
        </w:rPr>
      </w:pPr>
    </w:p>
    <w:p w:rsidR="002A1014" w:rsidRPr="002A1014" w:rsidRDefault="002A1014" w:rsidP="002A1014">
      <w:pPr>
        <w:pStyle w:val="NoSpacing"/>
        <w:ind w:right="-90"/>
        <w:jc w:val="both"/>
        <w:rPr>
          <w:rFonts w:ascii="Cambria" w:hAnsi="Cambria"/>
        </w:rPr>
      </w:pPr>
      <w:r w:rsidRPr="002A1014">
        <w:rPr>
          <w:rFonts w:ascii="Cambria" w:hAnsi="Cambria"/>
        </w:rPr>
        <w:t xml:space="preserve">Company: </w:t>
      </w:r>
      <w:r w:rsidRPr="002A1014">
        <w:rPr>
          <w:rFonts w:ascii="Cambria" w:hAnsi="Cambria"/>
        </w:rPr>
        <w:tab/>
      </w:r>
      <w:r w:rsidRPr="002A1014">
        <w:rPr>
          <w:rFonts w:ascii="Cambria" w:hAnsi="Cambria"/>
          <w:b/>
          <w:color w:val="403152" w:themeColor="accent4" w:themeShade="80"/>
        </w:rPr>
        <w:t>QYAN TRADING AND CONTRACTING</w:t>
      </w:r>
      <w:r w:rsidRPr="002A1014">
        <w:rPr>
          <w:rFonts w:ascii="Cambria" w:hAnsi="Cambria"/>
          <w:b/>
          <w:color w:val="B2A1C7" w:themeColor="accent4" w:themeTint="99"/>
        </w:rPr>
        <w:t>.</w:t>
      </w:r>
    </w:p>
    <w:p w:rsidR="002A1014" w:rsidRPr="002A1014" w:rsidRDefault="002A1014" w:rsidP="002A1014">
      <w:pPr>
        <w:spacing w:after="0"/>
        <w:jc w:val="left"/>
        <w:rPr>
          <w:rFonts w:ascii="Cambria" w:hAnsi="Cambria"/>
        </w:rPr>
      </w:pPr>
      <w:r w:rsidRPr="002A1014">
        <w:rPr>
          <w:rFonts w:ascii="Cambria" w:hAnsi="Cambria"/>
        </w:rPr>
        <w:t xml:space="preserve">Position: </w:t>
      </w:r>
      <w:r w:rsidRPr="002A1014">
        <w:rPr>
          <w:rFonts w:ascii="Cambria" w:hAnsi="Cambria"/>
        </w:rPr>
        <w:tab/>
      </w:r>
      <w:r w:rsidRPr="002A1014">
        <w:rPr>
          <w:rFonts w:ascii="Cambria" w:hAnsi="Cambria"/>
          <w:b/>
          <w:color w:val="403152" w:themeColor="accent4" w:themeShade="80"/>
          <w:u w:val="single"/>
        </w:rPr>
        <w:t>SALES EXECUTIVE.</w:t>
      </w:r>
    </w:p>
    <w:p w:rsidR="002A1014" w:rsidRPr="002A1014" w:rsidRDefault="002A1014" w:rsidP="002A1014">
      <w:pPr>
        <w:spacing w:after="0"/>
        <w:jc w:val="left"/>
        <w:rPr>
          <w:rFonts w:ascii="Cambria" w:hAnsi="Cambria"/>
        </w:rPr>
      </w:pPr>
      <w:r w:rsidRPr="002A1014">
        <w:rPr>
          <w:rFonts w:ascii="Cambria" w:hAnsi="Cambria"/>
        </w:rPr>
        <w:t xml:space="preserve">Duration:         </w:t>
      </w:r>
      <w:r>
        <w:rPr>
          <w:rFonts w:ascii="Cambria" w:hAnsi="Cambria"/>
        </w:rPr>
        <w:t xml:space="preserve">  </w:t>
      </w:r>
      <w:r w:rsidRPr="002A1014">
        <w:rPr>
          <w:rFonts w:ascii="Cambria" w:hAnsi="Cambria"/>
        </w:rPr>
        <w:t>From Sep 17.2022 to still working.</w:t>
      </w:r>
    </w:p>
    <w:p w:rsidR="00AD4463" w:rsidRPr="002A1014" w:rsidRDefault="00AD4463" w:rsidP="00AD4463">
      <w:pPr>
        <w:pStyle w:val="NoSpacing"/>
        <w:ind w:right="-90"/>
        <w:jc w:val="left"/>
        <w:rPr>
          <w:rFonts w:ascii="Cambria" w:hAnsi="Cambria"/>
          <w:b/>
          <w:i/>
          <w:u w:val="single"/>
        </w:rPr>
      </w:pPr>
      <w:r w:rsidRPr="002A1014">
        <w:rPr>
          <w:rFonts w:ascii="Cambria" w:hAnsi="Cambria"/>
          <w:b/>
          <w:i/>
          <w:u w:val="single"/>
        </w:rPr>
        <w:t xml:space="preserve">Duties and Responsibilities:- </w:t>
      </w:r>
    </w:p>
    <w:p w:rsidR="00AD4463" w:rsidRPr="002A1014" w:rsidRDefault="00AD4463" w:rsidP="00AD4463">
      <w:pPr>
        <w:pStyle w:val="NoSpacing"/>
        <w:ind w:right="-90"/>
        <w:rPr>
          <w:rFonts w:ascii="Cambria" w:hAnsi="Cambria"/>
        </w:rPr>
      </w:pPr>
    </w:p>
    <w:p w:rsidR="00AD4463" w:rsidRPr="002A1014" w:rsidRDefault="00AD4463" w:rsidP="00341F63">
      <w:pPr>
        <w:pStyle w:val="NoSpacing"/>
        <w:numPr>
          <w:ilvl w:val="0"/>
          <w:numId w:val="27"/>
        </w:numPr>
        <w:spacing w:line="276" w:lineRule="auto"/>
        <w:ind w:right="-90"/>
        <w:jc w:val="left"/>
        <w:rPr>
          <w:rFonts w:ascii="Cambria" w:hAnsi="Cambria"/>
        </w:rPr>
      </w:pPr>
      <w:r w:rsidRPr="002A1014">
        <w:rPr>
          <w:rFonts w:ascii="Cambria" w:hAnsi="Cambria"/>
        </w:rPr>
        <w:t>Responsible in assisting customer needs.</w:t>
      </w:r>
    </w:p>
    <w:p w:rsidR="00AD4463" w:rsidRPr="002A1014" w:rsidRDefault="00AD4463" w:rsidP="00341F63">
      <w:pPr>
        <w:pStyle w:val="NoSpacing"/>
        <w:numPr>
          <w:ilvl w:val="0"/>
          <w:numId w:val="27"/>
        </w:numPr>
        <w:spacing w:line="276" w:lineRule="auto"/>
        <w:ind w:right="-90"/>
        <w:jc w:val="left"/>
        <w:rPr>
          <w:rFonts w:ascii="Cambria" w:hAnsi="Cambria"/>
        </w:rPr>
      </w:pPr>
      <w:r w:rsidRPr="002A1014">
        <w:rPr>
          <w:rFonts w:ascii="Cambria" w:hAnsi="Cambria"/>
        </w:rPr>
        <w:t>Maintain a good standard of service and hospitality to customers at all levels.</w:t>
      </w:r>
    </w:p>
    <w:p w:rsidR="00AD4463" w:rsidRPr="002A1014" w:rsidRDefault="00AD4463" w:rsidP="00341F63">
      <w:pPr>
        <w:pStyle w:val="NoSpacing"/>
        <w:numPr>
          <w:ilvl w:val="0"/>
          <w:numId w:val="27"/>
        </w:numPr>
        <w:spacing w:line="276" w:lineRule="auto"/>
        <w:ind w:right="-90"/>
        <w:jc w:val="left"/>
        <w:rPr>
          <w:rFonts w:ascii="Cambria" w:hAnsi="Cambria"/>
        </w:rPr>
      </w:pPr>
      <w:r w:rsidRPr="002A1014">
        <w:rPr>
          <w:rFonts w:ascii="Cambria" w:hAnsi="Cambria"/>
        </w:rPr>
        <w:t>Maintain a display in the showroom or selling area.</w:t>
      </w:r>
    </w:p>
    <w:p w:rsidR="00AD4463" w:rsidRPr="002A1014" w:rsidRDefault="00AD4463" w:rsidP="00341F63">
      <w:pPr>
        <w:pStyle w:val="NoSpacing"/>
        <w:numPr>
          <w:ilvl w:val="0"/>
          <w:numId w:val="27"/>
        </w:numPr>
        <w:spacing w:line="276" w:lineRule="auto"/>
        <w:ind w:right="-90"/>
        <w:jc w:val="left"/>
        <w:rPr>
          <w:rFonts w:ascii="Cambria" w:hAnsi="Cambria"/>
        </w:rPr>
      </w:pPr>
      <w:r w:rsidRPr="002A1014">
        <w:rPr>
          <w:rFonts w:ascii="Cambria" w:hAnsi="Cambria"/>
        </w:rPr>
        <w:t>Maintain good relationship to colleagues by working as a team.</w:t>
      </w:r>
    </w:p>
    <w:p w:rsidR="0095014C" w:rsidRPr="002A1014" w:rsidRDefault="00AD4463" w:rsidP="0095014C">
      <w:pPr>
        <w:pStyle w:val="NoSpacing"/>
        <w:numPr>
          <w:ilvl w:val="0"/>
          <w:numId w:val="27"/>
        </w:numPr>
        <w:spacing w:line="276" w:lineRule="auto"/>
        <w:ind w:right="-90"/>
        <w:jc w:val="left"/>
        <w:rPr>
          <w:rFonts w:ascii="Cambria" w:hAnsi="Cambria"/>
        </w:rPr>
      </w:pPr>
      <w:r w:rsidRPr="002A1014">
        <w:rPr>
          <w:rFonts w:ascii="Cambria" w:hAnsi="Cambria"/>
        </w:rPr>
        <w:t>Responsible for stock arrangement in selling area.</w:t>
      </w:r>
    </w:p>
    <w:p w:rsidR="0095014C" w:rsidRPr="002A1014" w:rsidRDefault="0095014C" w:rsidP="00FE3929">
      <w:pPr>
        <w:pStyle w:val="ListParagraph"/>
        <w:jc w:val="both"/>
        <w:rPr>
          <w:rStyle w:val="BookTitle"/>
        </w:rPr>
      </w:pPr>
    </w:p>
    <w:p w:rsidR="00FE3929" w:rsidRPr="002A1014" w:rsidRDefault="00FE3929" w:rsidP="00FE3929">
      <w:pPr>
        <w:pStyle w:val="NoSpacing"/>
        <w:ind w:left="720"/>
        <w:jc w:val="left"/>
        <w:rPr>
          <w:rFonts w:ascii="Cambria" w:hAnsi="Cambria"/>
        </w:rPr>
      </w:pPr>
    </w:p>
    <w:p w:rsidR="00FE3929" w:rsidRPr="002A1014" w:rsidRDefault="00FE3929" w:rsidP="00FE3929">
      <w:pPr>
        <w:pStyle w:val="NoSpacing"/>
        <w:ind w:left="720"/>
        <w:jc w:val="both"/>
        <w:rPr>
          <w:rFonts w:ascii="Cambria" w:hAnsi="Cambria"/>
        </w:rPr>
      </w:pPr>
    </w:p>
    <w:p w:rsidR="00863FC1" w:rsidRPr="002A1014" w:rsidRDefault="00312EF7" w:rsidP="00AD4463">
      <w:pPr>
        <w:pStyle w:val="NoSpacing"/>
        <w:ind w:left="720"/>
        <w:jc w:val="left"/>
        <w:rPr>
          <w:rFonts w:ascii="Cambria" w:hAnsi="Cambria"/>
        </w:rPr>
      </w:pPr>
      <w:r>
        <w:rPr>
          <w:rFonts w:ascii="Cambria" w:hAnsi="Cambria"/>
          <w:noProof/>
        </w:rPr>
        <w:pict>
          <v:roundrect id="_x0000_s1078" style="position:absolute;left:0;text-align:left;margin-left:-51.05pt;margin-top:6.4pt;width:223.95pt;height:33pt;z-index:251659264" arcsize="13535f" fillcolor="#c6d9f1" strokecolor="#548dd4">
            <v:fill color2="#8db3e2" rotate="t" focus="-50%" type="gradient"/>
            <v:textbox style="mso-next-textbox:#_x0000_s1078">
              <w:txbxContent>
                <w:p w:rsidR="00863FC1" w:rsidRPr="00CF4C04" w:rsidRDefault="00863FC1" w:rsidP="00680B58">
                  <w:pPr>
                    <w:spacing w:after="0"/>
                    <w:jc w:val="left"/>
                    <w:rPr>
                      <w:rFonts w:ascii="Trebuchet MS" w:hAnsi="Trebuchet MS"/>
                      <w:b/>
                      <w:sz w:val="24"/>
                      <w:szCs w:val="24"/>
                    </w:rPr>
                  </w:pPr>
                  <w:r>
                    <w:rPr>
                      <w:rFonts w:ascii="Trebuchet MS" w:hAnsi="Trebuchet MS" w:cs="Times New Roman"/>
                      <w:b/>
                      <w:bCs/>
                      <w:color w:val="365F91"/>
                      <w:sz w:val="24"/>
                      <w:szCs w:val="24"/>
                    </w:rPr>
                    <w:t xml:space="preserve">  </w:t>
                  </w:r>
                  <w:r w:rsidRPr="00CF4C04">
                    <w:rPr>
                      <w:rFonts w:ascii="Trebuchet MS" w:hAnsi="Trebuchet MS" w:cs="Times New Roman"/>
                      <w:b/>
                      <w:bCs/>
                      <w:sz w:val="24"/>
                      <w:szCs w:val="24"/>
                    </w:rPr>
                    <w:t xml:space="preserve">EDUCATIONAL QUALIFICATION </w:t>
                  </w:r>
                </w:p>
              </w:txbxContent>
            </v:textbox>
          </v:roundrect>
        </w:pict>
      </w:r>
    </w:p>
    <w:p w:rsidR="00863FC1" w:rsidRPr="002A1014" w:rsidRDefault="00863FC1" w:rsidP="00AD4463">
      <w:pPr>
        <w:pStyle w:val="NoSpacing"/>
        <w:ind w:left="720"/>
        <w:jc w:val="left"/>
        <w:rPr>
          <w:rFonts w:ascii="Cambria" w:hAnsi="Cambria"/>
        </w:rPr>
      </w:pPr>
    </w:p>
    <w:p w:rsidR="00863FC1" w:rsidRPr="002A1014" w:rsidRDefault="00863FC1" w:rsidP="00AD4463">
      <w:pPr>
        <w:pStyle w:val="NoSpacing"/>
        <w:ind w:left="720"/>
        <w:jc w:val="left"/>
        <w:rPr>
          <w:rFonts w:ascii="Cambria" w:hAnsi="Cambria"/>
        </w:rPr>
      </w:pPr>
    </w:p>
    <w:p w:rsidR="00863FC1" w:rsidRPr="002A1014" w:rsidRDefault="00863FC1" w:rsidP="00AD4463">
      <w:pPr>
        <w:pStyle w:val="NoSpacing"/>
        <w:ind w:left="720"/>
        <w:jc w:val="left"/>
        <w:rPr>
          <w:rFonts w:ascii="Cambria" w:hAnsi="Cambria"/>
        </w:rPr>
      </w:pPr>
    </w:p>
    <w:p w:rsidR="00042D97" w:rsidRPr="002A1014" w:rsidRDefault="00042D97" w:rsidP="00042D97">
      <w:pPr>
        <w:pStyle w:val="ListParagraph"/>
        <w:numPr>
          <w:ilvl w:val="0"/>
          <w:numId w:val="27"/>
        </w:numPr>
        <w:tabs>
          <w:tab w:val="bar" w:pos="2835"/>
        </w:tabs>
        <w:spacing w:after="160" w:line="312" w:lineRule="auto"/>
        <w:ind w:right="-43"/>
        <w:contextualSpacing/>
        <w:jc w:val="left"/>
        <w:rPr>
          <w:rFonts w:ascii="Calibri" w:hAnsi="Calibri"/>
          <w:b/>
          <w:bCs/>
        </w:rPr>
      </w:pPr>
      <w:r w:rsidRPr="002A1014">
        <w:rPr>
          <w:rFonts w:ascii="Calibri" w:hAnsi="Calibri"/>
          <w:b/>
          <w:bCs/>
        </w:rPr>
        <w:t>MS Office</w:t>
      </w:r>
    </w:p>
    <w:p w:rsidR="00042D97" w:rsidRPr="002A1014" w:rsidRDefault="00042D97" w:rsidP="00042D97">
      <w:pPr>
        <w:pStyle w:val="ListParagraph"/>
        <w:numPr>
          <w:ilvl w:val="0"/>
          <w:numId w:val="27"/>
        </w:numPr>
        <w:tabs>
          <w:tab w:val="bar" w:pos="2835"/>
        </w:tabs>
        <w:spacing w:after="160" w:line="312" w:lineRule="auto"/>
        <w:ind w:right="-43"/>
        <w:contextualSpacing/>
        <w:jc w:val="left"/>
        <w:rPr>
          <w:rFonts w:ascii="Calibri" w:hAnsi="Calibri"/>
          <w:b/>
          <w:bCs/>
        </w:rPr>
      </w:pPr>
      <w:r w:rsidRPr="002A1014">
        <w:rPr>
          <w:rFonts w:ascii="Calibri" w:hAnsi="Calibri"/>
          <w:b/>
          <w:bCs/>
        </w:rPr>
        <w:t xml:space="preserve">Speed Typing </w:t>
      </w:r>
    </w:p>
    <w:p w:rsidR="00042D97" w:rsidRPr="002A1014" w:rsidRDefault="00042D97" w:rsidP="00CA13CA">
      <w:pPr>
        <w:pStyle w:val="ListParagraph"/>
        <w:numPr>
          <w:ilvl w:val="0"/>
          <w:numId w:val="27"/>
        </w:numPr>
        <w:tabs>
          <w:tab w:val="bar" w:pos="2835"/>
        </w:tabs>
        <w:spacing w:after="160" w:line="312" w:lineRule="auto"/>
        <w:ind w:right="-43"/>
        <w:contextualSpacing/>
        <w:jc w:val="left"/>
        <w:rPr>
          <w:rFonts w:ascii="Calibri" w:hAnsi="Calibri"/>
          <w:b/>
          <w:bCs/>
        </w:rPr>
      </w:pPr>
      <w:r w:rsidRPr="002A1014">
        <w:rPr>
          <w:rFonts w:ascii="Calibri" w:hAnsi="Calibri"/>
          <w:b/>
          <w:bCs/>
        </w:rPr>
        <w:t>System Handling</w:t>
      </w:r>
      <w:r w:rsidR="00CA13CA" w:rsidRPr="002A1014">
        <w:rPr>
          <w:rFonts w:ascii="Calibri" w:hAnsi="Calibri"/>
          <w:b/>
          <w:bCs/>
        </w:rPr>
        <w:t xml:space="preserve">  </w:t>
      </w:r>
    </w:p>
    <w:p w:rsidR="005B6D4A" w:rsidRPr="002A1014" w:rsidRDefault="006D6021" w:rsidP="005B6D4A">
      <w:pPr>
        <w:pStyle w:val="NoSpacing"/>
        <w:numPr>
          <w:ilvl w:val="0"/>
          <w:numId w:val="27"/>
        </w:numPr>
        <w:jc w:val="left"/>
        <w:rPr>
          <w:rFonts w:ascii="Cambria" w:hAnsi="Cambria"/>
          <w:b/>
        </w:rPr>
      </w:pPr>
      <w:r w:rsidRPr="002A1014">
        <w:rPr>
          <w:rFonts w:ascii="Cambria" w:hAnsi="Cambria"/>
          <w:b/>
        </w:rPr>
        <w:t>Higher</w:t>
      </w:r>
      <w:r w:rsidR="009E1931" w:rsidRPr="002A1014">
        <w:rPr>
          <w:rFonts w:ascii="Cambria" w:hAnsi="Cambria"/>
          <w:b/>
        </w:rPr>
        <w:t xml:space="preserve"> secondary </w:t>
      </w:r>
    </w:p>
    <w:p w:rsidR="00881B51" w:rsidRPr="002A1014" w:rsidRDefault="009E1931" w:rsidP="007B1346">
      <w:pPr>
        <w:pStyle w:val="NoSpacing"/>
        <w:numPr>
          <w:ilvl w:val="0"/>
          <w:numId w:val="27"/>
        </w:numPr>
        <w:jc w:val="left"/>
        <w:rPr>
          <w:rFonts w:ascii="Cambria" w:hAnsi="Cambria"/>
          <w:b/>
        </w:rPr>
      </w:pPr>
      <w:r w:rsidRPr="002A1014">
        <w:rPr>
          <w:rFonts w:ascii="Cambria" w:hAnsi="Cambria"/>
          <w:b/>
        </w:rPr>
        <w:t>Secondary school</w:t>
      </w:r>
    </w:p>
    <w:p w:rsidR="00042D97" w:rsidRPr="002A1014" w:rsidRDefault="00042D97" w:rsidP="00042D97">
      <w:pPr>
        <w:pStyle w:val="NoSpacing"/>
        <w:ind w:left="720"/>
        <w:jc w:val="left"/>
        <w:rPr>
          <w:rFonts w:ascii="Cambria" w:hAnsi="Cambria"/>
          <w:b/>
        </w:rPr>
      </w:pPr>
    </w:p>
    <w:p w:rsidR="00881B51" w:rsidRPr="002A1014" w:rsidRDefault="00881B51" w:rsidP="00881B51">
      <w:pPr>
        <w:pStyle w:val="NoSpacing"/>
        <w:jc w:val="left"/>
        <w:rPr>
          <w:rFonts w:ascii="Cambria" w:hAnsi="Cambria"/>
        </w:rPr>
      </w:pPr>
    </w:p>
    <w:p w:rsidR="00863FC1" w:rsidRPr="002A1014" w:rsidRDefault="00312EF7" w:rsidP="00881B51">
      <w:pPr>
        <w:pStyle w:val="NoSpacing"/>
        <w:ind w:left="360"/>
        <w:jc w:val="left"/>
        <w:rPr>
          <w:rFonts w:ascii="Cambria" w:hAnsi="Cambria"/>
        </w:rPr>
      </w:pPr>
      <w:r>
        <w:rPr>
          <w:rFonts w:ascii="Cambria" w:hAnsi="Cambria"/>
          <w:noProof/>
        </w:rPr>
        <w:pict>
          <v:roundrect id="_x0000_s1051" style="position:absolute;left:0;text-align:left;margin-left:-51.05pt;margin-top:11.4pt;width:223.95pt;height:33pt;z-index:251655168" arcsize="13535f" fillcolor="#c6d9f1" strokecolor="#548dd4">
            <v:fill color2="#8db3e2" rotate="t" focus="-50%" type="gradient"/>
            <v:textbox style="mso-next-textbox:#_x0000_s1051">
              <w:txbxContent>
                <w:p w:rsidR="00BC7EC8" w:rsidRPr="00CF4C04" w:rsidRDefault="00BC7EC8" w:rsidP="00680B58">
                  <w:pPr>
                    <w:spacing w:after="0"/>
                    <w:jc w:val="left"/>
                    <w:rPr>
                      <w:rFonts w:ascii="Trebuchet MS" w:hAnsi="Trebuchet MS"/>
                      <w:b/>
                      <w:sz w:val="24"/>
                      <w:szCs w:val="24"/>
                    </w:rPr>
                  </w:pPr>
                  <w:r w:rsidRPr="00CF4C04">
                    <w:rPr>
                      <w:rFonts w:ascii="Trebuchet MS" w:hAnsi="Trebuchet MS" w:cs="Times New Roman"/>
                      <w:b/>
                      <w:bCs/>
                      <w:sz w:val="24"/>
                      <w:szCs w:val="24"/>
                    </w:rPr>
                    <w:t xml:space="preserve">  PERSONAL INFORMATION </w:t>
                  </w:r>
                </w:p>
              </w:txbxContent>
            </v:textbox>
          </v:roundrect>
        </w:pict>
      </w:r>
    </w:p>
    <w:p w:rsidR="00CD3E10" w:rsidRPr="002A1014" w:rsidRDefault="00CD3E10" w:rsidP="002918CC">
      <w:pPr>
        <w:spacing w:after="0"/>
        <w:jc w:val="left"/>
        <w:rPr>
          <w:rFonts w:ascii="Cambria" w:hAnsi="Cambria"/>
        </w:rPr>
      </w:pPr>
    </w:p>
    <w:p w:rsidR="00CD3E10" w:rsidRPr="002A1014" w:rsidRDefault="00CD3E10" w:rsidP="002918CC">
      <w:pPr>
        <w:spacing w:after="0"/>
        <w:jc w:val="left"/>
        <w:rPr>
          <w:rFonts w:ascii="Cambria" w:hAnsi="Cambria"/>
        </w:rPr>
      </w:pPr>
    </w:p>
    <w:p w:rsidR="00CD3E10" w:rsidRPr="002A1014" w:rsidRDefault="00CD3E10" w:rsidP="002918CC">
      <w:pPr>
        <w:spacing w:after="0"/>
        <w:jc w:val="left"/>
        <w:rPr>
          <w:rFonts w:ascii="Cambria" w:hAnsi="Cambria"/>
        </w:rPr>
      </w:pPr>
    </w:p>
    <w:p w:rsidR="00096C36" w:rsidRPr="002A1014" w:rsidRDefault="00096C36" w:rsidP="002918CC">
      <w:pPr>
        <w:spacing w:after="0"/>
        <w:jc w:val="left"/>
        <w:rPr>
          <w:rFonts w:ascii="Cambria" w:hAnsi="Cambria"/>
        </w:rPr>
      </w:pPr>
    </w:p>
    <w:p w:rsidR="00AD4463" w:rsidRPr="002A1014" w:rsidRDefault="00F9437D" w:rsidP="00341F63">
      <w:pPr>
        <w:pStyle w:val="NoSpacing"/>
        <w:spacing w:line="276" w:lineRule="auto"/>
        <w:ind w:right="-90"/>
        <w:jc w:val="left"/>
        <w:rPr>
          <w:rFonts w:ascii="Cambria" w:hAnsi="Cambria"/>
        </w:rPr>
      </w:pPr>
      <w:r w:rsidRPr="002A1014">
        <w:rPr>
          <w:rFonts w:ascii="Cambria" w:hAnsi="Cambria"/>
        </w:rPr>
        <w:t>Nationality</w:t>
      </w:r>
      <w:r w:rsidRPr="002A1014">
        <w:rPr>
          <w:rFonts w:ascii="Cambria" w:hAnsi="Cambria"/>
        </w:rPr>
        <w:tab/>
      </w:r>
      <w:r w:rsidRPr="002A1014">
        <w:rPr>
          <w:rFonts w:ascii="Cambria" w:hAnsi="Cambria"/>
        </w:rPr>
        <w:tab/>
      </w:r>
      <w:r w:rsidRPr="002A1014">
        <w:rPr>
          <w:rFonts w:ascii="Cambria" w:hAnsi="Cambria"/>
        </w:rPr>
        <w:tab/>
        <w:t>:</w:t>
      </w:r>
      <w:r w:rsidRPr="002A1014">
        <w:rPr>
          <w:rFonts w:ascii="Cambria" w:hAnsi="Cambria"/>
        </w:rPr>
        <w:tab/>
        <w:t>BANGLADESH</w:t>
      </w:r>
      <w:r w:rsidR="0035267C">
        <w:rPr>
          <w:rFonts w:ascii="Cambria" w:hAnsi="Cambria"/>
        </w:rPr>
        <w:t>I</w:t>
      </w:r>
    </w:p>
    <w:p w:rsidR="00AD4463" w:rsidRPr="002A1014" w:rsidRDefault="005B6D4A" w:rsidP="00341F63">
      <w:pPr>
        <w:pStyle w:val="NoSpacing"/>
        <w:spacing w:line="276" w:lineRule="auto"/>
        <w:ind w:right="-90"/>
        <w:jc w:val="left"/>
        <w:rPr>
          <w:rFonts w:ascii="Cambria" w:hAnsi="Cambria"/>
        </w:rPr>
      </w:pPr>
      <w:r w:rsidRPr="002A1014">
        <w:rPr>
          <w:rFonts w:ascii="Cambria" w:hAnsi="Cambria"/>
        </w:rPr>
        <w:t>Sex</w:t>
      </w:r>
      <w:r w:rsidRPr="002A1014">
        <w:rPr>
          <w:rFonts w:ascii="Cambria" w:hAnsi="Cambria"/>
        </w:rPr>
        <w:tab/>
      </w:r>
      <w:r w:rsidRPr="002A1014">
        <w:rPr>
          <w:rFonts w:ascii="Cambria" w:hAnsi="Cambria"/>
        </w:rPr>
        <w:tab/>
      </w:r>
      <w:r w:rsidRPr="002A1014">
        <w:rPr>
          <w:rFonts w:ascii="Cambria" w:hAnsi="Cambria"/>
        </w:rPr>
        <w:tab/>
      </w:r>
      <w:r w:rsidRPr="002A1014">
        <w:rPr>
          <w:rFonts w:ascii="Cambria" w:hAnsi="Cambria"/>
        </w:rPr>
        <w:tab/>
        <w:t>:</w:t>
      </w:r>
      <w:r w:rsidRPr="002A1014">
        <w:rPr>
          <w:rFonts w:ascii="Cambria" w:hAnsi="Cambria"/>
        </w:rPr>
        <w:tab/>
        <w:t>Male</w:t>
      </w:r>
    </w:p>
    <w:p w:rsidR="00AD4463" w:rsidRPr="002A1014" w:rsidRDefault="00AD4463" w:rsidP="00341F63">
      <w:pPr>
        <w:pStyle w:val="NoSpacing"/>
        <w:spacing w:line="276" w:lineRule="auto"/>
        <w:ind w:right="-90"/>
        <w:jc w:val="left"/>
        <w:rPr>
          <w:rFonts w:ascii="Cambria" w:hAnsi="Cambria"/>
        </w:rPr>
      </w:pPr>
      <w:r w:rsidRPr="002A1014">
        <w:rPr>
          <w:rFonts w:ascii="Cambria" w:hAnsi="Cambria"/>
        </w:rPr>
        <w:t>Langua</w:t>
      </w:r>
      <w:r w:rsidR="006D6021" w:rsidRPr="002A1014">
        <w:rPr>
          <w:rFonts w:ascii="Cambria" w:hAnsi="Cambria"/>
        </w:rPr>
        <w:t>ge Proficiency</w:t>
      </w:r>
      <w:r w:rsidR="006D6021" w:rsidRPr="002A1014">
        <w:rPr>
          <w:rFonts w:ascii="Cambria" w:hAnsi="Cambria"/>
        </w:rPr>
        <w:tab/>
      </w:r>
      <w:r w:rsidR="008204B5">
        <w:rPr>
          <w:rFonts w:ascii="Cambria" w:hAnsi="Cambria"/>
        </w:rPr>
        <w:t xml:space="preserve">               </w:t>
      </w:r>
      <w:r w:rsidR="006D6021" w:rsidRPr="002A1014">
        <w:rPr>
          <w:rFonts w:ascii="Cambria" w:hAnsi="Cambria"/>
        </w:rPr>
        <w:t>:</w:t>
      </w:r>
      <w:r w:rsidR="006D6021" w:rsidRPr="002A1014">
        <w:rPr>
          <w:rFonts w:ascii="Cambria" w:hAnsi="Cambria"/>
        </w:rPr>
        <w:tab/>
      </w:r>
      <w:r w:rsidR="0035267C">
        <w:rPr>
          <w:rFonts w:ascii="Cambria" w:hAnsi="Cambria"/>
        </w:rPr>
        <w:t>Bangla</w:t>
      </w:r>
      <w:r w:rsidR="00042D97" w:rsidRPr="002A1014">
        <w:rPr>
          <w:rFonts w:ascii="Cambria" w:hAnsi="Cambria"/>
        </w:rPr>
        <w:t xml:space="preserve">, </w:t>
      </w:r>
      <w:r w:rsidR="006D6021" w:rsidRPr="002A1014">
        <w:rPr>
          <w:rFonts w:ascii="Cambria" w:hAnsi="Cambria"/>
        </w:rPr>
        <w:t>English, Hindi</w:t>
      </w:r>
      <w:r w:rsidR="00F9437D" w:rsidRPr="002A1014">
        <w:rPr>
          <w:rFonts w:ascii="Cambria" w:hAnsi="Cambria"/>
        </w:rPr>
        <w:t>,</w:t>
      </w:r>
      <w:r w:rsidR="00971875" w:rsidRPr="002A1014">
        <w:rPr>
          <w:rFonts w:ascii="Cambria" w:hAnsi="Cambria"/>
        </w:rPr>
        <w:t xml:space="preserve"> </w:t>
      </w:r>
      <w:r w:rsidR="0035267C">
        <w:rPr>
          <w:rFonts w:ascii="Cambria" w:hAnsi="Cambria"/>
        </w:rPr>
        <w:t>Arabic</w:t>
      </w:r>
    </w:p>
    <w:p w:rsidR="00AD4463" w:rsidRPr="002A1014" w:rsidRDefault="00AD4463" w:rsidP="00341F63">
      <w:pPr>
        <w:pStyle w:val="NoSpacing"/>
        <w:spacing w:line="276" w:lineRule="auto"/>
        <w:ind w:right="-90"/>
        <w:jc w:val="left"/>
        <w:rPr>
          <w:rFonts w:ascii="Cambria" w:hAnsi="Cambria"/>
        </w:rPr>
      </w:pPr>
      <w:r w:rsidRPr="002A1014">
        <w:rPr>
          <w:rFonts w:ascii="Cambria" w:hAnsi="Cambria"/>
        </w:rPr>
        <w:t>Passport No.</w:t>
      </w:r>
      <w:r w:rsidRPr="002A1014">
        <w:rPr>
          <w:rFonts w:ascii="Cambria" w:hAnsi="Cambria"/>
        </w:rPr>
        <w:tab/>
      </w:r>
      <w:r w:rsidRPr="002A1014">
        <w:rPr>
          <w:rFonts w:ascii="Cambria" w:hAnsi="Cambria"/>
        </w:rPr>
        <w:tab/>
      </w:r>
      <w:r w:rsidRPr="002A1014">
        <w:rPr>
          <w:rFonts w:ascii="Cambria" w:hAnsi="Cambria"/>
        </w:rPr>
        <w:tab/>
        <w:t>:</w:t>
      </w:r>
      <w:r w:rsidRPr="002A1014">
        <w:rPr>
          <w:rFonts w:ascii="Cambria" w:hAnsi="Cambria"/>
        </w:rPr>
        <w:tab/>
      </w:r>
      <w:r w:rsidR="008204B5">
        <w:rPr>
          <w:rFonts w:ascii="Cambria" w:hAnsi="Cambria"/>
        </w:rPr>
        <w:t>EL</w:t>
      </w:r>
      <w:r w:rsidR="002B5721">
        <w:rPr>
          <w:rFonts w:ascii="Cambria" w:hAnsi="Cambria"/>
        </w:rPr>
        <w:t>0806539</w:t>
      </w:r>
      <w:r w:rsidR="00221AE6" w:rsidRPr="002A1014">
        <w:rPr>
          <w:rFonts w:ascii="Cambria" w:hAnsi="Cambria"/>
        </w:rPr>
        <w:tab/>
      </w:r>
      <w:r w:rsidR="00221AE6" w:rsidRPr="002A1014">
        <w:rPr>
          <w:rFonts w:ascii="Cambria" w:hAnsi="Cambria"/>
        </w:rPr>
        <w:tab/>
      </w:r>
    </w:p>
    <w:p w:rsidR="00685865" w:rsidRPr="002A1014" w:rsidRDefault="0091641B" w:rsidP="00971875">
      <w:pPr>
        <w:pStyle w:val="NoSpacing"/>
        <w:spacing w:line="276" w:lineRule="auto"/>
        <w:ind w:right="-90"/>
        <w:jc w:val="left"/>
        <w:rPr>
          <w:rFonts w:ascii="Cambria" w:hAnsi="Cambria"/>
        </w:rPr>
      </w:pPr>
      <w:r w:rsidRPr="002A1014">
        <w:rPr>
          <w:rFonts w:ascii="Cambria" w:hAnsi="Cambria"/>
        </w:rPr>
        <w:t>Visa Status</w:t>
      </w:r>
      <w:r w:rsidRPr="002A1014">
        <w:rPr>
          <w:rFonts w:ascii="Cambria" w:hAnsi="Cambria"/>
        </w:rPr>
        <w:tab/>
      </w:r>
      <w:r w:rsidRPr="002A1014">
        <w:rPr>
          <w:rFonts w:ascii="Cambria" w:hAnsi="Cambria"/>
        </w:rPr>
        <w:tab/>
      </w:r>
      <w:r w:rsidRPr="002A1014">
        <w:rPr>
          <w:rFonts w:ascii="Cambria" w:hAnsi="Cambria"/>
        </w:rPr>
        <w:tab/>
        <w:t>:</w:t>
      </w:r>
      <w:r w:rsidRPr="002A1014">
        <w:rPr>
          <w:rFonts w:ascii="Cambria" w:hAnsi="Cambria"/>
        </w:rPr>
        <w:tab/>
        <w:t>Employment</w:t>
      </w:r>
    </w:p>
    <w:p w:rsidR="00971875" w:rsidRDefault="00971875" w:rsidP="00971875">
      <w:pPr>
        <w:pStyle w:val="NoSpacing"/>
        <w:spacing w:line="276" w:lineRule="auto"/>
        <w:ind w:right="-90"/>
        <w:jc w:val="left"/>
        <w:rPr>
          <w:rFonts w:ascii="Cambria" w:hAnsi="Cambria"/>
        </w:rPr>
      </w:pPr>
      <w:r w:rsidRPr="002A1014">
        <w:rPr>
          <w:rFonts w:ascii="Cambria" w:hAnsi="Cambria"/>
        </w:rPr>
        <w:t xml:space="preserve">DOB                                             </w:t>
      </w:r>
      <w:r w:rsidR="008204B5">
        <w:rPr>
          <w:rFonts w:ascii="Cambria" w:hAnsi="Cambria"/>
        </w:rPr>
        <w:t xml:space="preserve">     </w:t>
      </w:r>
      <w:r w:rsidRPr="002A1014">
        <w:rPr>
          <w:rFonts w:ascii="Cambria" w:hAnsi="Cambria"/>
        </w:rPr>
        <w:t xml:space="preserve"> </w:t>
      </w:r>
      <w:r w:rsidR="00CE46DE" w:rsidRPr="002A1014">
        <w:rPr>
          <w:rFonts w:ascii="Cambria" w:hAnsi="Cambria"/>
        </w:rPr>
        <w:t>:</w:t>
      </w:r>
      <w:r w:rsidRPr="002A1014">
        <w:rPr>
          <w:rFonts w:ascii="Cambria" w:hAnsi="Cambria"/>
        </w:rPr>
        <w:t xml:space="preserve">            </w:t>
      </w:r>
      <w:r w:rsidR="008204B5">
        <w:rPr>
          <w:rFonts w:ascii="Cambria" w:hAnsi="Cambria"/>
        </w:rPr>
        <w:t xml:space="preserve"> </w:t>
      </w:r>
      <w:r w:rsidR="00CE46DE" w:rsidRPr="002A1014">
        <w:rPr>
          <w:rFonts w:ascii="Cambria" w:hAnsi="Cambria"/>
        </w:rPr>
        <w:t>10.01.2000</w:t>
      </w:r>
    </w:p>
    <w:p w:rsidR="0035267C" w:rsidRDefault="0035267C" w:rsidP="00971875">
      <w:pPr>
        <w:pStyle w:val="NoSpacing"/>
        <w:spacing w:line="276" w:lineRule="auto"/>
        <w:ind w:right="-90"/>
        <w:jc w:val="left"/>
        <w:rPr>
          <w:rFonts w:ascii="Cambria" w:hAnsi="Cambria"/>
        </w:rPr>
      </w:pPr>
      <w:r>
        <w:rPr>
          <w:rFonts w:ascii="Cambria" w:hAnsi="Cambria"/>
        </w:rPr>
        <w:t>Qatar Driving License                  :             YES</w:t>
      </w:r>
    </w:p>
    <w:p w:rsidR="0035267C" w:rsidRPr="002A1014" w:rsidRDefault="0035267C" w:rsidP="00971875">
      <w:pPr>
        <w:pStyle w:val="NoSpacing"/>
        <w:spacing w:line="276" w:lineRule="auto"/>
        <w:ind w:right="-90"/>
        <w:jc w:val="left"/>
        <w:rPr>
          <w:rFonts w:ascii="Cambria" w:hAnsi="Cambria"/>
        </w:rPr>
      </w:pPr>
      <w:r>
        <w:rPr>
          <w:rFonts w:ascii="Cambria" w:hAnsi="Cambria"/>
        </w:rPr>
        <w:t xml:space="preserve">License Issue Date                        :          </w:t>
      </w:r>
      <w:r>
        <w:rPr>
          <w:rFonts w:ascii="Cambria" w:hAnsi="Cambria"/>
        </w:rPr>
        <w:tab/>
        <w:t>03-04-2023</w:t>
      </w:r>
    </w:p>
    <w:p w:rsidR="00610B8D" w:rsidRPr="002A1014" w:rsidRDefault="00610B8D" w:rsidP="0091641B">
      <w:pPr>
        <w:pStyle w:val="NoSpacing"/>
        <w:spacing w:line="276" w:lineRule="auto"/>
        <w:ind w:right="-90"/>
        <w:jc w:val="left"/>
        <w:rPr>
          <w:rFonts w:ascii="Cambria" w:hAnsi="Cambria"/>
        </w:rPr>
      </w:pPr>
    </w:p>
    <w:p w:rsidR="00AD4463" w:rsidRPr="002A1014" w:rsidRDefault="00AD4463" w:rsidP="00BC7EC8">
      <w:pPr>
        <w:contextualSpacing/>
        <w:jc w:val="left"/>
        <w:rPr>
          <w:rFonts w:ascii="Cambria" w:hAnsi="Cambria"/>
          <w:b/>
          <w:u w:val="single"/>
        </w:rPr>
      </w:pPr>
      <w:r w:rsidRPr="002A1014">
        <w:rPr>
          <w:rFonts w:ascii="Cambria" w:hAnsi="Cambria"/>
          <w:b/>
          <w:u w:val="single"/>
        </w:rPr>
        <w:t>DECLARATION:</w:t>
      </w:r>
    </w:p>
    <w:p w:rsidR="00610B8D" w:rsidRPr="002A1014" w:rsidRDefault="00610B8D" w:rsidP="00610B8D">
      <w:pPr>
        <w:tabs>
          <w:tab w:val="left" w:pos="90"/>
        </w:tabs>
        <w:spacing w:after="0"/>
        <w:jc w:val="both"/>
        <w:rPr>
          <w:rFonts w:ascii="Cambria" w:hAnsi="Cambria"/>
          <w:color w:val="000000"/>
        </w:rPr>
      </w:pPr>
      <w:r w:rsidRPr="002A1014">
        <w:rPr>
          <w:rFonts w:ascii="Cambria" w:hAnsi="Cambria"/>
          <w:color w:val="000000"/>
        </w:rPr>
        <w:t>I do here by declare that all the details given above are true and am ready to work in your organization according to your companies rules and regulations and I will try my very best for the success and growth of the company</w:t>
      </w:r>
    </w:p>
    <w:p w:rsidR="00610B8D" w:rsidRPr="002A1014" w:rsidRDefault="00CE46DE" w:rsidP="00610B8D">
      <w:pPr>
        <w:spacing w:after="0"/>
        <w:rPr>
          <w:rFonts w:ascii="Cambria" w:hAnsi="Cambria"/>
          <w:b/>
          <w:color w:val="C00000"/>
        </w:rPr>
      </w:pPr>
      <w:r w:rsidRPr="002A1014">
        <w:rPr>
          <w:rFonts w:ascii="Cambria" w:hAnsi="Cambria"/>
          <w:b/>
          <w:color w:val="C00000"/>
        </w:rPr>
        <w:t>ABDULLAH AL MAMUN</w:t>
      </w:r>
      <w:r w:rsidR="00971875" w:rsidRPr="002A1014">
        <w:rPr>
          <w:rFonts w:ascii="Cambria" w:hAnsi="Cambria"/>
          <w:b/>
          <w:color w:val="C00000"/>
        </w:rPr>
        <w:t>.</w:t>
      </w:r>
    </w:p>
    <w:p w:rsidR="006B395D" w:rsidRPr="00341F63" w:rsidRDefault="006B395D" w:rsidP="007B1346">
      <w:pPr>
        <w:spacing w:after="0"/>
        <w:rPr>
          <w:rFonts w:ascii="Cambria" w:hAnsi="Cambria"/>
          <w:b/>
          <w:sz w:val="24"/>
          <w:szCs w:val="24"/>
        </w:rPr>
      </w:pPr>
    </w:p>
    <w:sectPr w:rsidR="006B395D" w:rsidRPr="00341F63" w:rsidSect="006B395D">
      <w:headerReference w:type="default" r:id="rId10"/>
      <w:pgSz w:w="11907" w:h="16839" w:code="9"/>
      <w:pgMar w:top="270" w:right="657" w:bottom="27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9AE" w:rsidRDefault="008729AE" w:rsidP="00886153">
      <w:pPr>
        <w:spacing w:after="0"/>
      </w:pPr>
      <w:r>
        <w:separator/>
      </w:r>
    </w:p>
  </w:endnote>
  <w:endnote w:type="continuationSeparator" w:id="1">
    <w:p w:rsidR="008729AE" w:rsidRDefault="008729AE" w:rsidP="0088615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Iskoola Pota">
    <w:altName w:val="Nirmala UI"/>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9AE" w:rsidRDefault="008729AE" w:rsidP="00886153">
      <w:pPr>
        <w:spacing w:after="0"/>
      </w:pPr>
      <w:r>
        <w:separator/>
      </w:r>
    </w:p>
  </w:footnote>
  <w:footnote w:type="continuationSeparator" w:id="1">
    <w:p w:rsidR="008729AE" w:rsidRDefault="008729AE" w:rsidP="0088615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C8" w:rsidRDefault="00312EF7">
    <w:pPr>
      <w:pStyle w:val="Header"/>
    </w:pPr>
    <w:r>
      <w:rPr>
        <w:noProof/>
      </w:rPr>
      <w:pict>
        <v:group id="_x0000_s2049" style="position:absolute;left:0;text-align:left;margin-left:-72.75pt;margin-top:-40.85pt;width:53.8pt;height:876.6pt;z-index:251657728" coordorigin="1,-29" coordsize="1076,17532">
          <v:rect id="_x0000_s2050" style="position:absolute;left:774;top:-29;width:303;height:17532" fillcolor="#8db3e2" strokecolor="#548dd4">
            <v:fill color2="#548dd4" rotate="t" angle="-90" type="gradient"/>
          </v:rect>
          <v:rect id="_x0000_s2051" style="position:absolute;left:1;top:-29;width:584;height:17206" fillcolor="#548dd4" strokecolor="#548dd4">
            <v:fill opacity="64881f" color2="#365f91" rotate="t" angle="-90" type="gradient"/>
          </v:rect>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5DDC"/>
    <w:multiLevelType w:val="hybridMultilevel"/>
    <w:tmpl w:val="F6BE781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hint="default"/>
      </w:rPr>
    </w:lvl>
    <w:lvl w:ilvl="8" w:tplc="04090005">
      <w:start w:val="1"/>
      <w:numFmt w:val="bullet"/>
      <w:lvlText w:val=""/>
      <w:lvlJc w:val="left"/>
      <w:pPr>
        <w:ind w:left="6750" w:hanging="360"/>
      </w:pPr>
      <w:rPr>
        <w:rFonts w:ascii="Wingdings" w:hAnsi="Wingdings" w:hint="default"/>
      </w:rPr>
    </w:lvl>
  </w:abstractNum>
  <w:abstractNum w:abstractNumId="1">
    <w:nsid w:val="04207D64"/>
    <w:multiLevelType w:val="hybridMultilevel"/>
    <w:tmpl w:val="4F7E1B2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hint="default"/>
      </w:rPr>
    </w:lvl>
    <w:lvl w:ilvl="8" w:tplc="04090005">
      <w:start w:val="1"/>
      <w:numFmt w:val="bullet"/>
      <w:lvlText w:val=""/>
      <w:lvlJc w:val="left"/>
      <w:pPr>
        <w:ind w:left="8640" w:hanging="360"/>
      </w:pPr>
      <w:rPr>
        <w:rFonts w:ascii="Wingdings" w:hAnsi="Wingdings" w:hint="default"/>
      </w:rPr>
    </w:lvl>
  </w:abstractNum>
  <w:abstractNum w:abstractNumId="2">
    <w:nsid w:val="09820116"/>
    <w:multiLevelType w:val="hybridMultilevel"/>
    <w:tmpl w:val="09403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B376D06"/>
    <w:multiLevelType w:val="hybridMultilevel"/>
    <w:tmpl w:val="7C30D3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85858"/>
    <w:multiLevelType w:val="multilevel"/>
    <w:tmpl w:val="EDFE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D20B5"/>
    <w:multiLevelType w:val="hybridMultilevel"/>
    <w:tmpl w:val="BC78E3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712EC8"/>
    <w:multiLevelType w:val="multilevel"/>
    <w:tmpl w:val="ED6A84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221923"/>
    <w:multiLevelType w:val="hybridMultilevel"/>
    <w:tmpl w:val="2E1C57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B62BBC"/>
    <w:multiLevelType w:val="hybridMultilevel"/>
    <w:tmpl w:val="EBEECAA4"/>
    <w:lvl w:ilvl="0" w:tplc="68F61D0E">
      <w:start w:val="13"/>
      <w:numFmt w:val="bullet"/>
      <w:lvlText w:val="-"/>
      <w:lvlJc w:val="left"/>
      <w:pPr>
        <w:ind w:left="720" w:hanging="360"/>
      </w:pPr>
      <w:rPr>
        <w:rFonts w:ascii="Consolas" w:eastAsia="Consolas" w:hAnsi="Consolas" w:cs="Iskoola Pot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5F4A3E"/>
    <w:multiLevelType w:val="hybridMultilevel"/>
    <w:tmpl w:val="0764CBC4"/>
    <w:lvl w:ilvl="0" w:tplc="0B1C6AE0">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A035B8"/>
    <w:multiLevelType w:val="hybridMultilevel"/>
    <w:tmpl w:val="3BC2F6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B8413C"/>
    <w:multiLevelType w:val="hybridMultilevel"/>
    <w:tmpl w:val="721C1D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DA6086"/>
    <w:multiLevelType w:val="hybridMultilevel"/>
    <w:tmpl w:val="76DE8562"/>
    <w:lvl w:ilvl="0" w:tplc="0B1C6AE0">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CE0DEB"/>
    <w:multiLevelType w:val="multilevel"/>
    <w:tmpl w:val="504E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5E3D55"/>
    <w:multiLevelType w:val="hybridMultilevel"/>
    <w:tmpl w:val="3C1211B0"/>
    <w:lvl w:ilvl="0" w:tplc="0B1C6AE0">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71148C"/>
    <w:multiLevelType w:val="multilevel"/>
    <w:tmpl w:val="058E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F96B75"/>
    <w:multiLevelType w:val="hybridMultilevel"/>
    <w:tmpl w:val="8E3E5F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ED556D"/>
    <w:multiLevelType w:val="hybridMultilevel"/>
    <w:tmpl w:val="AABA54F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18">
    <w:nsid w:val="516C7060"/>
    <w:multiLevelType w:val="hybridMultilevel"/>
    <w:tmpl w:val="ECD89C76"/>
    <w:lvl w:ilvl="0" w:tplc="0B1C6AE0">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E362BB"/>
    <w:multiLevelType w:val="hybridMultilevel"/>
    <w:tmpl w:val="DDE05CA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0">
    <w:nsid w:val="5AEF3A2B"/>
    <w:multiLevelType w:val="hybridMultilevel"/>
    <w:tmpl w:val="F9748B1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nsid w:val="5B2C6B4A"/>
    <w:multiLevelType w:val="hybridMultilevel"/>
    <w:tmpl w:val="63C4D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C92E0B"/>
    <w:multiLevelType w:val="hybridMultilevel"/>
    <w:tmpl w:val="CF9C1F24"/>
    <w:lvl w:ilvl="0" w:tplc="4BC41188">
      <w:numFmt w:val="bullet"/>
      <w:lvlText w:val=""/>
      <w:lvlJc w:val="left"/>
      <w:pPr>
        <w:ind w:left="720" w:hanging="360"/>
      </w:pPr>
      <w:rPr>
        <w:rFonts w:ascii="Symbol" w:eastAsia="Consolas" w:hAnsi="Symbol" w:cs="Iskoola Pot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347D52"/>
    <w:multiLevelType w:val="hybridMultilevel"/>
    <w:tmpl w:val="14820E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F5636D"/>
    <w:multiLevelType w:val="hybridMultilevel"/>
    <w:tmpl w:val="C0E213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084BC7"/>
    <w:multiLevelType w:val="hybridMultilevel"/>
    <w:tmpl w:val="C4C0A4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2A3593F"/>
    <w:multiLevelType w:val="hybridMultilevel"/>
    <w:tmpl w:val="19E00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F87D0D"/>
    <w:multiLevelType w:val="hybridMultilevel"/>
    <w:tmpl w:val="639A93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94258C"/>
    <w:multiLevelType w:val="hybridMultilevel"/>
    <w:tmpl w:val="E74CE2B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9">
    <w:nsid w:val="6A6741CF"/>
    <w:multiLevelType w:val="hybridMultilevel"/>
    <w:tmpl w:val="CAF47C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E163C"/>
    <w:multiLevelType w:val="hybridMultilevel"/>
    <w:tmpl w:val="49944A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1">
    <w:nsid w:val="6D314109"/>
    <w:multiLevelType w:val="hybridMultilevel"/>
    <w:tmpl w:val="751E75CA"/>
    <w:lvl w:ilvl="0" w:tplc="04090009">
      <w:start w:val="1"/>
      <w:numFmt w:val="bullet"/>
      <w:lvlText w:val=""/>
      <w:lvlJc w:val="left"/>
      <w:pPr>
        <w:ind w:left="35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8029B7"/>
    <w:multiLevelType w:val="hybridMultilevel"/>
    <w:tmpl w:val="2B4415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28362B"/>
    <w:multiLevelType w:val="hybridMultilevel"/>
    <w:tmpl w:val="CA524DB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hint="default"/>
      </w:rPr>
    </w:lvl>
    <w:lvl w:ilvl="8" w:tplc="04090005">
      <w:start w:val="1"/>
      <w:numFmt w:val="bullet"/>
      <w:lvlText w:val=""/>
      <w:lvlJc w:val="left"/>
      <w:pPr>
        <w:ind w:left="6750" w:hanging="360"/>
      </w:pPr>
      <w:rPr>
        <w:rFonts w:ascii="Wingdings" w:hAnsi="Wingdings" w:hint="default"/>
      </w:rPr>
    </w:lvl>
  </w:abstractNum>
  <w:abstractNum w:abstractNumId="34">
    <w:nsid w:val="726C754D"/>
    <w:multiLevelType w:val="hybridMultilevel"/>
    <w:tmpl w:val="DB027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2767233"/>
    <w:multiLevelType w:val="hybridMultilevel"/>
    <w:tmpl w:val="B0B81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5"/>
  </w:num>
  <w:num w:numId="3">
    <w:abstractNumId w:val="34"/>
  </w:num>
  <w:num w:numId="4">
    <w:abstractNumId w:val="30"/>
  </w:num>
  <w:num w:numId="5">
    <w:abstractNumId w:val="19"/>
  </w:num>
  <w:num w:numId="6">
    <w:abstractNumId w:val="1"/>
  </w:num>
  <w:num w:numId="7">
    <w:abstractNumId w:val="17"/>
  </w:num>
  <w:num w:numId="8">
    <w:abstractNumId w:val="20"/>
  </w:num>
  <w:num w:numId="9">
    <w:abstractNumId w:val="0"/>
  </w:num>
  <w:num w:numId="10">
    <w:abstractNumId w:val="33"/>
  </w:num>
  <w:num w:numId="11">
    <w:abstractNumId w:val="18"/>
  </w:num>
  <w:num w:numId="12">
    <w:abstractNumId w:val="3"/>
  </w:num>
  <w:num w:numId="13">
    <w:abstractNumId w:val="29"/>
  </w:num>
  <w:num w:numId="14">
    <w:abstractNumId w:val="11"/>
  </w:num>
  <w:num w:numId="15">
    <w:abstractNumId w:val="5"/>
  </w:num>
  <w:num w:numId="16">
    <w:abstractNumId w:val="8"/>
  </w:num>
  <w:num w:numId="17">
    <w:abstractNumId w:val="12"/>
  </w:num>
  <w:num w:numId="18">
    <w:abstractNumId w:val="14"/>
  </w:num>
  <w:num w:numId="19">
    <w:abstractNumId w:val="9"/>
  </w:num>
  <w:num w:numId="20">
    <w:abstractNumId w:val="25"/>
  </w:num>
  <w:num w:numId="21">
    <w:abstractNumId w:val="22"/>
  </w:num>
  <w:num w:numId="22">
    <w:abstractNumId w:val="24"/>
  </w:num>
  <w:num w:numId="23">
    <w:abstractNumId w:val="7"/>
  </w:num>
  <w:num w:numId="24">
    <w:abstractNumId w:val="6"/>
  </w:num>
  <w:num w:numId="25">
    <w:abstractNumId w:val="23"/>
  </w:num>
  <w:num w:numId="26">
    <w:abstractNumId w:val="32"/>
  </w:num>
  <w:num w:numId="27">
    <w:abstractNumId w:val="21"/>
  </w:num>
  <w:num w:numId="28">
    <w:abstractNumId w:val="27"/>
  </w:num>
  <w:num w:numId="29">
    <w:abstractNumId w:val="26"/>
  </w:num>
  <w:num w:numId="30">
    <w:abstractNumId w:val="31"/>
  </w:num>
  <w:num w:numId="31">
    <w:abstractNumId w:val="10"/>
  </w:num>
  <w:num w:numId="32">
    <w:abstractNumId w:val="13"/>
  </w:num>
  <w:num w:numId="33">
    <w:abstractNumId w:val="15"/>
  </w:num>
  <w:num w:numId="34">
    <w:abstractNumId w:val="4"/>
  </w:num>
  <w:num w:numId="35">
    <w:abstractNumId w:val="16"/>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7170"/>
    <o:shapelayout v:ext="edit">
      <o:idmap v:ext="edit" data="2"/>
    </o:shapelayout>
  </w:hdrShapeDefaults>
  <w:footnotePr>
    <w:footnote w:id="0"/>
    <w:footnote w:id="1"/>
  </w:footnotePr>
  <w:endnotePr>
    <w:endnote w:id="0"/>
    <w:endnote w:id="1"/>
  </w:endnotePr>
  <w:compat/>
  <w:rsids>
    <w:rsidRoot w:val="00D24D48"/>
    <w:rsid w:val="00001497"/>
    <w:rsid w:val="0000288D"/>
    <w:rsid w:val="000031F7"/>
    <w:rsid w:val="0000402D"/>
    <w:rsid w:val="00010F1A"/>
    <w:rsid w:val="00012156"/>
    <w:rsid w:val="0003357C"/>
    <w:rsid w:val="00033DB5"/>
    <w:rsid w:val="00035A37"/>
    <w:rsid w:val="00035FC5"/>
    <w:rsid w:val="000367B0"/>
    <w:rsid w:val="00042D97"/>
    <w:rsid w:val="000469F7"/>
    <w:rsid w:val="0005399B"/>
    <w:rsid w:val="00061909"/>
    <w:rsid w:val="000624C4"/>
    <w:rsid w:val="000647C5"/>
    <w:rsid w:val="0007301B"/>
    <w:rsid w:val="0007464F"/>
    <w:rsid w:val="00080306"/>
    <w:rsid w:val="0008122C"/>
    <w:rsid w:val="00081865"/>
    <w:rsid w:val="000906E6"/>
    <w:rsid w:val="00096C36"/>
    <w:rsid w:val="000A0BBC"/>
    <w:rsid w:val="000B05D9"/>
    <w:rsid w:val="000B0C1D"/>
    <w:rsid w:val="000B1E5A"/>
    <w:rsid w:val="000B368E"/>
    <w:rsid w:val="000C32DA"/>
    <w:rsid w:val="000C371A"/>
    <w:rsid w:val="000C3CA2"/>
    <w:rsid w:val="000D5F19"/>
    <w:rsid w:val="000E1C03"/>
    <w:rsid w:val="000E287F"/>
    <w:rsid w:val="000F1D0D"/>
    <w:rsid w:val="000F62D1"/>
    <w:rsid w:val="000F6CA9"/>
    <w:rsid w:val="001026A6"/>
    <w:rsid w:val="0010332C"/>
    <w:rsid w:val="0010578C"/>
    <w:rsid w:val="00106268"/>
    <w:rsid w:val="00113EDB"/>
    <w:rsid w:val="001145CF"/>
    <w:rsid w:val="0012194B"/>
    <w:rsid w:val="00124D38"/>
    <w:rsid w:val="00136367"/>
    <w:rsid w:val="001401DC"/>
    <w:rsid w:val="00143237"/>
    <w:rsid w:val="001432F4"/>
    <w:rsid w:val="00146EED"/>
    <w:rsid w:val="00152C0E"/>
    <w:rsid w:val="001555EA"/>
    <w:rsid w:val="00161620"/>
    <w:rsid w:val="00161EC6"/>
    <w:rsid w:val="001673E3"/>
    <w:rsid w:val="0017051B"/>
    <w:rsid w:val="001717AA"/>
    <w:rsid w:val="00171863"/>
    <w:rsid w:val="00171C91"/>
    <w:rsid w:val="00177D02"/>
    <w:rsid w:val="001807F8"/>
    <w:rsid w:val="00185204"/>
    <w:rsid w:val="00185BCD"/>
    <w:rsid w:val="00192F87"/>
    <w:rsid w:val="001A493B"/>
    <w:rsid w:val="001A5B51"/>
    <w:rsid w:val="001A6332"/>
    <w:rsid w:val="001A7421"/>
    <w:rsid w:val="001B193B"/>
    <w:rsid w:val="001B5137"/>
    <w:rsid w:val="001B5E78"/>
    <w:rsid w:val="001B6648"/>
    <w:rsid w:val="001B7AF7"/>
    <w:rsid w:val="001C1F35"/>
    <w:rsid w:val="001C2CE9"/>
    <w:rsid w:val="001C50CF"/>
    <w:rsid w:val="001C6239"/>
    <w:rsid w:val="001C7F66"/>
    <w:rsid w:val="001D4593"/>
    <w:rsid w:val="001D45BA"/>
    <w:rsid w:val="001D754F"/>
    <w:rsid w:val="001E117A"/>
    <w:rsid w:val="001E16F5"/>
    <w:rsid w:val="001F0106"/>
    <w:rsid w:val="001F114F"/>
    <w:rsid w:val="00212BD0"/>
    <w:rsid w:val="00215BE1"/>
    <w:rsid w:val="002178F6"/>
    <w:rsid w:val="00221AE6"/>
    <w:rsid w:val="002260CF"/>
    <w:rsid w:val="002309D1"/>
    <w:rsid w:val="00231AE4"/>
    <w:rsid w:val="00232767"/>
    <w:rsid w:val="002346CA"/>
    <w:rsid w:val="00237253"/>
    <w:rsid w:val="00237EC2"/>
    <w:rsid w:val="002427F4"/>
    <w:rsid w:val="00244C41"/>
    <w:rsid w:val="00245912"/>
    <w:rsid w:val="00245A28"/>
    <w:rsid w:val="0024738C"/>
    <w:rsid w:val="00252018"/>
    <w:rsid w:val="002568F0"/>
    <w:rsid w:val="00256FC7"/>
    <w:rsid w:val="00260540"/>
    <w:rsid w:val="002606D9"/>
    <w:rsid w:val="00261EF0"/>
    <w:rsid w:val="0026297E"/>
    <w:rsid w:val="00264166"/>
    <w:rsid w:val="002670C4"/>
    <w:rsid w:val="00271304"/>
    <w:rsid w:val="0027268C"/>
    <w:rsid w:val="00277C01"/>
    <w:rsid w:val="00283E22"/>
    <w:rsid w:val="00285CCD"/>
    <w:rsid w:val="002918CC"/>
    <w:rsid w:val="00295037"/>
    <w:rsid w:val="002A1014"/>
    <w:rsid w:val="002A3F21"/>
    <w:rsid w:val="002A55E2"/>
    <w:rsid w:val="002B0860"/>
    <w:rsid w:val="002B197C"/>
    <w:rsid w:val="002B28A3"/>
    <w:rsid w:val="002B2909"/>
    <w:rsid w:val="002B3F4B"/>
    <w:rsid w:val="002B5721"/>
    <w:rsid w:val="002C14DC"/>
    <w:rsid w:val="002D0B59"/>
    <w:rsid w:val="002D168D"/>
    <w:rsid w:val="002E29FD"/>
    <w:rsid w:val="00301039"/>
    <w:rsid w:val="00303735"/>
    <w:rsid w:val="00312EF7"/>
    <w:rsid w:val="0031581A"/>
    <w:rsid w:val="00316BC0"/>
    <w:rsid w:val="00317AC5"/>
    <w:rsid w:val="00324D32"/>
    <w:rsid w:val="00327066"/>
    <w:rsid w:val="0033001F"/>
    <w:rsid w:val="00330BF7"/>
    <w:rsid w:val="0033289C"/>
    <w:rsid w:val="003349C9"/>
    <w:rsid w:val="00337242"/>
    <w:rsid w:val="00341F63"/>
    <w:rsid w:val="003440CC"/>
    <w:rsid w:val="003445D0"/>
    <w:rsid w:val="00344699"/>
    <w:rsid w:val="003501BB"/>
    <w:rsid w:val="0035210A"/>
    <w:rsid w:val="0035267C"/>
    <w:rsid w:val="00356B52"/>
    <w:rsid w:val="003627C1"/>
    <w:rsid w:val="00364831"/>
    <w:rsid w:val="00367878"/>
    <w:rsid w:val="00377B43"/>
    <w:rsid w:val="003815E9"/>
    <w:rsid w:val="0038177A"/>
    <w:rsid w:val="0039530D"/>
    <w:rsid w:val="003960C9"/>
    <w:rsid w:val="003B2FA9"/>
    <w:rsid w:val="003B7C7B"/>
    <w:rsid w:val="003C2D7A"/>
    <w:rsid w:val="003C364A"/>
    <w:rsid w:val="003C4E03"/>
    <w:rsid w:val="003C7700"/>
    <w:rsid w:val="003D2F22"/>
    <w:rsid w:val="003D3A04"/>
    <w:rsid w:val="003D50A1"/>
    <w:rsid w:val="00404C2F"/>
    <w:rsid w:val="004074A9"/>
    <w:rsid w:val="00411693"/>
    <w:rsid w:val="004127BB"/>
    <w:rsid w:val="00424808"/>
    <w:rsid w:val="00426D08"/>
    <w:rsid w:val="00430E26"/>
    <w:rsid w:val="004313F7"/>
    <w:rsid w:val="00440CA0"/>
    <w:rsid w:val="00443CBD"/>
    <w:rsid w:val="00445410"/>
    <w:rsid w:val="00454BF1"/>
    <w:rsid w:val="00456B40"/>
    <w:rsid w:val="004628E8"/>
    <w:rsid w:val="00464077"/>
    <w:rsid w:val="004714E6"/>
    <w:rsid w:val="00475A72"/>
    <w:rsid w:val="00475DDF"/>
    <w:rsid w:val="00481630"/>
    <w:rsid w:val="00493F92"/>
    <w:rsid w:val="004952B8"/>
    <w:rsid w:val="00495D8D"/>
    <w:rsid w:val="004A10D4"/>
    <w:rsid w:val="004B29C7"/>
    <w:rsid w:val="004B7F86"/>
    <w:rsid w:val="004C28AE"/>
    <w:rsid w:val="004C4D46"/>
    <w:rsid w:val="004C6D20"/>
    <w:rsid w:val="004C76F9"/>
    <w:rsid w:val="004D7A18"/>
    <w:rsid w:val="004E32B6"/>
    <w:rsid w:val="004E361A"/>
    <w:rsid w:val="004F508A"/>
    <w:rsid w:val="0051020B"/>
    <w:rsid w:val="005119A5"/>
    <w:rsid w:val="00511B09"/>
    <w:rsid w:val="0052155E"/>
    <w:rsid w:val="0052186B"/>
    <w:rsid w:val="005364BB"/>
    <w:rsid w:val="00536C27"/>
    <w:rsid w:val="00546A98"/>
    <w:rsid w:val="00556248"/>
    <w:rsid w:val="0055672E"/>
    <w:rsid w:val="00562EC2"/>
    <w:rsid w:val="00573F84"/>
    <w:rsid w:val="00576547"/>
    <w:rsid w:val="00577C52"/>
    <w:rsid w:val="00581ACF"/>
    <w:rsid w:val="00582CA6"/>
    <w:rsid w:val="00586077"/>
    <w:rsid w:val="00594494"/>
    <w:rsid w:val="00597A11"/>
    <w:rsid w:val="00597C7E"/>
    <w:rsid w:val="005A3DD8"/>
    <w:rsid w:val="005B38D2"/>
    <w:rsid w:val="005B6D4A"/>
    <w:rsid w:val="005D04AB"/>
    <w:rsid w:val="005D5B2C"/>
    <w:rsid w:val="005E1FAE"/>
    <w:rsid w:val="005E2688"/>
    <w:rsid w:val="005E2BC9"/>
    <w:rsid w:val="005E3497"/>
    <w:rsid w:val="005E75C7"/>
    <w:rsid w:val="005E77BB"/>
    <w:rsid w:val="006024FA"/>
    <w:rsid w:val="00604DA9"/>
    <w:rsid w:val="00610B8D"/>
    <w:rsid w:val="00617429"/>
    <w:rsid w:val="00630DF1"/>
    <w:rsid w:val="0063136C"/>
    <w:rsid w:val="0063392B"/>
    <w:rsid w:val="00633FD5"/>
    <w:rsid w:val="006401BD"/>
    <w:rsid w:val="00643613"/>
    <w:rsid w:val="006504BF"/>
    <w:rsid w:val="0065165D"/>
    <w:rsid w:val="00662958"/>
    <w:rsid w:val="00662A4A"/>
    <w:rsid w:val="00665867"/>
    <w:rsid w:val="00675D10"/>
    <w:rsid w:val="00680B58"/>
    <w:rsid w:val="00685865"/>
    <w:rsid w:val="00687CB6"/>
    <w:rsid w:val="00692D2C"/>
    <w:rsid w:val="006A151D"/>
    <w:rsid w:val="006A7EDB"/>
    <w:rsid w:val="006B363F"/>
    <w:rsid w:val="006B395D"/>
    <w:rsid w:val="006C4485"/>
    <w:rsid w:val="006D12D8"/>
    <w:rsid w:val="006D6021"/>
    <w:rsid w:val="006E2DAF"/>
    <w:rsid w:val="006E3600"/>
    <w:rsid w:val="006E7F8F"/>
    <w:rsid w:val="006F47DD"/>
    <w:rsid w:val="00703731"/>
    <w:rsid w:val="00705002"/>
    <w:rsid w:val="00706942"/>
    <w:rsid w:val="007110E1"/>
    <w:rsid w:val="00713A2D"/>
    <w:rsid w:val="00714BE7"/>
    <w:rsid w:val="00720445"/>
    <w:rsid w:val="00727DC5"/>
    <w:rsid w:val="00740F58"/>
    <w:rsid w:val="00747017"/>
    <w:rsid w:val="00754234"/>
    <w:rsid w:val="00755869"/>
    <w:rsid w:val="00761308"/>
    <w:rsid w:val="00762FF8"/>
    <w:rsid w:val="00763408"/>
    <w:rsid w:val="00763AEF"/>
    <w:rsid w:val="007749E0"/>
    <w:rsid w:val="00780A8A"/>
    <w:rsid w:val="00782063"/>
    <w:rsid w:val="00783E54"/>
    <w:rsid w:val="00786842"/>
    <w:rsid w:val="00796C88"/>
    <w:rsid w:val="007B107F"/>
    <w:rsid w:val="007B1346"/>
    <w:rsid w:val="007C51FE"/>
    <w:rsid w:val="007D1299"/>
    <w:rsid w:val="007E3276"/>
    <w:rsid w:val="007E4E37"/>
    <w:rsid w:val="007E554E"/>
    <w:rsid w:val="007E6BE7"/>
    <w:rsid w:val="007F5213"/>
    <w:rsid w:val="007F58AD"/>
    <w:rsid w:val="00802C79"/>
    <w:rsid w:val="00806690"/>
    <w:rsid w:val="00806C27"/>
    <w:rsid w:val="008204B5"/>
    <w:rsid w:val="00826495"/>
    <w:rsid w:val="00826D7D"/>
    <w:rsid w:val="008270DA"/>
    <w:rsid w:val="008337DF"/>
    <w:rsid w:val="00835469"/>
    <w:rsid w:val="00837C64"/>
    <w:rsid w:val="00842732"/>
    <w:rsid w:val="008427AA"/>
    <w:rsid w:val="00844964"/>
    <w:rsid w:val="00847D37"/>
    <w:rsid w:val="00852AD1"/>
    <w:rsid w:val="00852ED3"/>
    <w:rsid w:val="008541A6"/>
    <w:rsid w:val="00856CD8"/>
    <w:rsid w:val="00863FC1"/>
    <w:rsid w:val="008728C6"/>
    <w:rsid w:val="008729AE"/>
    <w:rsid w:val="0088157E"/>
    <w:rsid w:val="00881B51"/>
    <w:rsid w:val="008833DA"/>
    <w:rsid w:val="00886153"/>
    <w:rsid w:val="00891A6E"/>
    <w:rsid w:val="00896EAC"/>
    <w:rsid w:val="008A0C7B"/>
    <w:rsid w:val="008B0EC5"/>
    <w:rsid w:val="008B1908"/>
    <w:rsid w:val="008B59F8"/>
    <w:rsid w:val="008C1F4A"/>
    <w:rsid w:val="008C2CE3"/>
    <w:rsid w:val="008C3EEA"/>
    <w:rsid w:val="008E7518"/>
    <w:rsid w:val="008F0D4A"/>
    <w:rsid w:val="008F2CF2"/>
    <w:rsid w:val="008F4471"/>
    <w:rsid w:val="008F4989"/>
    <w:rsid w:val="0090315F"/>
    <w:rsid w:val="00904710"/>
    <w:rsid w:val="00915460"/>
    <w:rsid w:val="00915A0A"/>
    <w:rsid w:val="0091641B"/>
    <w:rsid w:val="0092134F"/>
    <w:rsid w:val="009273D1"/>
    <w:rsid w:val="0093343F"/>
    <w:rsid w:val="0095014C"/>
    <w:rsid w:val="00951732"/>
    <w:rsid w:val="0095405E"/>
    <w:rsid w:val="00954C2E"/>
    <w:rsid w:val="00970440"/>
    <w:rsid w:val="00971875"/>
    <w:rsid w:val="00974CA7"/>
    <w:rsid w:val="0097548B"/>
    <w:rsid w:val="00980B55"/>
    <w:rsid w:val="00982723"/>
    <w:rsid w:val="00982830"/>
    <w:rsid w:val="00985362"/>
    <w:rsid w:val="0099431C"/>
    <w:rsid w:val="00996B97"/>
    <w:rsid w:val="009A373E"/>
    <w:rsid w:val="009A5334"/>
    <w:rsid w:val="009A7AEA"/>
    <w:rsid w:val="009B0811"/>
    <w:rsid w:val="009C212B"/>
    <w:rsid w:val="009C3FDA"/>
    <w:rsid w:val="009C6BC6"/>
    <w:rsid w:val="009C7DFA"/>
    <w:rsid w:val="009D0723"/>
    <w:rsid w:val="009D1915"/>
    <w:rsid w:val="009D1A54"/>
    <w:rsid w:val="009D72C3"/>
    <w:rsid w:val="009E0991"/>
    <w:rsid w:val="009E0DDC"/>
    <w:rsid w:val="009E1931"/>
    <w:rsid w:val="009E4330"/>
    <w:rsid w:val="009F3931"/>
    <w:rsid w:val="009F4483"/>
    <w:rsid w:val="009F6989"/>
    <w:rsid w:val="00A0306A"/>
    <w:rsid w:val="00A057FF"/>
    <w:rsid w:val="00A168D0"/>
    <w:rsid w:val="00A301D5"/>
    <w:rsid w:val="00A31592"/>
    <w:rsid w:val="00A45C3D"/>
    <w:rsid w:val="00A52747"/>
    <w:rsid w:val="00A53487"/>
    <w:rsid w:val="00A53D7E"/>
    <w:rsid w:val="00A55E26"/>
    <w:rsid w:val="00A6254C"/>
    <w:rsid w:val="00A65D40"/>
    <w:rsid w:val="00A66AA8"/>
    <w:rsid w:val="00A70C37"/>
    <w:rsid w:val="00A74868"/>
    <w:rsid w:val="00A80D26"/>
    <w:rsid w:val="00A812EF"/>
    <w:rsid w:val="00A92226"/>
    <w:rsid w:val="00A9571E"/>
    <w:rsid w:val="00AA16F8"/>
    <w:rsid w:val="00AA1CB4"/>
    <w:rsid w:val="00AA6E67"/>
    <w:rsid w:val="00AB44DF"/>
    <w:rsid w:val="00AC3677"/>
    <w:rsid w:val="00AC3AD7"/>
    <w:rsid w:val="00AD0603"/>
    <w:rsid w:val="00AD25A4"/>
    <w:rsid w:val="00AD4463"/>
    <w:rsid w:val="00AD5767"/>
    <w:rsid w:val="00AD586F"/>
    <w:rsid w:val="00AF3FFD"/>
    <w:rsid w:val="00B02698"/>
    <w:rsid w:val="00B03576"/>
    <w:rsid w:val="00B0409D"/>
    <w:rsid w:val="00B0697F"/>
    <w:rsid w:val="00B07832"/>
    <w:rsid w:val="00B14006"/>
    <w:rsid w:val="00B16A98"/>
    <w:rsid w:val="00B16B77"/>
    <w:rsid w:val="00B20310"/>
    <w:rsid w:val="00B210CC"/>
    <w:rsid w:val="00B23156"/>
    <w:rsid w:val="00B26EEA"/>
    <w:rsid w:val="00B31158"/>
    <w:rsid w:val="00B340DB"/>
    <w:rsid w:val="00B416FE"/>
    <w:rsid w:val="00B475E6"/>
    <w:rsid w:val="00B528B1"/>
    <w:rsid w:val="00B54DC0"/>
    <w:rsid w:val="00B553B6"/>
    <w:rsid w:val="00B605D4"/>
    <w:rsid w:val="00B66CCF"/>
    <w:rsid w:val="00B66D28"/>
    <w:rsid w:val="00B7052E"/>
    <w:rsid w:val="00B83332"/>
    <w:rsid w:val="00B9346C"/>
    <w:rsid w:val="00BA6378"/>
    <w:rsid w:val="00BA6A91"/>
    <w:rsid w:val="00BB2985"/>
    <w:rsid w:val="00BB764C"/>
    <w:rsid w:val="00BC1212"/>
    <w:rsid w:val="00BC3153"/>
    <w:rsid w:val="00BC3852"/>
    <w:rsid w:val="00BC5A0F"/>
    <w:rsid w:val="00BC7EC8"/>
    <w:rsid w:val="00BD68F5"/>
    <w:rsid w:val="00BD7F37"/>
    <w:rsid w:val="00BE2EC7"/>
    <w:rsid w:val="00BE4F9C"/>
    <w:rsid w:val="00BF012E"/>
    <w:rsid w:val="00BF554F"/>
    <w:rsid w:val="00BF6943"/>
    <w:rsid w:val="00C05AB8"/>
    <w:rsid w:val="00C0625C"/>
    <w:rsid w:val="00C15FE7"/>
    <w:rsid w:val="00C27BBD"/>
    <w:rsid w:val="00C3385C"/>
    <w:rsid w:val="00C35433"/>
    <w:rsid w:val="00C42899"/>
    <w:rsid w:val="00C43574"/>
    <w:rsid w:val="00C50B4D"/>
    <w:rsid w:val="00C54F75"/>
    <w:rsid w:val="00C57F14"/>
    <w:rsid w:val="00C60B92"/>
    <w:rsid w:val="00C6311D"/>
    <w:rsid w:val="00C635C2"/>
    <w:rsid w:val="00C639F7"/>
    <w:rsid w:val="00C64A72"/>
    <w:rsid w:val="00C7331A"/>
    <w:rsid w:val="00C74B95"/>
    <w:rsid w:val="00C86CE3"/>
    <w:rsid w:val="00C955CD"/>
    <w:rsid w:val="00C95CA1"/>
    <w:rsid w:val="00CA102E"/>
    <w:rsid w:val="00CA13CA"/>
    <w:rsid w:val="00CA554C"/>
    <w:rsid w:val="00CA6A8A"/>
    <w:rsid w:val="00CB2E40"/>
    <w:rsid w:val="00CB79B7"/>
    <w:rsid w:val="00CC6688"/>
    <w:rsid w:val="00CC74A9"/>
    <w:rsid w:val="00CD16C6"/>
    <w:rsid w:val="00CD1F16"/>
    <w:rsid w:val="00CD2CED"/>
    <w:rsid w:val="00CD3013"/>
    <w:rsid w:val="00CD3E10"/>
    <w:rsid w:val="00CD4012"/>
    <w:rsid w:val="00CD6A06"/>
    <w:rsid w:val="00CD6C9D"/>
    <w:rsid w:val="00CD760A"/>
    <w:rsid w:val="00CE2EB6"/>
    <w:rsid w:val="00CE46DE"/>
    <w:rsid w:val="00CE4788"/>
    <w:rsid w:val="00CF10E0"/>
    <w:rsid w:val="00CF4C04"/>
    <w:rsid w:val="00CF645E"/>
    <w:rsid w:val="00D04F48"/>
    <w:rsid w:val="00D05F6D"/>
    <w:rsid w:val="00D06F53"/>
    <w:rsid w:val="00D102BA"/>
    <w:rsid w:val="00D2047B"/>
    <w:rsid w:val="00D216DB"/>
    <w:rsid w:val="00D24D48"/>
    <w:rsid w:val="00D415DD"/>
    <w:rsid w:val="00D520DD"/>
    <w:rsid w:val="00D556EE"/>
    <w:rsid w:val="00D5710F"/>
    <w:rsid w:val="00D62190"/>
    <w:rsid w:val="00D72C82"/>
    <w:rsid w:val="00D74FFE"/>
    <w:rsid w:val="00D849D0"/>
    <w:rsid w:val="00D86805"/>
    <w:rsid w:val="00D94D54"/>
    <w:rsid w:val="00DA084E"/>
    <w:rsid w:val="00DA1ED4"/>
    <w:rsid w:val="00DA2598"/>
    <w:rsid w:val="00DB137B"/>
    <w:rsid w:val="00DB6B9A"/>
    <w:rsid w:val="00DC44A0"/>
    <w:rsid w:val="00DC7059"/>
    <w:rsid w:val="00DD27A9"/>
    <w:rsid w:val="00DE3223"/>
    <w:rsid w:val="00E02E12"/>
    <w:rsid w:val="00E04538"/>
    <w:rsid w:val="00E056A5"/>
    <w:rsid w:val="00E11133"/>
    <w:rsid w:val="00E25373"/>
    <w:rsid w:val="00E358B2"/>
    <w:rsid w:val="00E4566C"/>
    <w:rsid w:val="00E50842"/>
    <w:rsid w:val="00E55585"/>
    <w:rsid w:val="00E62D9A"/>
    <w:rsid w:val="00E63F28"/>
    <w:rsid w:val="00E65E42"/>
    <w:rsid w:val="00E70B6F"/>
    <w:rsid w:val="00E80CB1"/>
    <w:rsid w:val="00E8568A"/>
    <w:rsid w:val="00E867C9"/>
    <w:rsid w:val="00E91C12"/>
    <w:rsid w:val="00E96AC2"/>
    <w:rsid w:val="00EA6EB2"/>
    <w:rsid w:val="00EB2F8F"/>
    <w:rsid w:val="00EC650F"/>
    <w:rsid w:val="00ED1E93"/>
    <w:rsid w:val="00ED3D82"/>
    <w:rsid w:val="00ED47E7"/>
    <w:rsid w:val="00EE0A6B"/>
    <w:rsid w:val="00EE3E38"/>
    <w:rsid w:val="00EE5E40"/>
    <w:rsid w:val="00EF20FF"/>
    <w:rsid w:val="00EF4889"/>
    <w:rsid w:val="00EF7640"/>
    <w:rsid w:val="00F0020F"/>
    <w:rsid w:val="00F00498"/>
    <w:rsid w:val="00F015CA"/>
    <w:rsid w:val="00F201BE"/>
    <w:rsid w:val="00F23A21"/>
    <w:rsid w:val="00F2519D"/>
    <w:rsid w:val="00F33F8D"/>
    <w:rsid w:val="00F43677"/>
    <w:rsid w:val="00F44E6F"/>
    <w:rsid w:val="00F454F2"/>
    <w:rsid w:val="00F512EA"/>
    <w:rsid w:val="00F56B3C"/>
    <w:rsid w:val="00F603D2"/>
    <w:rsid w:val="00F6084D"/>
    <w:rsid w:val="00F6143A"/>
    <w:rsid w:val="00F635C7"/>
    <w:rsid w:val="00F66D11"/>
    <w:rsid w:val="00F677FD"/>
    <w:rsid w:val="00F7343C"/>
    <w:rsid w:val="00F7611C"/>
    <w:rsid w:val="00F80C6B"/>
    <w:rsid w:val="00F83D5F"/>
    <w:rsid w:val="00F93AE1"/>
    <w:rsid w:val="00F9437D"/>
    <w:rsid w:val="00FA00CB"/>
    <w:rsid w:val="00FA0FBA"/>
    <w:rsid w:val="00FA4A28"/>
    <w:rsid w:val="00FA51BA"/>
    <w:rsid w:val="00FA5F26"/>
    <w:rsid w:val="00FA68EC"/>
    <w:rsid w:val="00FA722F"/>
    <w:rsid w:val="00FB0588"/>
    <w:rsid w:val="00FB1EAC"/>
    <w:rsid w:val="00FB43F9"/>
    <w:rsid w:val="00FB69E8"/>
    <w:rsid w:val="00FB6F99"/>
    <w:rsid w:val="00FB7715"/>
    <w:rsid w:val="00FB7BC5"/>
    <w:rsid w:val="00FC1A5D"/>
    <w:rsid w:val="00FD6294"/>
    <w:rsid w:val="00FE3929"/>
    <w:rsid w:val="00FE51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olas" w:eastAsia="Consolas" w:hAnsi="Consolas" w:cs="Iskoola Pota"/>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57E"/>
    <w:pPr>
      <w:spacing w:after="200"/>
      <w:jc w:val="right"/>
    </w:pPr>
    <w:rPr>
      <w:sz w:val="22"/>
      <w:szCs w:val="22"/>
    </w:rPr>
  </w:style>
  <w:style w:type="paragraph" w:styleId="Heading1">
    <w:name w:val="heading 1"/>
    <w:basedOn w:val="Normal"/>
    <w:next w:val="Normal"/>
    <w:link w:val="Heading1Char"/>
    <w:uiPriority w:val="99"/>
    <w:qFormat/>
    <w:rsid w:val="0088157E"/>
    <w:pPr>
      <w:keepNext/>
      <w:keepLines/>
      <w:spacing w:before="480" w:after="0"/>
      <w:outlineLvl w:val="0"/>
    </w:pPr>
    <w:rPr>
      <w:rFonts w:cs="Times New Roman"/>
      <w:b/>
      <w:bCs/>
      <w:color w:val="365F91"/>
      <w:sz w:val="28"/>
      <w:szCs w:val="28"/>
    </w:rPr>
  </w:style>
  <w:style w:type="paragraph" w:styleId="Heading2">
    <w:name w:val="heading 2"/>
    <w:basedOn w:val="Normal"/>
    <w:next w:val="Normal"/>
    <w:link w:val="Heading2Char"/>
    <w:unhideWhenUsed/>
    <w:qFormat/>
    <w:locked/>
    <w:rsid w:val="00610B8D"/>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locked/>
    <w:rsid w:val="0033724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locked/>
    <w:rsid w:val="00610B8D"/>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locked/>
    <w:rsid w:val="00610B8D"/>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nhideWhenUsed/>
    <w:qFormat/>
    <w:locked/>
    <w:rsid w:val="00610B8D"/>
    <w:p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nhideWhenUsed/>
    <w:qFormat/>
    <w:locked/>
    <w:rsid w:val="00610B8D"/>
    <w:p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nhideWhenUsed/>
    <w:qFormat/>
    <w:locked/>
    <w:rsid w:val="00610B8D"/>
    <w:p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nhideWhenUsed/>
    <w:qFormat/>
    <w:locked/>
    <w:rsid w:val="00610B8D"/>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8157E"/>
    <w:rPr>
      <w:rFonts w:ascii="Consolas" w:hAnsi="Consolas" w:cs="Iskoola Pota"/>
      <w:b/>
      <w:bCs/>
      <w:color w:val="365F91"/>
      <w:sz w:val="28"/>
      <w:szCs w:val="28"/>
    </w:rPr>
  </w:style>
  <w:style w:type="paragraph" w:styleId="NoSpacing">
    <w:name w:val="No Spacing"/>
    <w:uiPriority w:val="1"/>
    <w:qFormat/>
    <w:rsid w:val="0088157E"/>
    <w:pPr>
      <w:jc w:val="right"/>
    </w:pPr>
    <w:rPr>
      <w:sz w:val="22"/>
      <w:szCs w:val="22"/>
    </w:rPr>
  </w:style>
  <w:style w:type="paragraph" w:styleId="ListParagraph">
    <w:name w:val="List Paragraph"/>
    <w:basedOn w:val="Normal"/>
    <w:uiPriority w:val="34"/>
    <w:qFormat/>
    <w:rsid w:val="0088157E"/>
    <w:pPr>
      <w:ind w:left="720"/>
    </w:pPr>
  </w:style>
  <w:style w:type="character" w:styleId="Hyperlink">
    <w:name w:val="Hyperlink"/>
    <w:uiPriority w:val="99"/>
    <w:rsid w:val="00E25373"/>
    <w:rPr>
      <w:rFonts w:cs="Times New Roman"/>
      <w:color w:val="0000FF"/>
      <w:u w:val="single"/>
    </w:rPr>
  </w:style>
  <w:style w:type="paragraph" w:styleId="BalloonText">
    <w:name w:val="Balloon Text"/>
    <w:basedOn w:val="Normal"/>
    <w:link w:val="BalloonTextChar"/>
    <w:uiPriority w:val="99"/>
    <w:semiHidden/>
    <w:rsid w:val="00FB69E8"/>
    <w:pPr>
      <w:spacing w:after="0"/>
    </w:pPr>
    <w:rPr>
      <w:rFonts w:ascii="Tahoma" w:hAnsi="Tahoma" w:cs="Times New Roman"/>
      <w:sz w:val="16"/>
      <w:szCs w:val="16"/>
    </w:rPr>
  </w:style>
  <w:style w:type="character" w:customStyle="1" w:styleId="BalloonTextChar">
    <w:name w:val="Balloon Text Char"/>
    <w:link w:val="BalloonText"/>
    <w:uiPriority w:val="99"/>
    <w:semiHidden/>
    <w:locked/>
    <w:rsid w:val="00FB69E8"/>
    <w:rPr>
      <w:rFonts w:ascii="Tahoma" w:hAnsi="Tahoma" w:cs="Tahoma"/>
      <w:sz w:val="16"/>
      <w:szCs w:val="16"/>
    </w:rPr>
  </w:style>
  <w:style w:type="table" w:styleId="TableGrid">
    <w:name w:val="Table Grid"/>
    <w:basedOn w:val="TableNormal"/>
    <w:uiPriority w:val="99"/>
    <w:rsid w:val="004628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2-Accent11">
    <w:name w:val="Medium Shading 2 - Accent 11"/>
    <w:uiPriority w:val="99"/>
    <w:rsid w:val="004628E8"/>
    <w:rPr>
      <w:lang w:bidi="si-LK"/>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1-Accent11">
    <w:name w:val="Medium Shading 1 - Accent 11"/>
    <w:uiPriority w:val="99"/>
    <w:rsid w:val="004628E8"/>
    <w:rPr>
      <w:lang w:bidi="si-LK"/>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List2-Accent1">
    <w:name w:val="Medium List 2 Accent 1"/>
    <w:basedOn w:val="TableNormal"/>
    <w:uiPriority w:val="99"/>
    <w:rsid w:val="004628E8"/>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Iskoola Pota"/>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Iskoola Pota"/>
      </w:rPr>
      <w:tblPr/>
      <w:tcPr>
        <w:tcBorders>
          <w:top w:val="single" w:sz="8" w:space="0" w:color="4F81BD"/>
          <w:left w:val="nil"/>
          <w:bottom w:val="nil"/>
          <w:right w:val="nil"/>
          <w:insideH w:val="nil"/>
          <w:insideV w:val="nil"/>
        </w:tcBorders>
        <w:shd w:val="clear" w:color="auto" w:fill="FFFFFF"/>
      </w:tcPr>
    </w:tblStylePr>
    <w:tblStylePr w:type="firstCol">
      <w:rPr>
        <w:rFonts w:cs="Iskoola Pota"/>
      </w:rPr>
      <w:tblPr/>
      <w:tcPr>
        <w:tcBorders>
          <w:top w:val="nil"/>
          <w:left w:val="nil"/>
          <w:bottom w:val="nil"/>
          <w:right w:val="single" w:sz="8" w:space="0" w:color="4F81BD"/>
          <w:insideH w:val="nil"/>
          <w:insideV w:val="nil"/>
        </w:tcBorders>
        <w:shd w:val="clear" w:color="auto" w:fill="FFFFFF"/>
      </w:tcPr>
    </w:tblStylePr>
    <w:tblStylePr w:type="lastCol">
      <w:rPr>
        <w:rFonts w:cs="Iskoola Pota"/>
      </w:rPr>
      <w:tblPr/>
      <w:tcPr>
        <w:tcBorders>
          <w:top w:val="nil"/>
          <w:left w:val="single" w:sz="8" w:space="0" w:color="4F81BD"/>
          <w:bottom w:val="nil"/>
          <w:right w:val="nil"/>
          <w:insideH w:val="nil"/>
          <w:insideV w:val="nil"/>
        </w:tcBorders>
        <w:shd w:val="clear" w:color="auto" w:fill="FFFFFF"/>
      </w:tcPr>
    </w:tblStylePr>
    <w:tblStylePr w:type="band1Vert">
      <w:rPr>
        <w:rFonts w:cs="Iskoola Pota"/>
      </w:rPr>
      <w:tblPr/>
      <w:tcPr>
        <w:tcBorders>
          <w:left w:val="nil"/>
          <w:right w:val="nil"/>
          <w:insideH w:val="nil"/>
          <w:insideV w:val="nil"/>
        </w:tcBorders>
        <w:shd w:val="clear" w:color="auto" w:fill="D3DFEE"/>
      </w:tcPr>
    </w:tblStylePr>
    <w:tblStylePr w:type="band1Horz">
      <w:rPr>
        <w:rFonts w:cs="Iskoola Pota"/>
      </w:rPr>
      <w:tblPr/>
      <w:tcPr>
        <w:tcBorders>
          <w:top w:val="nil"/>
          <w:bottom w:val="nil"/>
          <w:insideH w:val="nil"/>
          <w:insideV w:val="nil"/>
        </w:tcBorders>
        <w:shd w:val="clear" w:color="auto" w:fill="D3DFEE"/>
      </w:tcPr>
    </w:tblStylePr>
    <w:tblStylePr w:type="nwCell">
      <w:rPr>
        <w:rFonts w:cs="Iskoola Pota"/>
      </w:rPr>
      <w:tblPr/>
      <w:tcPr>
        <w:shd w:val="clear" w:color="auto" w:fill="FFFFFF"/>
      </w:tcPr>
    </w:tblStylePr>
    <w:tblStylePr w:type="swCell">
      <w:rPr>
        <w:rFonts w:cs="Iskoola Pota"/>
      </w:rPr>
      <w:tblPr/>
      <w:tcPr>
        <w:tcBorders>
          <w:top w:val="nil"/>
        </w:tcBorders>
      </w:tcPr>
    </w:tblStylePr>
  </w:style>
  <w:style w:type="table" w:customStyle="1" w:styleId="LightGrid-Accent11">
    <w:name w:val="Light Grid - Accent 11"/>
    <w:uiPriority w:val="99"/>
    <w:rsid w:val="004628E8"/>
    <w:rPr>
      <w:lang w:bidi="si-LK"/>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Heading3Char">
    <w:name w:val="Heading 3 Char"/>
    <w:link w:val="Heading3"/>
    <w:rsid w:val="00337242"/>
    <w:rPr>
      <w:rFonts w:ascii="Cambria" w:eastAsia="Times New Roman" w:hAnsi="Cambria" w:cs="Iskoola Pota"/>
      <w:b/>
      <w:bCs/>
      <w:sz w:val="26"/>
      <w:szCs w:val="26"/>
      <w:lang w:bidi="ar-SA"/>
    </w:rPr>
  </w:style>
  <w:style w:type="character" w:styleId="Emphasis">
    <w:name w:val="Emphasis"/>
    <w:uiPriority w:val="20"/>
    <w:qFormat/>
    <w:locked/>
    <w:rsid w:val="00337242"/>
    <w:rPr>
      <w:i/>
      <w:iCs/>
    </w:rPr>
  </w:style>
  <w:style w:type="paragraph" w:styleId="Header">
    <w:name w:val="header"/>
    <w:basedOn w:val="Normal"/>
    <w:link w:val="HeaderChar"/>
    <w:uiPriority w:val="99"/>
    <w:unhideWhenUsed/>
    <w:rsid w:val="00886153"/>
    <w:pPr>
      <w:tabs>
        <w:tab w:val="center" w:pos="4680"/>
        <w:tab w:val="right" w:pos="9360"/>
      </w:tabs>
      <w:spacing w:after="0"/>
    </w:pPr>
  </w:style>
  <w:style w:type="character" w:customStyle="1" w:styleId="HeaderChar">
    <w:name w:val="Header Char"/>
    <w:link w:val="Header"/>
    <w:uiPriority w:val="99"/>
    <w:rsid w:val="00886153"/>
    <w:rPr>
      <w:sz w:val="22"/>
      <w:szCs w:val="22"/>
      <w:lang w:bidi="ar-SA"/>
    </w:rPr>
  </w:style>
  <w:style w:type="paragraph" w:styleId="Footer">
    <w:name w:val="footer"/>
    <w:basedOn w:val="Normal"/>
    <w:link w:val="FooterChar"/>
    <w:uiPriority w:val="99"/>
    <w:unhideWhenUsed/>
    <w:rsid w:val="00886153"/>
    <w:pPr>
      <w:tabs>
        <w:tab w:val="center" w:pos="4680"/>
        <w:tab w:val="right" w:pos="9360"/>
      </w:tabs>
      <w:spacing w:after="0"/>
    </w:pPr>
  </w:style>
  <w:style w:type="character" w:customStyle="1" w:styleId="FooterChar">
    <w:name w:val="Footer Char"/>
    <w:link w:val="Footer"/>
    <w:uiPriority w:val="99"/>
    <w:rsid w:val="00886153"/>
    <w:rPr>
      <w:sz w:val="22"/>
      <w:szCs w:val="22"/>
      <w:lang w:bidi="ar-SA"/>
    </w:rPr>
  </w:style>
  <w:style w:type="paragraph" w:styleId="Title">
    <w:name w:val="Title"/>
    <w:basedOn w:val="Normal"/>
    <w:next w:val="Normal"/>
    <w:link w:val="TitleChar"/>
    <w:qFormat/>
    <w:locked/>
    <w:rsid w:val="00610B8D"/>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rsid w:val="00610B8D"/>
    <w:rPr>
      <w:rFonts w:ascii="Cambria" w:eastAsia="Times New Roman" w:hAnsi="Cambria" w:cs="Times New Roman"/>
      <w:b/>
      <w:bCs/>
      <w:kern w:val="28"/>
      <w:sz w:val="32"/>
      <w:szCs w:val="32"/>
    </w:rPr>
  </w:style>
  <w:style w:type="paragraph" w:styleId="Subtitle">
    <w:name w:val="Subtitle"/>
    <w:basedOn w:val="Normal"/>
    <w:next w:val="Normal"/>
    <w:link w:val="SubtitleChar"/>
    <w:qFormat/>
    <w:locked/>
    <w:rsid w:val="00610B8D"/>
    <w:pPr>
      <w:spacing w:after="60"/>
      <w:jc w:val="center"/>
      <w:outlineLvl w:val="1"/>
    </w:pPr>
    <w:rPr>
      <w:rFonts w:ascii="Cambria" w:eastAsia="Times New Roman" w:hAnsi="Cambria" w:cs="Times New Roman"/>
      <w:sz w:val="24"/>
      <w:szCs w:val="24"/>
    </w:rPr>
  </w:style>
  <w:style w:type="character" w:customStyle="1" w:styleId="SubtitleChar">
    <w:name w:val="Subtitle Char"/>
    <w:link w:val="Subtitle"/>
    <w:rsid w:val="00610B8D"/>
    <w:rPr>
      <w:rFonts w:ascii="Cambria" w:eastAsia="Times New Roman" w:hAnsi="Cambria" w:cs="Times New Roman"/>
      <w:sz w:val="24"/>
      <w:szCs w:val="24"/>
    </w:rPr>
  </w:style>
  <w:style w:type="character" w:styleId="Strong">
    <w:name w:val="Strong"/>
    <w:qFormat/>
    <w:locked/>
    <w:rsid w:val="00610B8D"/>
    <w:rPr>
      <w:b/>
      <w:bCs/>
    </w:rPr>
  </w:style>
  <w:style w:type="character" w:customStyle="1" w:styleId="Heading2Char">
    <w:name w:val="Heading 2 Char"/>
    <w:link w:val="Heading2"/>
    <w:rsid w:val="00610B8D"/>
    <w:rPr>
      <w:rFonts w:ascii="Cambria" w:eastAsia="Times New Roman" w:hAnsi="Cambria" w:cs="Times New Roman"/>
      <w:b/>
      <w:bCs/>
      <w:i/>
      <w:iCs/>
      <w:sz w:val="28"/>
      <w:szCs w:val="28"/>
    </w:rPr>
  </w:style>
  <w:style w:type="character" w:customStyle="1" w:styleId="Heading4Char">
    <w:name w:val="Heading 4 Char"/>
    <w:link w:val="Heading4"/>
    <w:rsid w:val="00610B8D"/>
    <w:rPr>
      <w:rFonts w:ascii="Calibri" w:eastAsia="Times New Roman" w:hAnsi="Calibri" w:cs="Times New Roman"/>
      <w:b/>
      <w:bCs/>
      <w:sz w:val="28"/>
      <w:szCs w:val="28"/>
    </w:rPr>
  </w:style>
  <w:style w:type="character" w:customStyle="1" w:styleId="Heading5Char">
    <w:name w:val="Heading 5 Char"/>
    <w:link w:val="Heading5"/>
    <w:rsid w:val="00610B8D"/>
    <w:rPr>
      <w:rFonts w:ascii="Calibri" w:eastAsia="Times New Roman" w:hAnsi="Calibri" w:cs="Times New Roman"/>
      <w:b/>
      <w:bCs/>
      <w:i/>
      <w:iCs/>
      <w:sz w:val="26"/>
      <w:szCs w:val="26"/>
    </w:rPr>
  </w:style>
  <w:style w:type="character" w:customStyle="1" w:styleId="Heading6Char">
    <w:name w:val="Heading 6 Char"/>
    <w:link w:val="Heading6"/>
    <w:rsid w:val="00610B8D"/>
    <w:rPr>
      <w:rFonts w:ascii="Calibri" w:eastAsia="Times New Roman" w:hAnsi="Calibri" w:cs="Times New Roman"/>
      <w:b/>
      <w:bCs/>
      <w:sz w:val="22"/>
      <w:szCs w:val="22"/>
    </w:rPr>
  </w:style>
  <w:style w:type="character" w:customStyle="1" w:styleId="Heading7Char">
    <w:name w:val="Heading 7 Char"/>
    <w:link w:val="Heading7"/>
    <w:rsid w:val="00610B8D"/>
    <w:rPr>
      <w:rFonts w:ascii="Calibri" w:eastAsia="Times New Roman" w:hAnsi="Calibri" w:cs="Times New Roman"/>
      <w:sz w:val="24"/>
      <w:szCs w:val="24"/>
    </w:rPr>
  </w:style>
  <w:style w:type="character" w:customStyle="1" w:styleId="Heading8Char">
    <w:name w:val="Heading 8 Char"/>
    <w:link w:val="Heading8"/>
    <w:rsid w:val="00610B8D"/>
    <w:rPr>
      <w:rFonts w:ascii="Calibri" w:eastAsia="Times New Roman" w:hAnsi="Calibri" w:cs="Times New Roman"/>
      <w:i/>
      <w:iCs/>
      <w:sz w:val="24"/>
      <w:szCs w:val="24"/>
    </w:rPr>
  </w:style>
  <w:style w:type="character" w:customStyle="1" w:styleId="Heading9Char">
    <w:name w:val="Heading 9 Char"/>
    <w:link w:val="Heading9"/>
    <w:rsid w:val="00610B8D"/>
    <w:rPr>
      <w:rFonts w:ascii="Cambria" w:eastAsia="Times New Roman" w:hAnsi="Cambria" w:cs="Times New Roman"/>
      <w:sz w:val="22"/>
      <w:szCs w:val="22"/>
    </w:rPr>
  </w:style>
  <w:style w:type="character" w:styleId="SubtleEmphasis">
    <w:name w:val="Subtle Emphasis"/>
    <w:uiPriority w:val="19"/>
    <w:qFormat/>
    <w:rsid w:val="00FE3929"/>
    <w:rPr>
      <w:i/>
      <w:iCs/>
      <w:color w:val="808080"/>
    </w:rPr>
  </w:style>
  <w:style w:type="character" w:styleId="IntenseEmphasis">
    <w:name w:val="Intense Emphasis"/>
    <w:uiPriority w:val="21"/>
    <w:qFormat/>
    <w:rsid w:val="00FE3929"/>
    <w:rPr>
      <w:b/>
      <w:bCs/>
      <w:i/>
      <w:iCs/>
      <w:color w:val="4F81BD"/>
    </w:rPr>
  </w:style>
  <w:style w:type="paragraph" w:styleId="Quote">
    <w:name w:val="Quote"/>
    <w:basedOn w:val="Normal"/>
    <w:next w:val="Normal"/>
    <w:link w:val="QuoteChar"/>
    <w:uiPriority w:val="29"/>
    <w:qFormat/>
    <w:rsid w:val="00FE3929"/>
    <w:rPr>
      <w:rFonts w:cs="Times New Roman"/>
      <w:i/>
      <w:iCs/>
      <w:color w:val="000000"/>
    </w:rPr>
  </w:style>
  <w:style w:type="character" w:customStyle="1" w:styleId="QuoteChar">
    <w:name w:val="Quote Char"/>
    <w:link w:val="Quote"/>
    <w:uiPriority w:val="29"/>
    <w:rsid w:val="00FE3929"/>
    <w:rPr>
      <w:i/>
      <w:iCs/>
      <w:color w:val="000000"/>
      <w:sz w:val="22"/>
      <w:szCs w:val="22"/>
    </w:rPr>
  </w:style>
  <w:style w:type="character" w:styleId="SubtleReference">
    <w:name w:val="Subtle Reference"/>
    <w:uiPriority w:val="31"/>
    <w:qFormat/>
    <w:rsid w:val="00FE3929"/>
    <w:rPr>
      <w:smallCaps/>
      <w:color w:val="C0504D"/>
      <w:u w:val="single"/>
    </w:rPr>
  </w:style>
  <w:style w:type="character" w:styleId="IntenseReference">
    <w:name w:val="Intense Reference"/>
    <w:uiPriority w:val="32"/>
    <w:qFormat/>
    <w:rsid w:val="00FE3929"/>
    <w:rPr>
      <w:b/>
      <w:bCs/>
      <w:smallCaps/>
      <w:color w:val="C0504D"/>
      <w:spacing w:val="5"/>
      <w:u w:val="single"/>
    </w:rPr>
  </w:style>
  <w:style w:type="character" w:styleId="BookTitle">
    <w:name w:val="Book Title"/>
    <w:uiPriority w:val="33"/>
    <w:qFormat/>
    <w:rsid w:val="00FE3929"/>
    <w:rPr>
      <w:b/>
      <w:bCs/>
      <w:smallCaps/>
      <w:spacing w:val="5"/>
    </w:rPr>
  </w:style>
</w:styles>
</file>

<file path=word/webSettings.xml><?xml version="1.0" encoding="utf-8"?>
<w:webSettings xmlns:r="http://schemas.openxmlformats.org/officeDocument/2006/relationships" xmlns:w="http://schemas.openxmlformats.org/wordprocessingml/2006/main">
  <w:divs>
    <w:div w:id="516429557">
      <w:bodyDiv w:val="1"/>
      <w:marLeft w:val="0"/>
      <w:marRight w:val="0"/>
      <w:marTop w:val="0"/>
      <w:marBottom w:val="0"/>
      <w:divBdr>
        <w:top w:val="none" w:sz="0" w:space="0" w:color="auto"/>
        <w:left w:val="none" w:sz="0" w:space="0" w:color="auto"/>
        <w:bottom w:val="none" w:sz="0" w:space="0" w:color="auto"/>
        <w:right w:val="none" w:sz="0" w:space="0" w:color="auto"/>
      </w:divBdr>
    </w:div>
    <w:div w:id="535580637">
      <w:marLeft w:val="0"/>
      <w:marRight w:val="0"/>
      <w:marTop w:val="0"/>
      <w:marBottom w:val="0"/>
      <w:divBdr>
        <w:top w:val="none" w:sz="0" w:space="0" w:color="auto"/>
        <w:left w:val="none" w:sz="0" w:space="0" w:color="auto"/>
        <w:bottom w:val="none" w:sz="0" w:space="0" w:color="auto"/>
        <w:right w:val="none" w:sz="0" w:space="0" w:color="auto"/>
      </w:divBdr>
      <w:divsChild>
        <w:div w:id="535580631">
          <w:marLeft w:val="0"/>
          <w:marRight w:val="0"/>
          <w:marTop w:val="0"/>
          <w:marBottom w:val="0"/>
          <w:divBdr>
            <w:top w:val="none" w:sz="0" w:space="0" w:color="auto"/>
            <w:left w:val="none" w:sz="0" w:space="0" w:color="auto"/>
            <w:bottom w:val="none" w:sz="0" w:space="0" w:color="auto"/>
            <w:right w:val="none" w:sz="0" w:space="0" w:color="auto"/>
          </w:divBdr>
        </w:div>
        <w:div w:id="535580632">
          <w:marLeft w:val="0"/>
          <w:marRight w:val="0"/>
          <w:marTop w:val="0"/>
          <w:marBottom w:val="0"/>
          <w:divBdr>
            <w:top w:val="none" w:sz="0" w:space="0" w:color="auto"/>
            <w:left w:val="none" w:sz="0" w:space="0" w:color="auto"/>
            <w:bottom w:val="none" w:sz="0" w:space="0" w:color="auto"/>
            <w:right w:val="none" w:sz="0" w:space="0" w:color="auto"/>
          </w:divBdr>
        </w:div>
        <w:div w:id="535580633">
          <w:marLeft w:val="0"/>
          <w:marRight w:val="0"/>
          <w:marTop w:val="0"/>
          <w:marBottom w:val="0"/>
          <w:divBdr>
            <w:top w:val="none" w:sz="0" w:space="0" w:color="auto"/>
            <w:left w:val="none" w:sz="0" w:space="0" w:color="auto"/>
            <w:bottom w:val="none" w:sz="0" w:space="0" w:color="auto"/>
            <w:right w:val="none" w:sz="0" w:space="0" w:color="auto"/>
          </w:divBdr>
        </w:div>
        <w:div w:id="535580634">
          <w:marLeft w:val="0"/>
          <w:marRight w:val="0"/>
          <w:marTop w:val="0"/>
          <w:marBottom w:val="0"/>
          <w:divBdr>
            <w:top w:val="none" w:sz="0" w:space="0" w:color="auto"/>
            <w:left w:val="none" w:sz="0" w:space="0" w:color="auto"/>
            <w:bottom w:val="none" w:sz="0" w:space="0" w:color="auto"/>
            <w:right w:val="none" w:sz="0" w:space="0" w:color="auto"/>
          </w:divBdr>
        </w:div>
        <w:div w:id="535580636">
          <w:marLeft w:val="0"/>
          <w:marRight w:val="0"/>
          <w:marTop w:val="0"/>
          <w:marBottom w:val="0"/>
          <w:divBdr>
            <w:top w:val="none" w:sz="0" w:space="0" w:color="auto"/>
            <w:left w:val="none" w:sz="0" w:space="0" w:color="auto"/>
            <w:bottom w:val="none" w:sz="0" w:space="0" w:color="auto"/>
            <w:right w:val="none" w:sz="0" w:space="0" w:color="auto"/>
          </w:divBdr>
        </w:div>
      </w:divsChild>
    </w:div>
    <w:div w:id="535580638">
      <w:marLeft w:val="0"/>
      <w:marRight w:val="0"/>
      <w:marTop w:val="0"/>
      <w:marBottom w:val="0"/>
      <w:divBdr>
        <w:top w:val="none" w:sz="0" w:space="0" w:color="auto"/>
        <w:left w:val="none" w:sz="0" w:space="0" w:color="auto"/>
        <w:bottom w:val="none" w:sz="0" w:space="0" w:color="auto"/>
        <w:right w:val="none" w:sz="0" w:space="0" w:color="auto"/>
      </w:divBdr>
      <w:divsChild>
        <w:div w:id="535580635">
          <w:marLeft w:val="0"/>
          <w:marRight w:val="0"/>
          <w:marTop w:val="0"/>
          <w:marBottom w:val="0"/>
          <w:divBdr>
            <w:top w:val="none" w:sz="0" w:space="0" w:color="auto"/>
            <w:left w:val="none" w:sz="0" w:space="0" w:color="auto"/>
            <w:bottom w:val="none" w:sz="0" w:space="0" w:color="auto"/>
            <w:right w:val="none" w:sz="0" w:space="0" w:color="auto"/>
          </w:divBdr>
        </w:div>
        <w:div w:id="535580639">
          <w:marLeft w:val="0"/>
          <w:marRight w:val="0"/>
          <w:marTop w:val="0"/>
          <w:marBottom w:val="0"/>
          <w:divBdr>
            <w:top w:val="none" w:sz="0" w:space="0" w:color="auto"/>
            <w:left w:val="none" w:sz="0" w:space="0" w:color="auto"/>
            <w:bottom w:val="none" w:sz="0" w:space="0" w:color="auto"/>
            <w:right w:val="none" w:sz="0" w:space="0" w:color="auto"/>
          </w:divBdr>
        </w:div>
      </w:divsChild>
    </w:div>
    <w:div w:id="860433734">
      <w:bodyDiv w:val="1"/>
      <w:marLeft w:val="0"/>
      <w:marRight w:val="0"/>
      <w:marTop w:val="0"/>
      <w:marBottom w:val="0"/>
      <w:divBdr>
        <w:top w:val="none" w:sz="0" w:space="0" w:color="auto"/>
        <w:left w:val="none" w:sz="0" w:space="0" w:color="auto"/>
        <w:bottom w:val="none" w:sz="0" w:space="0" w:color="auto"/>
        <w:right w:val="none" w:sz="0" w:space="0" w:color="auto"/>
      </w:divBdr>
    </w:div>
    <w:div w:id="908541843">
      <w:bodyDiv w:val="1"/>
      <w:marLeft w:val="0"/>
      <w:marRight w:val="0"/>
      <w:marTop w:val="0"/>
      <w:marBottom w:val="0"/>
      <w:divBdr>
        <w:top w:val="none" w:sz="0" w:space="0" w:color="auto"/>
        <w:left w:val="none" w:sz="0" w:space="0" w:color="auto"/>
        <w:bottom w:val="none" w:sz="0" w:space="0" w:color="auto"/>
        <w:right w:val="none" w:sz="0" w:space="0" w:color="auto"/>
      </w:divBdr>
    </w:div>
    <w:div w:id="192298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AE972-881B-4D16-B410-377F1497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floaty</dc:creator>
  <cp:keywords>my cv</cp:keywords>
  <cp:lastModifiedBy>DELL PC</cp:lastModifiedBy>
  <cp:revision>3</cp:revision>
  <cp:lastPrinted>2013-02-13T04:49:00Z</cp:lastPrinted>
  <dcterms:created xsi:type="dcterms:W3CDTF">2024-09-22T13:28:00Z</dcterms:created>
  <dcterms:modified xsi:type="dcterms:W3CDTF">2024-09-23T10:40:00Z</dcterms:modified>
</cp:coreProperties>
</file>