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4892" w14:textId="77777777" w:rsidR="00D07E6F" w:rsidRDefault="00096A9E">
      <w:pPr>
        <w:pStyle w:val="Ttulo"/>
        <w:spacing w:line="235" w:lineRule="auto"/>
      </w:pPr>
      <w:r>
        <w:rPr>
          <w:color w:val="333333"/>
          <w:spacing w:val="27"/>
          <w:w w:val="95"/>
        </w:rPr>
        <w:t>MARTIN</w:t>
      </w:r>
      <w:r>
        <w:rPr>
          <w:color w:val="333333"/>
          <w:spacing w:val="214"/>
          <w:w w:val="95"/>
        </w:rPr>
        <w:t xml:space="preserve"> </w:t>
      </w:r>
      <w:r>
        <w:rPr>
          <w:color w:val="333333"/>
          <w:spacing w:val="29"/>
          <w:w w:val="95"/>
        </w:rPr>
        <w:t>ALEJANDRO</w:t>
      </w:r>
      <w:r>
        <w:rPr>
          <w:color w:val="333333"/>
          <w:spacing w:val="-215"/>
          <w:w w:val="95"/>
        </w:rPr>
        <w:t xml:space="preserve"> </w:t>
      </w:r>
      <w:r>
        <w:rPr>
          <w:color w:val="333333"/>
          <w:spacing w:val="26"/>
        </w:rPr>
        <w:t>GARZA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28"/>
        </w:rPr>
        <w:t>ANDRADE</w:t>
      </w:r>
    </w:p>
    <w:p w14:paraId="1C0DC1B0" w14:textId="77777777" w:rsidR="00D07E6F" w:rsidRDefault="00096A9E">
      <w:pPr>
        <w:spacing w:before="269"/>
        <w:ind w:left="103"/>
        <w:rPr>
          <w:sz w:val="34"/>
        </w:rPr>
      </w:pPr>
      <w:r>
        <w:rPr>
          <w:color w:val="333333"/>
          <w:sz w:val="34"/>
        </w:rPr>
        <w:t>T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É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C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N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I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C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O</w:t>
      </w:r>
      <w:r>
        <w:rPr>
          <w:color w:val="333333"/>
          <w:spacing w:val="81"/>
          <w:sz w:val="34"/>
        </w:rPr>
        <w:t xml:space="preserve"> </w:t>
      </w:r>
      <w:r>
        <w:rPr>
          <w:color w:val="333333"/>
          <w:sz w:val="34"/>
        </w:rPr>
        <w:t>E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L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E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C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T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R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O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M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E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C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Á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N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I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C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O</w:t>
      </w:r>
      <w:r>
        <w:rPr>
          <w:color w:val="333333"/>
          <w:spacing w:val="81"/>
          <w:sz w:val="34"/>
        </w:rPr>
        <w:t xml:space="preserve"> </w:t>
      </w:r>
      <w:r>
        <w:rPr>
          <w:color w:val="333333"/>
          <w:sz w:val="34"/>
        </w:rPr>
        <w:t>E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N</w:t>
      </w:r>
      <w:r>
        <w:rPr>
          <w:color w:val="333333"/>
          <w:spacing w:val="81"/>
          <w:sz w:val="34"/>
        </w:rPr>
        <w:t xml:space="preserve"> </w:t>
      </w:r>
      <w:r>
        <w:rPr>
          <w:color w:val="333333"/>
          <w:sz w:val="34"/>
        </w:rPr>
        <w:t>I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N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S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T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A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L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A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C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I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O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N</w:t>
      </w:r>
      <w:r>
        <w:rPr>
          <w:color w:val="333333"/>
          <w:spacing w:val="-64"/>
          <w:sz w:val="34"/>
        </w:rPr>
        <w:t xml:space="preserve"> </w:t>
      </w:r>
      <w:r>
        <w:rPr>
          <w:color w:val="333333"/>
          <w:sz w:val="34"/>
        </w:rPr>
        <w:t>E</w:t>
      </w:r>
      <w:r>
        <w:rPr>
          <w:color w:val="333333"/>
          <w:spacing w:val="-65"/>
          <w:sz w:val="34"/>
        </w:rPr>
        <w:t xml:space="preserve"> </w:t>
      </w:r>
      <w:r>
        <w:rPr>
          <w:color w:val="333333"/>
          <w:sz w:val="34"/>
        </w:rPr>
        <w:t>S</w:t>
      </w:r>
    </w:p>
    <w:p w14:paraId="56CC3CB3" w14:textId="77777777" w:rsidR="00D07E6F" w:rsidRDefault="00D07E6F">
      <w:pPr>
        <w:pStyle w:val="Textoindependiente"/>
        <w:ind w:left="0"/>
        <w:rPr>
          <w:sz w:val="20"/>
        </w:rPr>
      </w:pPr>
    </w:p>
    <w:p w14:paraId="74418EF8" w14:textId="77777777" w:rsidR="00D07E6F" w:rsidRDefault="00D07E6F">
      <w:pPr>
        <w:pStyle w:val="Textoindependiente"/>
        <w:spacing w:before="8"/>
        <w:ind w:left="0"/>
        <w:rPr>
          <w:sz w:val="15"/>
        </w:rPr>
      </w:pPr>
    </w:p>
    <w:p w14:paraId="1216A82C" w14:textId="77777777" w:rsidR="00D07E6F" w:rsidRDefault="00D07E6F">
      <w:pPr>
        <w:rPr>
          <w:sz w:val="15"/>
        </w:rPr>
        <w:sectPr w:rsidR="00D07E6F">
          <w:type w:val="continuous"/>
          <w:pgSz w:w="12240" w:h="15840"/>
          <w:pgMar w:top="340" w:right="560" w:bottom="280" w:left="700" w:header="720" w:footer="720" w:gutter="0"/>
          <w:cols w:space="720"/>
        </w:sectPr>
      </w:pPr>
    </w:p>
    <w:p w14:paraId="0A3E5F01" w14:textId="77777777" w:rsidR="00D07E6F" w:rsidRDefault="008341A2">
      <w:pPr>
        <w:pStyle w:val="Ttulo1"/>
        <w:spacing w:before="95" w:line="278" w:lineRule="auto"/>
      </w:pPr>
      <w:r>
        <w:rPr>
          <w:noProof/>
        </w:rPr>
      </w:r>
      <w:r w:rsidR="008341A2">
        <w:rPr>
          <w:noProof/>
        </w:rPr>
        <w:pict>
          <v:group id="_x0000_s1026" style="position:absolute;left:0;text-align:left;margin-left:1.65pt;margin-top:0;width:603.4pt;height:11in;z-index:-251657216;mso-position-horizontal-relative:page;mso-position-vertical-relative:page" coordorigin="33" coordsize="12068,15840">
            <v:rect id="_x0000_s1035" style="position:absolute;left:138;top:2765;width:4174;height:12195" fillcolor="#fafafa" stroked="f"/>
            <v:rect id="_x0000_s1034" style="position:absolute;left:139;width:11962;height:2889" fillcolor="#ececec" stroked="f">
              <v:fill opacity=".5"/>
            </v:rect>
            <v:rect id="_x0000_s1033" style="position:absolute;left:139;width:11960;height:2165" fillcolor="#cfcfcf" stroked="f">
              <v:fill opacity=".5"/>
            </v:rect>
            <v:rect id="_x0000_s1032" style="position:absolute;left:32;top:14958;width:11788;height:882" fillcolor="#cfcfcf" stroked="f">
              <v:fill opacity=".25"/>
            </v:rect>
            <v:rect id="_x0000_s1031" style="position:absolute;left:139;top:15412;width:11961;height:428" fillcolor="#cfcfcf" stroked="f">
              <v:fill opacity=".5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91;top:7134;width:213;height:219">
              <v:imagedata r:id="rId4" o:title=""/>
            </v:shape>
            <v:shape id="_x0000_s1029" type="#_x0000_t75" style="position:absolute;left:460;top:7957;width:184;height:237">
              <v:imagedata r:id="rId5" o:title=""/>
            </v:shape>
            <v:shape id="_x0000_s1028" type="#_x0000_t75" style="position:absolute;left:491;top:7513;width:210;height:210">
              <v:imagedata r:id="rId6" o:title=""/>
            </v:shape>
            <v:shape id="_x0000_s1027" style="position:absolute;left:4631;top:3334;width:158;height:181" coordorigin="4632,3335" coordsize="158,181" path="m4789,3425r-157,90l4632,3335r157,90xe" fillcolor="#a6a6a6" stroked="f">
              <v:path arrowok="t"/>
            </v:shape>
            <w10:wrap anchorx="page" anchory="page"/>
          </v:group>
        </w:pict>
      </w:r>
      <w:r w:rsidR="00096A9E">
        <w:rPr>
          <w:color w:val="333333"/>
          <w:spacing w:val="10"/>
        </w:rPr>
        <w:t>RESUMEN</w:t>
      </w:r>
      <w:r w:rsidR="00096A9E">
        <w:rPr>
          <w:color w:val="333333"/>
          <w:spacing w:val="11"/>
        </w:rPr>
        <w:t xml:space="preserve"> </w:t>
      </w:r>
      <w:r w:rsidR="00096A9E">
        <w:rPr>
          <w:color w:val="333333"/>
          <w:spacing w:val="10"/>
          <w:w w:val="95"/>
        </w:rPr>
        <w:t>PROFESIONAL</w:t>
      </w:r>
    </w:p>
    <w:p w14:paraId="15CF53A0" w14:textId="77777777" w:rsidR="00D07E6F" w:rsidRDefault="00096A9E">
      <w:pPr>
        <w:pStyle w:val="Textoindependiente"/>
        <w:spacing w:line="165" w:lineRule="exact"/>
        <w:ind w:left="189"/>
      </w:pPr>
      <w:r>
        <w:rPr>
          <w:color w:val="333333"/>
        </w:rPr>
        <w:t>Técnico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Electromecánico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con</w:t>
      </w:r>
    </w:p>
    <w:p w14:paraId="4DC7E5AF" w14:textId="77777777" w:rsidR="00D07E6F" w:rsidRDefault="00096A9E">
      <w:pPr>
        <w:pStyle w:val="Textoindependiente"/>
        <w:spacing w:before="48" w:line="295" w:lineRule="auto"/>
        <w:ind w:left="189"/>
      </w:pPr>
      <w:r>
        <w:rPr>
          <w:color w:val="333333"/>
        </w:rPr>
        <w:t>experiencia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instalación,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mantenimiento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reparación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sistemas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equipos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electromecánicos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diversos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entornos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industriales.</w:t>
      </w:r>
    </w:p>
    <w:p w14:paraId="08C34C22" w14:textId="77777777" w:rsidR="00D07E6F" w:rsidRDefault="00096A9E">
      <w:pPr>
        <w:pStyle w:val="Textoindependiente"/>
        <w:spacing w:line="295" w:lineRule="auto"/>
        <w:ind w:left="189" w:right="4"/>
      </w:pPr>
      <w:r>
        <w:rPr>
          <w:color w:val="333333"/>
        </w:rPr>
        <w:t>Competente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interpretación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planos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esquemas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eléctricos,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así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diagnóstico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resolución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fallos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mecánicos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eléctricos.</w:t>
      </w:r>
    </w:p>
    <w:p w14:paraId="474C7ADC" w14:textId="77777777" w:rsidR="00D07E6F" w:rsidRDefault="00096A9E">
      <w:pPr>
        <w:pStyle w:val="Ttulo1"/>
        <w:spacing w:before="56"/>
        <w:ind w:left="189"/>
      </w:pPr>
      <w:r>
        <w:rPr>
          <w:color w:val="333333"/>
          <w:spacing w:val="10"/>
        </w:rPr>
        <w:t>CONTACTO</w:t>
      </w:r>
    </w:p>
    <w:p w14:paraId="5C1220D6" w14:textId="77777777" w:rsidR="00D07E6F" w:rsidRDefault="00096A9E">
      <w:pPr>
        <w:pStyle w:val="Textoindependiente"/>
        <w:spacing w:before="96" w:line="451" w:lineRule="auto"/>
        <w:ind w:left="189" w:right="1013"/>
      </w:pPr>
      <w:hyperlink r:id="rId7">
        <w:r>
          <w:rPr>
            <w:color w:val="333333"/>
            <w:spacing w:val="-3"/>
            <w:w w:val="95"/>
          </w:rPr>
          <w:t>alexgza.8714@gmail.com</w:t>
        </w:r>
      </w:hyperlink>
      <w:r>
        <w:rPr>
          <w:color w:val="333333"/>
          <w:spacing w:val="-54"/>
          <w:w w:val="95"/>
        </w:rPr>
        <w:t xml:space="preserve"> </w:t>
      </w:r>
      <w:r>
        <w:rPr>
          <w:color w:val="333333"/>
        </w:rPr>
        <w:t>8125147080</w:t>
      </w:r>
    </w:p>
    <w:p w14:paraId="3E82A68E" w14:textId="77777777" w:rsidR="00D07E6F" w:rsidRDefault="00096A9E">
      <w:pPr>
        <w:pStyle w:val="Textoindependiente"/>
        <w:spacing w:before="32"/>
        <w:ind w:left="172"/>
      </w:pPr>
      <w:r>
        <w:rPr>
          <w:color w:val="333333"/>
          <w:spacing w:val="-4"/>
        </w:rPr>
        <w:t>Escobedo,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3"/>
        </w:rPr>
        <w:t>Nuevo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3"/>
        </w:rPr>
        <w:t>León</w:t>
      </w:r>
    </w:p>
    <w:p w14:paraId="353C763F" w14:textId="77777777" w:rsidR="00D07E6F" w:rsidRDefault="00D07E6F">
      <w:pPr>
        <w:pStyle w:val="Textoindependiente"/>
        <w:spacing w:before="9"/>
        <w:ind w:left="0"/>
        <w:rPr>
          <w:sz w:val="22"/>
        </w:rPr>
      </w:pPr>
    </w:p>
    <w:p w14:paraId="6B910E80" w14:textId="77777777" w:rsidR="00D07E6F" w:rsidRDefault="00096A9E">
      <w:pPr>
        <w:pStyle w:val="Ttulo1"/>
        <w:ind w:left="189"/>
      </w:pPr>
      <w:r>
        <w:rPr>
          <w:color w:val="333333"/>
          <w:spacing w:val="10"/>
        </w:rPr>
        <w:t>ESTUDIOS</w:t>
      </w:r>
    </w:p>
    <w:p w14:paraId="36E62682" w14:textId="77777777" w:rsidR="00D07E6F" w:rsidRDefault="00096A9E">
      <w:pPr>
        <w:pStyle w:val="Textoindependiente"/>
        <w:spacing w:before="96" w:line="261" w:lineRule="auto"/>
        <w:ind w:left="189" w:right="417"/>
      </w:pPr>
      <w:r>
        <w:rPr>
          <w:color w:val="333333"/>
          <w:spacing w:val="-4"/>
        </w:rPr>
        <w:t xml:space="preserve">CECYTE, </w:t>
      </w:r>
      <w:r>
        <w:rPr>
          <w:color w:val="333333"/>
          <w:spacing w:val="-3"/>
        </w:rPr>
        <w:t>APODACA N.L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>TÉCNICO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3"/>
        </w:rPr>
        <w:t>EN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MECATRONICA</w:t>
      </w:r>
    </w:p>
    <w:p w14:paraId="3660132F" w14:textId="77777777" w:rsidR="00D07E6F" w:rsidRDefault="00D07E6F">
      <w:pPr>
        <w:pStyle w:val="Textoindependiente"/>
        <w:spacing w:before="4"/>
        <w:ind w:left="0"/>
        <w:rPr>
          <w:sz w:val="21"/>
        </w:rPr>
      </w:pPr>
    </w:p>
    <w:p w14:paraId="1ECCB044" w14:textId="77777777" w:rsidR="00D07E6F" w:rsidRDefault="00096A9E">
      <w:pPr>
        <w:pStyle w:val="Ttulo1"/>
      </w:pPr>
      <w:r>
        <w:rPr>
          <w:color w:val="333333"/>
          <w:spacing w:val="11"/>
        </w:rPr>
        <w:t>CERTIFICACIONES</w:t>
      </w:r>
    </w:p>
    <w:p w14:paraId="2D92F167" w14:textId="77777777" w:rsidR="00D07E6F" w:rsidRDefault="00096A9E">
      <w:pPr>
        <w:pStyle w:val="Textoindependiente"/>
        <w:spacing w:before="216" w:line="261" w:lineRule="auto"/>
        <w:ind w:left="156" w:right="417"/>
      </w:pPr>
      <w:r>
        <w:rPr>
          <w:color w:val="333333"/>
          <w:spacing w:val="-5"/>
        </w:rPr>
        <w:t>Eléctrica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5"/>
        </w:rPr>
        <w:t>y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electrónica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4"/>
        </w:rPr>
        <w:t>Industrial,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2"/>
        </w:rPr>
        <w:t>drives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y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PLC</w:t>
      </w:r>
    </w:p>
    <w:p w14:paraId="7943C7F1" w14:textId="77777777" w:rsidR="00D07E6F" w:rsidRDefault="00096A9E">
      <w:pPr>
        <w:pStyle w:val="Textoindependiente"/>
        <w:spacing w:before="1" w:line="261" w:lineRule="auto"/>
        <w:ind w:left="156" w:right="417"/>
      </w:pPr>
      <w:r>
        <w:rPr>
          <w:color w:val="333333"/>
          <w:spacing w:val="-3"/>
        </w:rPr>
        <w:t>Certificación en herramientas</w:t>
      </w:r>
      <w:r>
        <w:rPr>
          <w:color w:val="333333"/>
          <w:spacing w:val="-2"/>
        </w:rPr>
        <w:t xml:space="preserve"> neumáticas, bombas de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3"/>
        </w:rPr>
        <w:t>diafragma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3"/>
        </w:rPr>
        <w:t>y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3"/>
        </w:rPr>
        <w:t>pistón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polipastos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y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winches.</w:t>
      </w:r>
    </w:p>
    <w:p w14:paraId="385A6C5A" w14:textId="77777777" w:rsidR="00D07E6F" w:rsidRDefault="00D07E6F">
      <w:pPr>
        <w:pStyle w:val="Textoindependiente"/>
        <w:spacing w:before="7"/>
        <w:ind w:left="0"/>
        <w:rPr>
          <w:sz w:val="19"/>
        </w:rPr>
      </w:pPr>
    </w:p>
    <w:p w14:paraId="7FFB7FA6" w14:textId="77777777" w:rsidR="00D07E6F" w:rsidRDefault="00096A9E">
      <w:pPr>
        <w:pStyle w:val="Ttulo1"/>
        <w:ind w:left="156"/>
      </w:pPr>
      <w:r>
        <w:rPr>
          <w:color w:val="333333"/>
          <w:spacing w:val="10"/>
        </w:rPr>
        <w:t>HABILIDADES</w:t>
      </w:r>
    </w:p>
    <w:p w14:paraId="6E5D0407" w14:textId="77777777" w:rsidR="00D07E6F" w:rsidRDefault="00096A9E">
      <w:pPr>
        <w:pStyle w:val="Textoindependiente"/>
        <w:spacing w:before="58"/>
      </w:pPr>
      <w:r>
        <w:rPr>
          <w:color w:val="333333"/>
        </w:rPr>
        <w:t>Proactivo</w:t>
      </w:r>
    </w:p>
    <w:p w14:paraId="017082FF" w14:textId="77777777" w:rsidR="00D07E6F" w:rsidRDefault="00096A9E">
      <w:pPr>
        <w:pStyle w:val="Textoindependiente"/>
        <w:spacing w:before="19" w:line="261" w:lineRule="auto"/>
        <w:ind w:right="1503"/>
      </w:pPr>
      <w:r>
        <w:rPr>
          <w:color w:val="333333"/>
          <w:spacing w:val="-4"/>
        </w:rPr>
        <w:t xml:space="preserve">Trabajo en </w:t>
      </w:r>
      <w:r>
        <w:rPr>
          <w:color w:val="333333"/>
          <w:spacing w:val="-3"/>
        </w:rPr>
        <w:t>equipo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3"/>
        </w:rPr>
        <w:t>Toma</w:t>
      </w:r>
      <w:r>
        <w:rPr>
          <w:color w:val="333333"/>
          <w:spacing w:val="-26"/>
        </w:rPr>
        <w:t xml:space="preserve"> </w:t>
      </w:r>
      <w:r>
        <w:rPr>
          <w:color w:val="333333"/>
          <w:spacing w:val="-3"/>
        </w:rPr>
        <w:t>de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3"/>
        </w:rPr>
        <w:t>desiciones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3"/>
        </w:rPr>
        <w:t>Enfocado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a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2"/>
        </w:rPr>
        <w:t>metas</w:t>
      </w:r>
    </w:p>
    <w:p w14:paraId="545E2D41" w14:textId="77777777" w:rsidR="00D07E6F" w:rsidRDefault="00096A9E">
      <w:pPr>
        <w:pStyle w:val="Textoindependiente"/>
        <w:spacing w:before="2"/>
      </w:pPr>
      <w:r>
        <w:rPr>
          <w:color w:val="333333"/>
          <w:spacing w:val="-6"/>
        </w:rPr>
        <w:t>Tolerante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5"/>
        </w:rPr>
        <w:t>a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5"/>
        </w:rPr>
        <w:t>la</w:t>
      </w:r>
      <w:r>
        <w:rPr>
          <w:color w:val="333333"/>
          <w:spacing w:val="-25"/>
        </w:rPr>
        <w:t xml:space="preserve"> </w:t>
      </w:r>
      <w:r>
        <w:rPr>
          <w:color w:val="333333"/>
          <w:spacing w:val="-5"/>
        </w:rPr>
        <w:t>frustración</w:t>
      </w:r>
    </w:p>
    <w:p w14:paraId="3BFAEE6E" w14:textId="77777777" w:rsidR="00D07E6F" w:rsidRDefault="00096A9E">
      <w:pPr>
        <w:spacing w:before="102"/>
        <w:ind w:left="139"/>
        <w:rPr>
          <w:b/>
          <w:sz w:val="26"/>
        </w:rPr>
      </w:pPr>
      <w:r>
        <w:br w:type="column"/>
      </w:r>
      <w:r>
        <w:rPr>
          <w:b/>
          <w:color w:val="333333"/>
          <w:spacing w:val="11"/>
          <w:w w:val="95"/>
          <w:sz w:val="26"/>
        </w:rPr>
        <w:t>EXPERIENCIA</w:t>
      </w:r>
      <w:r>
        <w:rPr>
          <w:b/>
          <w:color w:val="333333"/>
          <w:spacing w:val="40"/>
          <w:w w:val="95"/>
          <w:sz w:val="26"/>
        </w:rPr>
        <w:t xml:space="preserve"> </w:t>
      </w:r>
      <w:r>
        <w:rPr>
          <w:b/>
          <w:color w:val="333333"/>
          <w:spacing w:val="11"/>
          <w:w w:val="95"/>
          <w:sz w:val="26"/>
        </w:rPr>
        <w:t>LABORAL</w:t>
      </w:r>
    </w:p>
    <w:p w14:paraId="2499D2C5" w14:textId="77777777" w:rsidR="00D07E6F" w:rsidRDefault="00096A9E">
      <w:pPr>
        <w:spacing w:before="96"/>
        <w:ind w:left="139"/>
        <w:rPr>
          <w:b/>
          <w:sz w:val="19"/>
        </w:rPr>
      </w:pPr>
      <w:r>
        <w:rPr>
          <w:b/>
          <w:color w:val="333333"/>
          <w:sz w:val="19"/>
        </w:rPr>
        <w:t>Electromecánico</w:t>
      </w:r>
    </w:p>
    <w:p w14:paraId="3C379D1E" w14:textId="77777777" w:rsidR="00D07E6F" w:rsidRDefault="00096A9E">
      <w:pPr>
        <w:spacing w:before="23" w:line="264" w:lineRule="auto"/>
        <w:ind w:left="139" w:right="3236"/>
        <w:rPr>
          <w:b/>
          <w:sz w:val="19"/>
        </w:rPr>
      </w:pPr>
      <w:r>
        <w:rPr>
          <w:b/>
          <w:color w:val="333333"/>
          <w:w w:val="90"/>
          <w:sz w:val="19"/>
        </w:rPr>
        <w:t>Proyecto</w:t>
      </w:r>
      <w:r>
        <w:rPr>
          <w:b/>
          <w:color w:val="333333"/>
          <w:spacing w:val="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ACMI</w:t>
      </w:r>
      <w:r>
        <w:rPr>
          <w:b/>
          <w:color w:val="333333"/>
          <w:spacing w:val="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(Honorarios)</w:t>
      </w:r>
      <w:r>
        <w:rPr>
          <w:b/>
          <w:color w:val="333333"/>
          <w:spacing w:val="-56"/>
          <w:w w:val="90"/>
          <w:sz w:val="19"/>
        </w:rPr>
        <w:t xml:space="preserve"> </w:t>
      </w:r>
      <w:r>
        <w:rPr>
          <w:b/>
          <w:color w:val="333333"/>
          <w:w w:val="95"/>
          <w:sz w:val="19"/>
        </w:rPr>
        <w:t>Febrero</w:t>
      </w:r>
      <w:r>
        <w:rPr>
          <w:b/>
          <w:color w:val="333333"/>
          <w:spacing w:val="14"/>
          <w:w w:val="95"/>
          <w:sz w:val="19"/>
        </w:rPr>
        <w:t xml:space="preserve"> </w:t>
      </w:r>
      <w:r>
        <w:rPr>
          <w:b/>
          <w:color w:val="333333"/>
          <w:w w:val="95"/>
          <w:sz w:val="19"/>
        </w:rPr>
        <w:t>2024–junio</w:t>
      </w:r>
      <w:r>
        <w:rPr>
          <w:b/>
          <w:color w:val="333333"/>
          <w:spacing w:val="14"/>
          <w:w w:val="95"/>
          <w:sz w:val="19"/>
        </w:rPr>
        <w:t xml:space="preserve"> </w:t>
      </w:r>
      <w:r>
        <w:rPr>
          <w:b/>
          <w:color w:val="333333"/>
          <w:w w:val="95"/>
          <w:sz w:val="19"/>
        </w:rPr>
        <w:t>2024</w:t>
      </w:r>
    </w:p>
    <w:p w14:paraId="3C9361AA" w14:textId="77777777" w:rsidR="00D07E6F" w:rsidRDefault="00096A9E">
      <w:pPr>
        <w:pStyle w:val="Textoindependiente"/>
        <w:spacing w:before="67"/>
      </w:pPr>
      <w:r>
        <w:rPr>
          <w:color w:val="333333"/>
        </w:rPr>
        <w:t>Interpretación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planos</w:t>
      </w:r>
    </w:p>
    <w:p w14:paraId="7D168175" w14:textId="77777777" w:rsidR="00D07E6F" w:rsidRDefault="00096A9E">
      <w:pPr>
        <w:pStyle w:val="Textoindependiente"/>
        <w:spacing w:before="48" w:line="295" w:lineRule="auto"/>
        <w:ind w:right="1029"/>
      </w:pPr>
      <w:r>
        <w:rPr>
          <w:color w:val="333333"/>
        </w:rPr>
        <w:t>Instalación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líneas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producción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área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embotellado,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área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transporte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botella,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empaquetadora,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paletizadora,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centrador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cartón,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centrador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tarimas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envolvedora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Coca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Cola.</w:t>
      </w:r>
    </w:p>
    <w:p w14:paraId="63716960" w14:textId="77777777" w:rsidR="00D07E6F" w:rsidRDefault="00096A9E">
      <w:pPr>
        <w:pStyle w:val="Textoindependiente"/>
        <w:spacing w:line="295" w:lineRule="auto"/>
        <w:ind w:right="1271"/>
      </w:pPr>
      <w:r>
        <w:rPr>
          <w:color w:val="333333"/>
        </w:rPr>
        <w:t>Instalación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configuración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sistemas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automatización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control</w:t>
      </w:r>
    </w:p>
    <w:p w14:paraId="10E47C18" w14:textId="77777777" w:rsidR="00D07E6F" w:rsidRDefault="00096A9E">
      <w:pPr>
        <w:spacing w:before="129"/>
        <w:ind w:left="139"/>
        <w:rPr>
          <w:b/>
          <w:sz w:val="19"/>
        </w:rPr>
      </w:pPr>
      <w:r>
        <w:rPr>
          <w:b/>
          <w:color w:val="333333"/>
          <w:sz w:val="19"/>
        </w:rPr>
        <w:t>Electromecánico</w:t>
      </w:r>
    </w:p>
    <w:p w14:paraId="28794DA2" w14:textId="77777777" w:rsidR="00D07E6F" w:rsidRDefault="00096A9E">
      <w:pPr>
        <w:spacing w:before="23" w:line="264" w:lineRule="auto"/>
        <w:ind w:left="139" w:right="3236"/>
        <w:rPr>
          <w:b/>
          <w:sz w:val="19"/>
        </w:rPr>
      </w:pPr>
      <w:r>
        <w:rPr>
          <w:b/>
          <w:color w:val="333333"/>
          <w:w w:val="90"/>
          <w:sz w:val="19"/>
        </w:rPr>
        <w:t>Proyecto</w:t>
      </w:r>
      <w:r>
        <w:rPr>
          <w:b/>
          <w:color w:val="333333"/>
          <w:spacing w:val="9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GERSA</w:t>
      </w:r>
      <w:r>
        <w:rPr>
          <w:b/>
          <w:color w:val="333333"/>
          <w:spacing w:val="9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(Honorarios)</w:t>
      </w:r>
      <w:r>
        <w:rPr>
          <w:b/>
          <w:color w:val="333333"/>
          <w:spacing w:val="-56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Marzo</w:t>
      </w:r>
      <w:r>
        <w:rPr>
          <w:b/>
          <w:color w:val="333333"/>
          <w:spacing w:val="3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2021–</w:t>
      </w:r>
      <w:r>
        <w:rPr>
          <w:b/>
          <w:color w:val="333333"/>
          <w:spacing w:val="32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Noviembre</w:t>
      </w:r>
      <w:r>
        <w:rPr>
          <w:b/>
          <w:color w:val="333333"/>
          <w:spacing w:val="32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2021</w:t>
      </w:r>
    </w:p>
    <w:p w14:paraId="50A3FA12" w14:textId="77777777" w:rsidR="00D07E6F" w:rsidRDefault="00096A9E">
      <w:pPr>
        <w:pStyle w:val="Textoindependiente"/>
        <w:spacing w:before="22" w:line="295" w:lineRule="auto"/>
        <w:ind w:right="1271"/>
      </w:pPr>
      <w:r>
        <w:rPr>
          <w:color w:val="333333"/>
        </w:rPr>
        <w:t>Mantenimiento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general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hornos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marca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SACMI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conveyor,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pulidoras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roboflor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Porseland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Wonder USA.</w:t>
      </w:r>
    </w:p>
    <w:p w14:paraId="3DBD638C" w14:textId="77777777" w:rsidR="00D07E6F" w:rsidRDefault="00096A9E">
      <w:pPr>
        <w:spacing w:before="130"/>
        <w:ind w:left="139"/>
        <w:rPr>
          <w:b/>
          <w:sz w:val="19"/>
        </w:rPr>
      </w:pPr>
      <w:r>
        <w:rPr>
          <w:b/>
          <w:color w:val="333333"/>
          <w:sz w:val="19"/>
        </w:rPr>
        <w:t>Electromecánico</w:t>
      </w:r>
    </w:p>
    <w:p w14:paraId="25A0D7FD" w14:textId="77777777" w:rsidR="00D07E6F" w:rsidRDefault="00096A9E">
      <w:pPr>
        <w:spacing w:before="23" w:line="264" w:lineRule="auto"/>
        <w:ind w:left="139" w:right="3236"/>
        <w:rPr>
          <w:b/>
          <w:sz w:val="19"/>
        </w:rPr>
      </w:pPr>
      <w:r>
        <w:rPr>
          <w:b/>
          <w:color w:val="333333"/>
          <w:w w:val="90"/>
          <w:sz w:val="19"/>
        </w:rPr>
        <w:t>Proyecto</w:t>
      </w:r>
      <w:r>
        <w:rPr>
          <w:b/>
          <w:color w:val="333333"/>
          <w:spacing w:val="4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ALL</w:t>
      </w:r>
      <w:r>
        <w:rPr>
          <w:b/>
          <w:color w:val="333333"/>
          <w:spacing w:val="4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GLASS</w:t>
      </w:r>
      <w:r>
        <w:rPr>
          <w:b/>
          <w:color w:val="333333"/>
          <w:spacing w:val="4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(Honorarios)</w:t>
      </w:r>
      <w:r>
        <w:rPr>
          <w:b/>
          <w:color w:val="333333"/>
          <w:spacing w:val="-56"/>
          <w:w w:val="90"/>
          <w:sz w:val="19"/>
        </w:rPr>
        <w:t xml:space="preserve"> </w:t>
      </w:r>
      <w:r>
        <w:rPr>
          <w:b/>
          <w:color w:val="333333"/>
          <w:sz w:val="19"/>
        </w:rPr>
        <w:t>Junio 2020–Diciembre 2020</w:t>
      </w:r>
    </w:p>
    <w:p w14:paraId="268ACE7E" w14:textId="77777777" w:rsidR="00D07E6F" w:rsidRDefault="00096A9E">
      <w:pPr>
        <w:pStyle w:val="Textoindependiente"/>
        <w:spacing w:before="27" w:line="295" w:lineRule="auto"/>
        <w:ind w:right="1271"/>
      </w:pPr>
      <w:r>
        <w:rPr>
          <w:color w:val="333333"/>
        </w:rPr>
        <w:t>Supervisor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instalación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conveyor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líneas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producción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área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embotellado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empresa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AR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GLASS en USA.</w:t>
      </w:r>
    </w:p>
    <w:p w14:paraId="3620797D" w14:textId="77777777" w:rsidR="00D07E6F" w:rsidRDefault="00D07E6F">
      <w:pPr>
        <w:pStyle w:val="Textoindependiente"/>
        <w:spacing w:before="3"/>
        <w:ind w:left="0"/>
        <w:rPr>
          <w:sz w:val="21"/>
        </w:rPr>
      </w:pPr>
    </w:p>
    <w:p w14:paraId="16E16F5A" w14:textId="77777777" w:rsidR="00D07E6F" w:rsidRDefault="00096A9E">
      <w:pPr>
        <w:spacing w:before="1"/>
        <w:ind w:left="139"/>
        <w:rPr>
          <w:b/>
          <w:sz w:val="19"/>
        </w:rPr>
      </w:pPr>
      <w:r>
        <w:rPr>
          <w:b/>
          <w:color w:val="333333"/>
          <w:sz w:val="19"/>
        </w:rPr>
        <w:t>Electromecánico</w:t>
      </w:r>
    </w:p>
    <w:p w14:paraId="61799959" w14:textId="77777777" w:rsidR="00D07E6F" w:rsidRDefault="00096A9E">
      <w:pPr>
        <w:spacing w:before="23" w:line="264" w:lineRule="auto"/>
        <w:ind w:left="139" w:right="3566"/>
        <w:rPr>
          <w:b/>
          <w:sz w:val="19"/>
        </w:rPr>
      </w:pPr>
      <w:r>
        <w:rPr>
          <w:b/>
          <w:color w:val="333333"/>
          <w:w w:val="90"/>
          <w:sz w:val="19"/>
        </w:rPr>
        <w:t>Proyecto</w:t>
      </w:r>
      <w:r>
        <w:rPr>
          <w:b/>
          <w:color w:val="333333"/>
          <w:spacing w:val="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OYC</w:t>
      </w:r>
      <w:r>
        <w:rPr>
          <w:b/>
          <w:color w:val="333333"/>
          <w:spacing w:val="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(Honorarios)</w:t>
      </w:r>
      <w:r>
        <w:rPr>
          <w:b/>
          <w:color w:val="333333"/>
          <w:spacing w:val="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Junio</w:t>
      </w:r>
      <w:r>
        <w:rPr>
          <w:b/>
          <w:color w:val="333333"/>
          <w:spacing w:val="55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2020–Diciembre</w:t>
      </w:r>
      <w:r>
        <w:rPr>
          <w:b/>
          <w:color w:val="333333"/>
          <w:spacing w:val="55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2020</w:t>
      </w:r>
    </w:p>
    <w:p w14:paraId="10FCDA61" w14:textId="77777777" w:rsidR="00D07E6F" w:rsidRDefault="008341A2">
      <w:pPr>
        <w:pStyle w:val="Textoindependiente"/>
        <w:spacing w:before="119" w:line="295" w:lineRule="auto"/>
        <w:ind w:right="1271"/>
      </w:pPr>
      <w:r>
        <w:rPr>
          <w:color w:val="333333"/>
        </w:rPr>
        <w:t>Instalación</w:t>
      </w:r>
      <w:r w:rsidR="00C359FD">
        <w:rPr>
          <w:color w:val="333333"/>
        </w:rPr>
        <w:t xml:space="preserve"> de hornos marca SACMI, </w:t>
      </w:r>
      <w:r w:rsidR="008048BB">
        <w:rPr>
          <w:color w:val="333333"/>
        </w:rPr>
        <w:t>Instalación</w:t>
      </w:r>
      <w:r w:rsidR="00096A9E">
        <w:rPr>
          <w:color w:val="333333"/>
          <w:spacing w:val="16"/>
        </w:rPr>
        <w:t xml:space="preserve"> </w:t>
      </w:r>
      <w:r w:rsidR="00096A9E">
        <w:rPr>
          <w:color w:val="333333"/>
        </w:rPr>
        <w:t>de</w:t>
      </w:r>
      <w:r w:rsidR="00096A9E">
        <w:rPr>
          <w:color w:val="333333"/>
          <w:spacing w:val="16"/>
        </w:rPr>
        <w:t xml:space="preserve"> </w:t>
      </w:r>
      <w:r w:rsidR="00096A9E">
        <w:rPr>
          <w:color w:val="333333"/>
        </w:rPr>
        <w:t>conveyor</w:t>
      </w:r>
      <w:r w:rsidR="00B01BF4">
        <w:rPr>
          <w:color w:val="333333"/>
          <w:spacing w:val="16"/>
        </w:rPr>
        <w:t>r, i</w:t>
      </w:r>
      <w:r w:rsidR="008048BB">
        <w:rPr>
          <w:color w:val="333333"/>
        </w:rPr>
        <w:t xml:space="preserve">nstalación de cableado y </w:t>
      </w:r>
      <w:r w:rsidR="00163253">
        <w:rPr>
          <w:color w:val="333333"/>
        </w:rPr>
        <w:t>conexión de maquinaria.</w:t>
      </w:r>
    </w:p>
    <w:p w14:paraId="4F52760E" w14:textId="77777777" w:rsidR="00D07E6F" w:rsidRDefault="00D07E6F">
      <w:pPr>
        <w:pStyle w:val="Textoindependiente"/>
        <w:spacing w:before="6"/>
        <w:ind w:left="0"/>
        <w:rPr>
          <w:sz w:val="29"/>
        </w:rPr>
      </w:pPr>
    </w:p>
    <w:p w14:paraId="2987E77B" w14:textId="77777777" w:rsidR="00D07E6F" w:rsidRDefault="00A406ED">
      <w:pPr>
        <w:spacing w:line="264" w:lineRule="auto"/>
        <w:ind w:left="139" w:right="4430"/>
        <w:rPr>
          <w:b/>
          <w:sz w:val="19"/>
        </w:rPr>
      </w:pPr>
      <w:r>
        <w:rPr>
          <w:b/>
          <w:color w:val="333333"/>
          <w:w w:val="90"/>
          <w:sz w:val="19"/>
        </w:rPr>
        <w:t>T</w:t>
      </w:r>
      <w:r w:rsidR="00E16944">
        <w:rPr>
          <w:b/>
          <w:color w:val="333333"/>
          <w:w w:val="90"/>
          <w:sz w:val="19"/>
        </w:rPr>
        <w:t>é</w:t>
      </w:r>
      <w:r>
        <w:rPr>
          <w:b/>
          <w:color w:val="333333"/>
          <w:w w:val="90"/>
          <w:sz w:val="19"/>
        </w:rPr>
        <w:t>cnico de servicio</w:t>
      </w:r>
      <w:r w:rsidR="00096A9E">
        <w:rPr>
          <w:b/>
          <w:color w:val="333333"/>
          <w:spacing w:val="-56"/>
          <w:w w:val="90"/>
          <w:sz w:val="19"/>
        </w:rPr>
        <w:t xml:space="preserve"> </w:t>
      </w:r>
      <w:r w:rsidR="00096A9E">
        <w:rPr>
          <w:b/>
          <w:color w:val="333333"/>
          <w:sz w:val="19"/>
        </w:rPr>
        <w:t>NEPSA</w:t>
      </w:r>
    </w:p>
    <w:p w14:paraId="5DC81ED7" w14:textId="77777777" w:rsidR="00D07E6F" w:rsidRDefault="00096A9E">
      <w:pPr>
        <w:spacing w:before="2"/>
        <w:ind w:left="139"/>
        <w:rPr>
          <w:b/>
          <w:sz w:val="19"/>
        </w:rPr>
      </w:pPr>
      <w:r>
        <w:rPr>
          <w:b/>
          <w:color w:val="333333"/>
          <w:w w:val="85"/>
          <w:sz w:val="19"/>
        </w:rPr>
        <w:t>Junio</w:t>
      </w:r>
      <w:r>
        <w:rPr>
          <w:b/>
          <w:color w:val="333333"/>
          <w:spacing w:val="72"/>
          <w:sz w:val="19"/>
        </w:rPr>
        <w:t xml:space="preserve">  </w:t>
      </w:r>
      <w:r>
        <w:rPr>
          <w:b/>
          <w:color w:val="333333"/>
          <w:w w:val="85"/>
          <w:sz w:val="19"/>
        </w:rPr>
        <w:t>2012–Diciembre2019</w:t>
      </w:r>
    </w:p>
    <w:p w14:paraId="6154110B" w14:textId="77777777" w:rsidR="00D07E6F" w:rsidRDefault="00096A9E">
      <w:pPr>
        <w:pStyle w:val="Textoindependiente"/>
        <w:spacing w:before="43" w:line="295" w:lineRule="auto"/>
        <w:ind w:right="1271"/>
      </w:pPr>
      <w:r>
        <w:rPr>
          <w:color w:val="333333"/>
        </w:rPr>
        <w:t>Reparación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herramientas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neumáticas,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eléctricas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manuales,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pistolas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pulso,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impacto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torque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controlado</w:t>
      </w:r>
    </w:p>
    <w:p w14:paraId="711EC542" w14:textId="77777777" w:rsidR="00D07E6F" w:rsidRDefault="00096A9E">
      <w:pPr>
        <w:pStyle w:val="Textoindependiente"/>
        <w:spacing w:line="295" w:lineRule="auto"/>
        <w:ind w:right="1271"/>
      </w:pPr>
      <w:r>
        <w:rPr>
          <w:color w:val="333333"/>
        </w:rPr>
        <w:t>Reparación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polipastos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neumáticos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eléctricos,</w:t>
      </w:r>
      <w:r>
        <w:rPr>
          <w:color w:val="333333"/>
          <w:spacing w:val="40"/>
        </w:rPr>
        <w:t xml:space="preserve"> </w:t>
      </w:r>
      <w:r w:rsidR="008452CD">
        <w:rPr>
          <w:color w:val="333333"/>
        </w:rPr>
        <w:t>bombas de diafragma</w:t>
      </w:r>
      <w:r w:rsidR="00D72F4C">
        <w:rPr>
          <w:color w:val="333333"/>
        </w:rPr>
        <w:t xml:space="preserve"> y pistón y </w:t>
      </w:r>
      <w:r w:rsidR="00EE5AAA">
        <w:rPr>
          <w:color w:val="333333"/>
        </w:rPr>
        <w:t xml:space="preserve">reparacuón de 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winches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neumáticos.</w:t>
      </w:r>
    </w:p>
    <w:sectPr w:rsidR="00D07E6F">
      <w:type w:val="continuous"/>
      <w:pgSz w:w="12240" w:h="15840"/>
      <w:pgMar w:top="340" w:right="560" w:bottom="280" w:left="700" w:header="720" w:footer="720" w:gutter="0"/>
      <w:cols w:num="2" w:space="720" w:equalWidth="0">
        <w:col w:w="3244" w:space="926"/>
        <w:col w:w="68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E6F"/>
    <w:rsid w:val="00096A9E"/>
    <w:rsid w:val="00163253"/>
    <w:rsid w:val="003D1BBA"/>
    <w:rsid w:val="008048BB"/>
    <w:rsid w:val="008341A2"/>
    <w:rsid w:val="008452CD"/>
    <w:rsid w:val="008D26E8"/>
    <w:rsid w:val="00A406ED"/>
    <w:rsid w:val="00B01BF4"/>
    <w:rsid w:val="00C359FD"/>
    <w:rsid w:val="00D07E6F"/>
    <w:rsid w:val="00D72F4C"/>
    <w:rsid w:val="00E16944"/>
    <w:rsid w:val="00E21891"/>
    <w:rsid w:val="00E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FC099E4"/>
  <w15:docId w15:val="{52A2623D-ADEA-6241-AD0A-8A2366C5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v-SE"/>
    </w:rPr>
  </w:style>
  <w:style w:type="paragraph" w:styleId="Ttulo1">
    <w:name w:val="heading 1"/>
    <w:basedOn w:val="Normal"/>
    <w:uiPriority w:val="9"/>
    <w:qFormat/>
    <w:pPr>
      <w:ind w:left="17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9"/>
    </w:pPr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before="76"/>
      <w:ind w:left="2057" w:hanging="738"/>
    </w:pPr>
    <w:rPr>
      <w:b/>
      <w:bCs/>
      <w:sz w:val="67"/>
      <w:szCs w:val="6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alexgza.8714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Alejandro  Garza Andrade</dc:title>
  <dc:creator>Serna Diana</dc:creator>
  <cp:keywords>DAGJM_JcH0k,BADHwLSKJTM</cp:keywords>
  <cp:lastModifiedBy>Lucy Abigal Medina Matrinez Medina</cp:lastModifiedBy>
  <cp:revision>2</cp:revision>
  <dcterms:created xsi:type="dcterms:W3CDTF">2024-06-26T23:16:00Z</dcterms:created>
  <dcterms:modified xsi:type="dcterms:W3CDTF">2024-06-26T23:16:00Z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2024-06-26T00:00:00Z</vt:filetime>
  </property>
</Properties>
</file>