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0" w:right="0"/>
        <w:jc w:val="center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  <w:drawing>
          <wp:inline>
            <wp:extent cx="634219" cy="6345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219" cy="63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  <w:rPr>
          <w:rFonts w:ascii="Palatino Linotype" w:eastAsia="Palatino Linotype" w:hAnsi="Palatino Linotype" w:cs="Palatino Linotype"/>
          <w:b/>
          <w:bCs/>
          <w:caps/>
          <w:color w:val="4A4A4A"/>
          <w:sz w:val="52"/>
          <w:szCs w:val="52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b/>
          <w:bCs/>
          <w:caps/>
          <w:sz w:val="52"/>
          <w:szCs w:val="52"/>
        </w:rPr>
        <w:t xml:space="preserve">Muhammad </w:t>
      </w:r>
      <w:r>
        <w:rPr>
          <w:rStyle w:val="span"/>
          <w:rFonts w:ascii="Palatino Linotype" w:eastAsia="Palatino Linotype" w:hAnsi="Palatino Linotype" w:cs="Palatino Linotype"/>
          <w:b/>
          <w:bCs/>
          <w:caps/>
          <w:sz w:val="52"/>
          <w:szCs w:val="52"/>
        </w:rPr>
        <w:t>Sharif</w:t>
      </w:r>
    </w:p>
    <w:p>
      <w:pPr>
        <w:pStyle w:val="divaddres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0"/>
        <w:ind w:left="0" w:right="0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Muhammad.sharifqatar@gmail.com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  <w:r>
        <w:rPr>
          <w:rStyle w:val="sprtr"/>
          <w:rFonts w:ascii="Palatino Linotype" w:eastAsia="Palatino Linotype" w:hAnsi="Palatino Linotype" w:cs="Palatino Linotype"/>
          <w:color w:val="4A4A4A"/>
        </w:rPr>
        <w:t>  |  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070912192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  <w:r>
        <w:rPr>
          <w:rStyle w:val="sprtr"/>
          <w:rFonts w:ascii="Palatino Linotype" w:eastAsia="Palatino Linotype" w:hAnsi="Palatino Linotype" w:cs="Palatino Linotype"/>
          <w:color w:val="4A4A4A"/>
        </w:rPr>
        <w:t>  |  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Doha , Al Rayyan 00000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>
      <w:pPr>
        <w:pStyle w:val="divdocumentheading"/>
        <w:pBdr>
          <w:top w:val="none" w:sz="0" w:space="0" w:color="auto"/>
          <w:left w:val="none" w:sz="0" w:space="0" w:color="auto"/>
          <w:bottom w:val="none" w:sz="0" w:space="12" w:color="auto"/>
          <w:right w:val="none" w:sz="0" w:space="0" w:color="auto"/>
        </w:pBdr>
        <w:tabs>
          <w:tab w:val="center" w:pos="10506"/>
        </w:tabs>
        <w:spacing w:before="300" w:line="260" w:lineRule="atLeast"/>
        <w:ind w:left="0" w:right="0"/>
        <w:rPr>
          <w:rFonts w:ascii="Palatino Linotype" w:eastAsia="Palatino Linotype" w:hAnsi="Palatino Linotype" w:cs="Palatino Linotype"/>
          <w:b w:val="0"/>
          <w:bCs w:val="0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rFonts w:ascii="Palatino Linotype" w:eastAsia="Palatino Linotype" w:hAnsi="Palatino Linotype" w:cs="Palatino Linotype"/>
          <w:b/>
          <w:bCs/>
        </w:rPr>
        <w:t xml:space="preserve">Summary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  <w:tab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0" w:right="0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  <w:t>Reliable Driver with experience in commercial and personal driving. Focused and attentive for dependable, issue-free transportation services. Works flexibly to meet changing demands.</w:t>
      </w:r>
    </w:p>
    <w:p>
      <w:pPr>
        <w:pStyle w:val="divdocumentheading"/>
        <w:pBdr>
          <w:top w:val="none" w:sz="0" w:space="0" w:color="auto"/>
          <w:left w:val="none" w:sz="0" w:space="0" w:color="auto"/>
          <w:bottom w:val="none" w:sz="0" w:space="12" w:color="auto"/>
          <w:right w:val="none" w:sz="0" w:space="0" w:color="auto"/>
        </w:pBdr>
        <w:tabs>
          <w:tab w:val="center" w:pos="10506"/>
        </w:tabs>
        <w:spacing w:before="300" w:line="260" w:lineRule="atLeast"/>
        <w:ind w:left="0" w:right="0"/>
        <w:rPr>
          <w:rFonts w:ascii="Palatino Linotype" w:eastAsia="Palatino Linotype" w:hAnsi="Palatino Linotype" w:cs="Palatino Linotype"/>
          <w:b w:val="0"/>
          <w:bCs w:val="0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rFonts w:ascii="Palatino Linotype" w:eastAsia="Palatino Linotype" w:hAnsi="Palatino Linotype" w:cs="Palatino Linotype"/>
          <w:b/>
          <w:bCs/>
        </w:rPr>
        <w:t xml:space="preserve">Experience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880"/>
        <w:gridCol w:w="662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3880" w:type="dxa"/>
            <w:noWrap w:val="0"/>
            <w:tcMar>
              <w:top w:w="2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Private Home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|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Doha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Qatar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Home Driver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05/2009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-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08/2023</w:t>
            </w:r>
          </w:p>
        </w:tc>
        <w:tc>
          <w:tcPr>
            <w:tcW w:w="6626" w:type="dxa"/>
            <w:noWrap w:val="0"/>
            <w:tcMar>
              <w:top w:w="2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parlrColmnsinglecolumnulli"/>
              <w:numPr>
                <w:ilvl w:val="0"/>
                <w:numId w:val="1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Conducted regular safety inspections by checking oil and breaks.</w:t>
            </w:r>
          </w:p>
          <w:p>
            <w:pPr>
              <w:pStyle w:val="divdocumentparlrColmnsinglecolumnulli"/>
              <w:numPr>
                <w:ilvl w:val="0"/>
                <w:numId w:val="1"/>
              </w:numPr>
              <w:spacing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Remained calm during rush hour and other stressful driving situations.</w:t>
            </w:r>
          </w:p>
          <w:p>
            <w:pPr>
              <w:pStyle w:val="divdocumentparlrColmnsinglecolumnulli"/>
              <w:numPr>
                <w:ilvl w:val="0"/>
                <w:numId w:val="1"/>
              </w:numPr>
              <w:spacing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Drove cautiously in bad weather conditions to maximise safety.</w:t>
            </w:r>
          </w:p>
          <w:p>
            <w:pPr>
              <w:pStyle w:val="divdocumentparlrColmnsinglecolumnulli"/>
              <w:numPr>
                <w:ilvl w:val="0"/>
                <w:numId w:val="1"/>
              </w:numPr>
              <w:spacing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Notified management of vehicle safety concerns and issues.</w:t>
            </w:r>
          </w:p>
          <w:p>
            <w:pPr>
              <w:pStyle w:val="divdocumentparlrColmnsinglecolumnulli"/>
              <w:numPr>
                <w:ilvl w:val="0"/>
                <w:numId w:val="1"/>
              </w:numPr>
              <w:spacing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Followed highway codes at all times when driving company vehicles and transporting goods.</w:t>
            </w:r>
          </w:p>
          <w:p>
            <w:pPr>
              <w:pStyle w:val="divdocumentparlrColmnsinglecolumnulli"/>
              <w:numPr>
                <w:ilvl w:val="0"/>
                <w:numId w:val="1"/>
              </w:numPr>
              <w:spacing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Washed and cleaned vehicle exterior weekly, keeping vehicle presentable and clean.</w:t>
            </w:r>
          </w:p>
          <w:p>
            <w:pPr>
              <w:pStyle w:val="divdocumentparlrColmnsinglecolumnulli"/>
              <w:numPr>
                <w:ilvl w:val="0"/>
                <w:numId w:val="1"/>
              </w:numPr>
              <w:spacing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Collected and delivered goods and materials.</w:t>
            </w:r>
          </w:p>
          <w:p>
            <w:pPr>
              <w:pStyle w:val="divdocumentparlrColmnsinglecolumnulli"/>
              <w:numPr>
                <w:ilvl w:val="0"/>
                <w:numId w:val="1"/>
              </w:numPr>
              <w:spacing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Used safe driving practices at all times when operating vehicles.</w:t>
            </w:r>
          </w:p>
          <w:p>
            <w:pPr>
              <w:pStyle w:val="divdocumentparlrColmnsinglecolumnulli"/>
              <w:numPr>
                <w:ilvl w:val="0"/>
                <w:numId w:val="1"/>
              </w:numPr>
              <w:spacing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Secured passenger belongings for safe transport.</w:t>
            </w:r>
          </w:p>
          <w:p>
            <w:pPr>
              <w:pStyle w:val="divdocumentparlrColmnsinglecolumnulli"/>
              <w:numPr>
                <w:ilvl w:val="0"/>
                <w:numId w:val="1"/>
              </w:numPr>
              <w:spacing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Stayed vigilant and within safe driving practices when operating vehicles.</w:t>
            </w:r>
          </w:p>
          <w:p>
            <w:pPr>
              <w:pStyle w:val="divdocumentparlrColmnsinglecolumnulli"/>
              <w:numPr>
                <w:ilvl w:val="0"/>
                <w:numId w:val="1"/>
              </w:numPr>
              <w:spacing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Helped passengers with limited mobility into and out of vehicles.</w:t>
            </w:r>
          </w:p>
        </w:tc>
      </w:tr>
    </w:tbl>
    <w:p>
      <w:pPr>
        <w:pStyle w:val="divdocumentheading"/>
        <w:pBdr>
          <w:top w:val="none" w:sz="0" w:space="0" w:color="auto"/>
          <w:left w:val="none" w:sz="0" w:space="0" w:color="auto"/>
          <w:bottom w:val="none" w:sz="0" w:space="12" w:color="auto"/>
          <w:right w:val="none" w:sz="0" w:space="0" w:color="auto"/>
        </w:pBdr>
        <w:tabs>
          <w:tab w:val="center" w:pos="10506"/>
        </w:tabs>
        <w:spacing w:before="300" w:line="260" w:lineRule="atLeast"/>
        <w:ind w:left="0" w:right="0"/>
        <w:rPr>
          <w:rFonts w:ascii="Palatino Linotype" w:eastAsia="Palatino Linotype" w:hAnsi="Palatino Linotype" w:cs="Palatino Linotype"/>
          <w:b w:val="0"/>
          <w:bCs w:val="0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rFonts w:ascii="Palatino Linotype" w:eastAsia="Palatino Linotype" w:hAnsi="Palatino Linotype" w:cs="Palatino Linotype"/>
          <w:b/>
          <w:bCs/>
        </w:rPr>
        <w:t xml:space="preserve">Skills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  <w:tab/>
      </w:r>
    </w:p>
    <w:tbl>
      <w:tblPr>
        <w:tblStyle w:val="divdocument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253"/>
        <w:gridCol w:w="5253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52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Safety protocols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Vehicle maintenance and repairs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GPS operation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Safe driving practices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Route navigation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Efficient multitasking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Understanding of road laws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Passenger experience optimisation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Fuel-efficient driving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Route and journey planning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Vehicle and passenger security</w:t>
            </w:r>
          </w:p>
        </w:tc>
        <w:tc>
          <w:tcPr>
            <w:tcW w:w="5253" w:type="dxa"/>
            <w:tcBorders>
              <w:left w:val="single" w:sz="8" w:space="0" w:color="FEFDFD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ulli"/>
              <w:numPr>
                <w:ilvl w:val="0"/>
                <w:numId w:val="3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Stress handling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Route planning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Vehicle maintenance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Car servicing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Map reading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Mobile apps navigation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Multitasking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Communication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Road traffic laws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Route optimisation</w:t>
            </w:r>
          </w:p>
        </w:tc>
      </w:tr>
    </w:tbl>
    <w:p>
      <w:pPr>
        <w:pStyle w:val="divdocumentheading"/>
        <w:pBdr>
          <w:top w:val="none" w:sz="0" w:space="0" w:color="auto"/>
          <w:left w:val="none" w:sz="0" w:space="0" w:color="auto"/>
          <w:bottom w:val="none" w:sz="0" w:space="12" w:color="auto"/>
          <w:right w:val="none" w:sz="0" w:space="0" w:color="auto"/>
        </w:pBdr>
        <w:tabs>
          <w:tab w:val="center" w:pos="10506"/>
        </w:tabs>
        <w:spacing w:before="300" w:line="260" w:lineRule="atLeast"/>
        <w:ind w:left="0" w:right="0"/>
        <w:rPr>
          <w:rFonts w:ascii="Palatino Linotype" w:eastAsia="Palatino Linotype" w:hAnsi="Palatino Linotype" w:cs="Palatino Linotype"/>
          <w:b w:val="0"/>
          <w:bCs w:val="0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rFonts w:ascii="Palatino Linotype" w:eastAsia="Palatino Linotype" w:hAnsi="Palatino Linotype" w:cs="Palatino Linotype"/>
          <w:b/>
          <w:bCs/>
        </w:rPr>
        <w:t xml:space="preserve">Education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  <w:tab/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0" w:right="0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Government boys school Nizarabad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|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Turbat</w:t>
      </w:r>
      <w:r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>
      <w:pPr>
        <w:pStyle w:val="spanpaddedline"/>
        <w:spacing w:before="0" w:after="0" w:line="260" w:lineRule="atLeast"/>
        <w:ind w:left="0" w:right="0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egree"/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>Matric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in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Arts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  <w:t xml:space="preserve"> </w:t>
      </w:r>
    </w:p>
    <w:p>
      <w:pPr>
        <w:pStyle w:val="spanpaddedline"/>
        <w:spacing w:before="0" w:after="0" w:line="260" w:lineRule="atLeast"/>
        <w:ind w:left="0" w:right="0"/>
        <w:rPr>
          <w:rFonts w:ascii="Palatino Linotype" w:eastAsia="Palatino Linotype" w:hAnsi="Palatino Linotype" w:cs="Palatino Linotype"/>
          <w:i/>
          <w:iCs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>2002</w:t>
      </w:r>
      <w:r>
        <w:rPr>
          <w:rFonts w:ascii="Palatino Linotype" w:eastAsia="Palatino Linotype" w:hAnsi="Palatino Linotype" w:cs="Palatino Linotype"/>
          <w:i/>
          <w:iCs/>
          <w:color w:val="4A4A4A"/>
          <w:sz w:val="20"/>
          <w:szCs w:val="20"/>
          <w:bdr w:val="none" w:sz="0" w:space="0" w:color="auto"/>
          <w:vertAlign w:val="baseline"/>
        </w:rPr>
        <w:t xml:space="preserve"> </w:t>
      </w:r>
    </w:p>
    <w:p>
      <w:pPr>
        <w:pStyle w:val="divdocumentheading"/>
        <w:pBdr>
          <w:top w:val="none" w:sz="0" w:space="0" w:color="auto"/>
          <w:left w:val="none" w:sz="0" w:space="0" w:color="auto"/>
          <w:bottom w:val="none" w:sz="0" w:space="12" w:color="auto"/>
          <w:right w:val="none" w:sz="0" w:space="0" w:color="auto"/>
        </w:pBdr>
        <w:tabs>
          <w:tab w:val="center" w:pos="10506"/>
        </w:tabs>
        <w:spacing w:before="300" w:line="260" w:lineRule="atLeast"/>
        <w:ind w:left="0" w:right="0"/>
        <w:rPr>
          <w:rFonts w:ascii="Palatino Linotype" w:eastAsia="Palatino Linotype" w:hAnsi="Palatino Linotype" w:cs="Palatino Linotype"/>
          <w:b w:val="0"/>
          <w:bCs w:val="0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rFonts w:ascii="Palatino Linotype" w:eastAsia="Palatino Linotype" w:hAnsi="Palatino Linotype" w:cs="Palatino Linotype"/>
          <w:b/>
          <w:bCs/>
        </w:rPr>
        <w:t xml:space="preserve">Languages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  <w:tab/>
      </w:r>
    </w:p>
    <w:tbl>
      <w:tblPr>
        <w:tblStyle w:val="documentlangSeclnggparatable"/>
        <w:tblW w:w="0" w:type="auto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103"/>
        <w:gridCol w:w="300"/>
        <w:gridCol w:w="5103"/>
      </w:tblGrid>
      <w:tr>
        <w:tblPrEx>
          <w:tblW w:w="0" w:type="auto"/>
          <w:tblCellSpacing w:w="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5103" w:type="dxa"/>
            <w:noWrap w:val="0"/>
            <w:tcMar>
              <w:top w:w="1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langSecsinglecolumn"/>
              <w:tabs>
                <w:tab w:val="right" w:pos="5083"/>
              </w:tabs>
              <w:spacing w:before="0" w:line="260" w:lineRule="atLeast"/>
              <w:ind w:left="0" w:right="0"/>
              <w:jc w:val="left"/>
              <w:rPr>
                <w:rStyle w:val="documentlangSecparagraph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angSecfieldany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English</w:t>
            </w:r>
            <w:r>
              <w:rPr>
                <w:rStyle w:val="documentlangSecfieldany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:</w:t>
            </w:r>
            <w:r>
              <w:rPr>
                <w:rStyle w:val="documentlangSecfirstparagraphfie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documentlangSecfieldany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ab/>
            </w:r>
            <w:r>
              <w:rPr>
                <w:rStyle w:val="documentlangSecfieldany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A1</w:t>
            </w:r>
            <w:r>
              <w:rPr>
                <w:rStyle w:val="documentlangSecfirstparagraphfie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>
            <w:pPr>
              <w:pStyle w:val="documentsliced-rec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90" w:after="0" w:line="120" w:lineRule="exact"/>
              <w:ind w:left="0" w:right="0"/>
              <w:rPr>
                <w:rStyle w:val="documentlangSecparagraph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angSecparagraph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drawing>
                <wp:inline>
                  <wp:extent cx="3260504" cy="76775"/>
                  <wp:docPr id="100003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0504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60" w:lineRule="atLeast"/>
              <w:ind w:left="0" w:right="0"/>
              <w:textAlignment w:val="auto"/>
              <w:rPr>
                <w:rStyle w:val="documentlangSecfieldany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documentlangSecfieldany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Beginner</w:t>
            </w:r>
            <w:r>
              <w:rPr>
                <w:rStyle w:val="documentlangSecfirstparagraphfie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</w:tc>
        <w:tc>
          <w:tcPr>
            <w:tcW w:w="300" w:type="dxa"/>
            <w:noWrap w:val="0"/>
            <w:tcMar>
              <w:top w:w="100" w:type="dxa"/>
              <w:left w:w="0" w:type="dxa"/>
              <w:bottom w:w="0" w:type="dxa"/>
              <w:right w:w="0" w:type="dxa"/>
            </w:tcMar>
            <w:vAlign w:val="top"/>
            <w:hideMark/>
          </w:tcPr>
          <w:p/>
        </w:tc>
        <w:tc>
          <w:tcPr>
            <w:tcW w:w="5103" w:type="dxa"/>
            <w:noWrap w:val="0"/>
            <w:tcMar>
              <w:top w:w="1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langSecsinglecolumn"/>
              <w:tabs>
                <w:tab w:val="right" w:pos="5083"/>
              </w:tabs>
              <w:spacing w:before="0" w:line="260" w:lineRule="atLeast"/>
              <w:ind w:left="0" w:right="0"/>
              <w:jc w:val="left"/>
              <w:rPr>
                <w:rStyle w:val="documentlangSecparagraph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angSecfieldany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Hindi</w:t>
            </w:r>
            <w:r>
              <w:rPr>
                <w:rStyle w:val="documentlangSecfieldany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:</w:t>
            </w:r>
            <w:r>
              <w:rPr>
                <w:rStyle w:val="documentlangSecfirstparagraphfie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documentlangSecfieldany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ab/>
            </w:r>
            <w:r>
              <w:rPr>
                <w:rStyle w:val="documentlangSecfieldany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C2</w:t>
            </w:r>
            <w:r>
              <w:rPr>
                <w:rStyle w:val="documentlangSecfirstparagraphfie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>
            <w:pPr>
              <w:pStyle w:val="documentsliced-rec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90" w:after="0" w:line="120" w:lineRule="exact"/>
              <w:ind w:left="0" w:right="0"/>
              <w:rPr>
                <w:rStyle w:val="documentlangSecparagraph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angSecparagraph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drawing>
                <wp:inline>
                  <wp:extent cx="3260504" cy="76775"/>
                  <wp:docPr id="100005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0504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60" w:lineRule="atLeast"/>
              <w:ind w:left="0" w:right="0"/>
              <w:textAlignment w:val="auto"/>
              <w:rPr>
                <w:rStyle w:val="documentlangSecfieldany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documentlangSecfieldany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Proficient</w:t>
            </w:r>
            <w:r>
              <w:rPr>
                <w:rStyle w:val="documentlangSecfirstparagraphfie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</w:tc>
      </w:tr>
      <w:tr>
        <w:tblPrEx>
          <w:tblW w:w="0" w:type="auto"/>
          <w:tblCellSpacing w:w="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gridAfter w:val="2"/>
          <w:wAfter w:w="720" w:type="dxa"/>
          <w:tblCellSpacing w:w="0" w:type="dxa"/>
        </w:trPr>
        <w:tc>
          <w:tcPr>
            <w:tcW w:w="5103" w:type="dxa"/>
            <w:noWrap w:val="0"/>
            <w:tcMar>
              <w:top w:w="1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langSecsinglecolumn"/>
              <w:tabs>
                <w:tab w:val="right" w:pos="5083"/>
              </w:tabs>
              <w:spacing w:before="0" w:line="260" w:lineRule="atLeast"/>
              <w:ind w:left="0" w:right="0"/>
              <w:jc w:val="left"/>
              <w:rPr>
                <w:rStyle w:val="documentlangSecparagraph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angSecfieldany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Arabic</w:t>
            </w:r>
            <w:r>
              <w:rPr>
                <w:rStyle w:val="documentlangSecfieldany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:</w:t>
            </w:r>
            <w:r>
              <w:rPr>
                <w:rStyle w:val="documentlangSecfirstparagraphfie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documentlangSecfieldany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ab/>
            </w:r>
            <w:r>
              <w:rPr>
                <w:rStyle w:val="documentlangSecfieldany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C2</w:t>
            </w:r>
            <w:r>
              <w:rPr>
                <w:rStyle w:val="documentlangSecfirstparagraphfie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>
            <w:pPr>
              <w:pStyle w:val="documentsliced-rec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90" w:after="0" w:line="120" w:lineRule="exact"/>
              <w:ind w:left="0" w:right="0"/>
              <w:rPr>
                <w:rStyle w:val="documentlangSecparagraph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angSecparagraph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drawing>
                <wp:inline>
                  <wp:extent cx="3260504" cy="76775"/>
                  <wp:docPr id="100007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0504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60" w:lineRule="atLeast"/>
              <w:ind w:left="0" w:right="0"/>
              <w:textAlignment w:val="auto"/>
              <w:rPr>
                <w:rStyle w:val="documentlangSecfieldany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documentlangSecfieldany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Proficient</w:t>
            </w:r>
            <w:r>
              <w:rPr>
                <w:rStyle w:val="documentlangSecfirstparagraphfie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</w:tc>
      </w:tr>
    </w:tbl>
    <w:p>
      <w:pPr>
        <w:pStyle w:val="divdocumentheading"/>
        <w:pBdr>
          <w:top w:val="none" w:sz="0" w:space="0" w:color="auto"/>
          <w:left w:val="none" w:sz="0" w:space="0" w:color="auto"/>
          <w:bottom w:val="none" w:sz="0" w:space="12" w:color="auto"/>
          <w:right w:val="none" w:sz="0" w:space="0" w:color="auto"/>
        </w:pBdr>
        <w:tabs>
          <w:tab w:val="center" w:pos="10506"/>
        </w:tabs>
        <w:spacing w:before="300" w:line="260" w:lineRule="atLeast"/>
        <w:ind w:left="0" w:right="0"/>
        <w:rPr>
          <w:rFonts w:ascii="Palatino Linotype" w:eastAsia="Palatino Linotype" w:hAnsi="Palatino Linotype" w:cs="Palatino Linotype"/>
          <w:b w:val="0"/>
          <w:bCs w:val="0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rFonts w:ascii="Palatino Linotype" w:eastAsia="Palatino Linotype" w:hAnsi="Palatino Linotype" w:cs="Palatino Linotype"/>
          <w:b/>
          <w:bCs/>
        </w:rPr>
        <w:t xml:space="preserve">Driving licence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  <w:tab/>
      </w:r>
    </w:p>
    <w:p>
      <w:pPr>
        <w:pStyle w:val="divdocumentulli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280" w:right="0" w:hanging="192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  <w:t>Category B auto</w:t>
      </w:r>
    </w:p>
    <w:p>
      <w:pPr>
        <w:pStyle w:val="divdocumentulli"/>
        <w:numPr>
          <w:ilvl w:val="0"/>
          <w:numId w:val="4"/>
        </w:numPr>
        <w:spacing w:after="0" w:line="260" w:lineRule="atLeast"/>
        <w:ind w:left="280" w:right="0" w:hanging="192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  <w:t>Category B+E</w:t>
      </w:r>
    </w:p>
    <w:p>
      <w:pPr>
        <w:pStyle w:val="divdocumentulli"/>
        <w:numPr>
          <w:ilvl w:val="0"/>
          <w:numId w:val="4"/>
        </w:numPr>
        <w:spacing w:after="0" w:line="260" w:lineRule="atLeast"/>
        <w:ind w:left="280" w:right="0" w:hanging="192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  <w:t>Category B1</w:t>
      </w:r>
    </w:p>
    <w:p>
      <w:pPr>
        <w:pStyle w:val="divdocumentulli"/>
        <w:numPr>
          <w:ilvl w:val="0"/>
          <w:numId w:val="4"/>
        </w:numPr>
        <w:spacing w:after="0" w:line="260" w:lineRule="atLeast"/>
        <w:ind w:left="280" w:right="0" w:hanging="192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  <w:t>Category C</w:t>
      </w:r>
    </w:p>
    <w:sectPr>
      <w:pgSz w:w="11906" w:h="16838"/>
      <w:pgMar w:top="500" w:right="700" w:bottom="500" w:left="7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00"/>
    <w:family w:val="auto"/>
    <w:pitch w:val="default"/>
  </w:font>
  <w:font w:name="Palatino Linotype">
    <w:charset w:val="00"/>
    <w:family w:val="auto"/>
    <w:pitch w:val="default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260" w:lineRule="atLeast"/>
    </w:pPr>
    <w:rPr>
      <w:color w:val="4A4A4A"/>
    </w:rPr>
  </w:style>
  <w:style w:type="paragraph" w:customStyle="1" w:styleId="divdocumentdivSECTIONNAME">
    <w:name w:val="div_document_div_SECTION_NAME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gap-btn-hidden">
    <w:name w:val="gap-btn-hidden"/>
    <w:basedOn w:val="Normal"/>
    <w:rPr>
      <w:vanish/>
    </w:rPr>
  </w:style>
  <w:style w:type="paragraph" w:customStyle="1" w:styleId="divdocumentdivparagraph">
    <w:name w:val="div_document_div_paragraph"/>
    <w:basedOn w:val="Normal"/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customStyle="1" w:styleId="divname">
    <w:name w:val="div_name"/>
    <w:basedOn w:val="div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640" w:lineRule="atLeast"/>
      <w:jc w:val="center"/>
    </w:pPr>
    <w:rPr>
      <w:b/>
      <w:bCs/>
      <w:caps/>
      <w:color w:val="4A4A4A"/>
      <w:sz w:val="52"/>
      <w:szCs w:val="52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address">
    <w:name w:val="div_address"/>
    <w:basedOn w:val="div"/>
    <w:pPr>
      <w:spacing w:line="260" w:lineRule="atLeast"/>
      <w:jc w:val="center"/>
    </w:pPr>
    <w:rPr>
      <w:sz w:val="20"/>
      <w:szCs w:val="20"/>
    </w:rPr>
  </w:style>
  <w:style w:type="character" w:customStyle="1" w:styleId="sprtr">
    <w:name w:val="sprtr"/>
    <w:basedOn w:val="DefaultParagraphFont"/>
  </w:style>
  <w:style w:type="paragraph" w:customStyle="1" w:styleId="divdocumentSECTIONCNTCsectionnotbtnlnk">
    <w:name w:val="div_document_SECTION_CNTC + section_not(.btnlnk)"/>
    <w:basedOn w:val="Normal"/>
  </w:style>
  <w:style w:type="paragraph" w:customStyle="1" w:styleId="divdocumentheading">
    <w:name w:val="div_document_heading"/>
    <w:basedOn w:val="Normal"/>
    <w:pPr>
      <w:pBdr>
        <w:bottom w:val="none" w:sz="0" w:space="12" w:color="auto"/>
      </w:pBdr>
    </w:pPr>
  </w:style>
  <w:style w:type="character" w:customStyle="1" w:styleId="divdocumentdivsectiontitle">
    <w:name w:val="div_document_div_sectiontitle"/>
    <w:basedOn w:val="DefaultParagraphFont"/>
    <w:rPr>
      <w:b/>
      <w:bCs/>
      <w:color w:val="4A4A4A"/>
      <w:sz w:val="24"/>
      <w:szCs w:val="24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customStyle="1" w:styleId="divdocumentsection">
    <w:name w:val="div_document_section"/>
    <w:basedOn w:val="Normal"/>
  </w:style>
  <w:style w:type="character" w:customStyle="1" w:styleId="spandateswrapper">
    <w:name w:val="span_dates_wrapper"/>
    <w:basedOn w:val="span"/>
  </w:style>
  <w:style w:type="paragraph" w:customStyle="1" w:styleId="spandateswrapperParagraph">
    <w:name w:val="span_dates_wrapper Paragraph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ivdocumentparlrColmnsinglecolumn">
    <w:name w:val="div_document_parlrColmn_singlecolumn"/>
    <w:basedOn w:val="DefaultParagraphFont"/>
  </w:style>
  <w:style w:type="paragraph" w:customStyle="1" w:styleId="divdocumentparlrColmnsinglecolumnulli">
    <w:name w:val="div_document_parlrColmn_singlecolumn_ul_li"/>
    <w:basedOn w:val="Normal"/>
    <w:pPr>
      <w:pBdr>
        <w:bottom w:val="none" w:sz="0" w:space="2" w:color="auto"/>
      </w:pBdr>
    </w:pPr>
  </w:style>
  <w:style w:type="table" w:customStyle="1" w:styleId="divdocumentdivparagraphTable">
    <w:name w:val="div_document_div_paragraph Table"/>
    <w:basedOn w:val="TableNormal"/>
    <w:tblPr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egree">
    <w:name w:val="degree"/>
    <w:basedOn w:val="DefaultParagraphFont"/>
    <w:rPr>
      <w:b/>
      <w:bCs/>
    </w:rPr>
  </w:style>
  <w:style w:type="character" w:customStyle="1" w:styleId="documentlangSecparagraph">
    <w:name w:val="document_langSec_paragraph"/>
    <w:basedOn w:val="DefaultParagraphFont"/>
  </w:style>
  <w:style w:type="paragraph" w:customStyle="1" w:styleId="documentlangSecsinglecolumn">
    <w:name w:val="document_langSec_singlecolumn"/>
    <w:basedOn w:val="Normal"/>
  </w:style>
  <w:style w:type="character" w:customStyle="1" w:styleId="documentlangSecfirstparagraphfield">
    <w:name w:val="document_langSec_firstparagraph_field"/>
    <w:basedOn w:val="DefaultParagraphFont"/>
  </w:style>
  <w:style w:type="character" w:customStyle="1" w:styleId="documentlangSecfieldany">
    <w:name w:val="document_langSec_field_any"/>
    <w:basedOn w:val="DefaultParagraphFont"/>
  </w:style>
  <w:style w:type="paragraph" w:customStyle="1" w:styleId="documentsliced-rect">
    <w:name w:val="document_sliced-rect"/>
    <w:basedOn w:val="Normal"/>
  </w:style>
  <w:style w:type="character" w:customStyle="1" w:styleId="documentsliced-rectCharacter">
    <w:name w:val="document_sliced-rect Character"/>
    <w:basedOn w:val="DefaultParagraphFont"/>
  </w:style>
  <w:style w:type="table" w:customStyle="1" w:styleId="documentlangSeclnggparatable">
    <w:name w:val="document_langSec_lnggpara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 Sharif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1acc4573-16b0-4211-88f4-64987bbbda8c</vt:lpwstr>
  </property>
  <property fmtid="{D5CDD505-2E9C-101B-9397-08002B2CF9AE}" pid="3" name="x1ye=0">
    <vt:lpwstr>jDQAAB+LCAAAAAAABAAVmLWyq1AYRh+IAgla3AJ3dzpcg/vT35wyM5lN2L98a+WD8izOYoQAMRCKoyRK/z58PgSCMjD6YYi+oFKlK178FhmGUQb/ciCVcV6H5w8gVgwHpBqGYlC2IrFmUUQAI+kvZ+OoZhNq9/gJuBZRkS3A3OFD2Jj7oeVLxDYPwDjVZ8l1M6OopIjNT2+GixXvcrEQDPNCmCO5e/nc9EnToepuX/VAtCUYxzzHSwWZehxeE+e</vt:lpwstr>
  </property>
  <property fmtid="{D5CDD505-2E9C-101B-9397-08002B2CF9AE}" pid="4" name="x1ye=1">
    <vt:lpwstr>8ctAr3cd9ZmljpbTLv7rCm3sL4lksASOwQiC1f3qLBVdx4vGmnijoFIuiWkHPGnMHcp9RhaRbQUf0jFM1TkWc2YmA+5RX5MTO7n9wIkFhdRjg0s1wmO5G5IZNp/eBWyPihBWr0OYzyrwIxdnIlrswfPGOVUND1sq4s9wK6ptYefEE7GSBBCKd+k4qX1nWyLj54AxYf7yG+F5p6ZFYsGmBDq50nDj1NMnFffpkt4lnLB7wMHZmk9nj+WVuGkIOSU</vt:lpwstr>
  </property>
  <property fmtid="{D5CDD505-2E9C-101B-9397-08002B2CF9AE}" pid="5" name="x1ye=10">
    <vt:lpwstr>LNgNHn0vox+3qP57c+zoiKQJ57VjTzOXdUH9y4yQQ1+V2us9+rqRKVQevOT9xdJDUP/dDzSTFPQ10HOakskwYNhNoynCkhPNcsnJHXbDqTHSkPhbYHvhSsGcobbqvAiS3gVcQ+aq/OClXGzutSpgRnjfLNh80mY4d2+kjspjT5+psA3tH7LbYWUMgmJWD0LabH69gz2W3DuyzmTbRlCSFOW0KN3O3IevmV1HOAkSrtU35Q5HUyy/NiiMD51M+W5</vt:lpwstr>
  </property>
  <property fmtid="{D5CDD505-2E9C-101B-9397-08002B2CF9AE}" pid="6" name="x1ye=11">
    <vt:lpwstr>NAxcMcmascVU9xrv75HxQ9O6iihoHB94hnMHr+rUUrmE/W1QdMnuNUssFBD9YmkO85i3SgBQd/rFmJoeG/fkJTOIxJxfIsr8XSuBqT38LHT6AZ6I9gk7JiqUORirvTe59bK+6pAEtZTavk1Pjn6yHTnztZVh7OwyO2wCExWSsJ6qff9PI8wH053Z6UGKlJ7i5f/fDw6Gl5q0SMrX51IAXIrOHOJQYO06G/eFEF1mrgUs0x0LwzXOE84fw6hvMGa</vt:lpwstr>
  </property>
  <property fmtid="{D5CDD505-2E9C-101B-9397-08002B2CF9AE}" pid="7" name="x1ye=12">
    <vt:lpwstr>9poMmu6gdGZIecquatRDBuX348yFJtvgDEFc3AseYAJiuHx7ptjjVmW/otYzS7ThaBKxfMWyEwa05owmEsxtpXLvKVG9WHVrYT5Ytmo/dWtTY2Z3DcyYL/FhKOeHA8+X1Q9WEaqZF9cBUaDi226HazP4A2I9wR2APKOmaWEUJZi6zuMFi7lz/1FlGwgNaUqCingJu29/mARL9jQ/lJqbnyMU97C1Qtn2sWDv4q5gpvkOXS3XMLIwqrZnSyFPj3Z</vt:lpwstr>
  </property>
  <property fmtid="{D5CDD505-2E9C-101B-9397-08002B2CF9AE}" pid="8" name="x1ye=13">
    <vt:lpwstr>iiork2oDb/ePr2Tj1g8VdnG3jtgH+0OIRcNXql7xjxjHwifcuXuhpMSitdi3Q+u6ATpLRl41E1SP1873OaJvlxyRNnUHdSetqM6DmB7yFlYAonuT1stzuHAVIn4YDmaGVp/4hBx48VSjJ9qPCxH6RBB5fQZsWwlQZIwpew4xGjVK3eLhg04KnzqwJBx9CNV+NiQwTlUsYv+kTAdlM6OlVyBoBniSxSBUcJRIMbSjIl1PzWkxv4w/XPmYZDov9/K</vt:lpwstr>
  </property>
  <property fmtid="{D5CDD505-2E9C-101B-9397-08002B2CF9AE}" pid="9" name="x1ye=14">
    <vt:lpwstr>rCB/5YJS2fVRjHibAEGZygDl1dAp+Tlj37uyWl+bUBy/UWtDQ3p8IRRhus2Nsek5IZM4WcbJbCz9eZVNvz8qGgPiz5628a35B2Li+ygQRQ7G8NEq4mWJl8VbyPDcRvrwMsVNR7NtnGGA42uvPTr0HraQbv5DPyK03S4YraOuQK+taK08MZSmZU4ZGzluE2GtF+YBQxY4VN3Mf80GEVfeR+coYL2K+X3C99Mc92gU6L78y1HuzkgoXuwci8Crdg/</vt:lpwstr>
  </property>
  <property fmtid="{D5CDD505-2E9C-101B-9397-08002B2CF9AE}" pid="10" name="x1ye=15">
    <vt:lpwstr>eSPbUOqKO5fv4ZSF4qZQ8lCMBVYDOhUQrUmyjY2Ve4hAcfm+SKF0dQDCP82UQ996eth1zdTE0orm2PqCpktnFIubegzLCBsqyjgz5wha+AxERMIeZogYS1XKq/vZAeO+qoih7gQXvwIPw/2ydiB+O0LU4rR/oW5at/D4rndgTaAqAS7JNNAiu6Je1Ly/Xpg8iR6N2AHSNP28YUZ/+gQHz0YotL1d12ZblakHLaZRJxR3X+BkeO/WZnk6/PmI4WG</vt:lpwstr>
  </property>
  <property fmtid="{D5CDD505-2E9C-101B-9397-08002B2CF9AE}" pid="11" name="x1ye=16">
    <vt:lpwstr>WNJhVsjlH+iDS1IBM9qsn1C/F2jj3RqIGwzyFCSJJgKxzbiJYbELzu3y20uPRx6SDSh5jxyK4RlPn6qLOcvjkiyy2ZwdwPOzrCWKtJfAYZXD6ZQ4fvl8rfjbBOSa0fxkrNVLz4fX4JbGqh7FKtpKO8rHFBxBuG6IG+SpgvXJKAZYbhZ571GpW2vpkujzmfwFWeZI1TJji2y9IPO1O9RIrKRticA5ws/OQ6uDtcOKCqZmFCYkUHg/Ln1O1Pa3zyb</vt:lpwstr>
  </property>
  <property fmtid="{D5CDD505-2E9C-101B-9397-08002B2CF9AE}" pid="12" name="x1ye=17">
    <vt:lpwstr>OECXpm+4oQ2BjnIyMGQHduI+oDVC+UbxQpA7aDXmPW1lY6p88pwFBOflNpPdpEL0L1KeRU9JyFILdM6iFhg2B+lVUDDgC2nasx7fItMAvgzWhk65gnIDQWrLHBWDWAyzlLUiJFXxkEyJDWkrruDxwidF+/CB3ibHDlAEKHfax3Fr8ZS0WvoRGBo5siT/PV1u0M22Xr1VLh7fb5DvC680NVzWn4CMF+Vz7jwMT0W1fOr/Gky9PLmjImCPhngBqIq</vt:lpwstr>
  </property>
  <property fmtid="{D5CDD505-2E9C-101B-9397-08002B2CF9AE}" pid="13" name="x1ye=18">
    <vt:lpwstr>Lzgg6DKkilSMFB7LP/1jys+Hr2dRyP/J2fcE2QMq9UvVR4kJt37h5w/ALiW+os+F65/66y5vTSAeO5DvAwAHoPx/EfrfpVGs36r8B6hlMlPxRFTkqXGULJGnBQBs6VegEKzQsonxYVa3lVfdxn008YAT9Yx3zylw2rj+rw7MbFcUqneXVzjkKDnDCoQFhifafzAKBIZ1+Z4PWE+YkYnPJsoL9qqRaw+AfBMc7CdfYafoAAaab9qof2pzoj9SBCy</vt:lpwstr>
  </property>
  <property fmtid="{D5CDD505-2E9C-101B-9397-08002B2CF9AE}" pid="14" name="x1ye=19">
    <vt:lpwstr>tFeI9UE1xaNwfXR1RTbSRarBd7vC/oBGYv0hlQNTG8xXToNg0v8ZGg1zfw3Ua3UHndGbRf95GcaoyMDuIZn7GZHBb7MGdZWRFd9m0mSWxu1iCk/lyPbO7ECFPqGU7ohX6dmumar1tqm6yJS1d3qz6Dt3n76gXcL5RFe/4paXFH9dRnWy6Ba1UFHcYG4oaqssvao3M0vjcEJjn0QYV1oR5+CQrjoOUUZB9hDqxerU7roN3YXi77XTbOD6Bpr87ey</vt:lpwstr>
  </property>
  <property fmtid="{D5CDD505-2E9C-101B-9397-08002B2CF9AE}" pid="15" name="x1ye=2">
    <vt:lpwstr>W/5xfSuLdPwq8xDSjZbBgupQQ6A6zIGFdZ2jCXJ2dvFPbBdatd+PXrbUTOPRvFne4ZsczBvVdPkXLrP1Y57uD10ZNwgBujleIhZM38ft88fQH86tvDFCAqH+b1OFceWFTMz4sLHdosYroOW+rETFjdGpQLqDwQQUTv/V4n0lb2LIL6ddlkeuIZlHWvBSy4fKZYQyFNhjTYQDZ1Bp2pLPnhlsbFQwMWfKIBF6ZM6keNPV1Mi3ix4Tq2bkosb60eh</vt:lpwstr>
  </property>
  <property fmtid="{D5CDD505-2E9C-101B-9397-08002B2CF9AE}" pid="16" name="x1ye=20">
    <vt:lpwstr>2srC3eDgUlvbHhdM96ZfucrcRVsqksI17IOf5lZ8/HlUKd9lhMjjVep7Z+soFyDOss/ZD0oNFoef6IYwc0UeMne70crqtUORRkyZBC2wzVfTLy7ADH3T5ODNIG8pUWmuTL8+qGHbMtoRL9fc1N7dO0DWZnml0QF399L5I+zAN+gXyDLsMa0w1gL7e6RRa0vVjJ6rpzs+hxSWZHt9z+SgDUXc9igu7nmGmGVuNGWuAcXHaRq18a/CVxey0Bkz6pU</vt:lpwstr>
  </property>
  <property fmtid="{D5CDD505-2E9C-101B-9397-08002B2CF9AE}" pid="17" name="x1ye=21">
    <vt:lpwstr>TLF/DJiDkstxLVPKoqJXJ+ciLdctA3n0/NtUDr1LrUc/GSf+A6Re4846UCrEKE9vehKDBkYfpR6hGxKmBOoWo9rP3SrBmbJJQeq0dYmcEVtyJRMfklHIa1944ec+pq/Ahfxzj08EDRhEG1xOFcDuB67cxTKhllnP/CPRHCzw8dm+dJk/b68Dv2L0L8MxYJ91hweQewnIFXfiY+hHR68uEHLV8OZz/sa1dhfyInl8QM8IYaa5XfaRmrYuRu+TcLt</vt:lpwstr>
  </property>
  <property fmtid="{D5CDD505-2E9C-101B-9397-08002B2CF9AE}" pid="18" name="x1ye=22">
    <vt:lpwstr>zk0jtrvtr+gEuvOb3AjIN8TjnKqigjOC+8Uj8B/WmhL84dGKjXALmNpp+o/sx/4LDWJROyeBy186iKL7N1k1n8pJT0fQdIYrVX2JsHvjL9Z8fa/VV/MTpTpk7qSTsKuskqlKr4TRfUZ4cjCmynqu0nAtQAzcwtZMtVlJRzvMSR9Aiw4pMNuRBo33gmBqYhn2qHabF0EG/BdiCzL1iWMDCwB9tASWwfMJtxAhIrUCWR+iSiSrRhmcxqriij96lef</vt:lpwstr>
  </property>
  <property fmtid="{D5CDD505-2E9C-101B-9397-08002B2CF9AE}" pid="19" name="x1ye=23">
    <vt:lpwstr>nj+0tyMNk6HUXhV1Q98iu+098S7m9QvvxjrVMaMXA8jzjs4rdPfj/6O4oQ8ERtIFCZHSIGbTf/OqvcwVcfxrkrj3YRgKRh4pIqgNun1rq3Jplpx7HmOjq7ZFd6O2BGqe09phuHlN17J6vKK4yO5SFCjf/9kvAU7ktwb5CynT5FEGAADuJr7qjgfN4B/4R2GisJp2fa+pgiVgaRei7tcp/l9J4/ZUBiH6Mlh5ClgFf73LG5cNFNKsK5kuomxeuWF</vt:lpwstr>
  </property>
  <property fmtid="{D5CDD505-2E9C-101B-9397-08002B2CF9AE}" pid="20" name="x1ye=24">
    <vt:lpwstr>ZeakNZgVJcB1WonaqqEeCHZdJaPVqEpb7rs5ZSJmixOHRLFI6iYWOZYQfQK07kuLYhdWA7zvyCHAB2BVD5E+dL9oZouzzOfHMnPM4GsnDj0Wejp13vQvP6Rf5IYLoxxSb2B+vCoi5FGNNwPFt9dLJdda73Z5Rlw9bKYGf0Q3qSz6mSPyZl9pOwvEZAyGlDziNswjs/Q/blyXs/JbAWCRC7fSI/HvNEq2EYLgwX1Z7ZK/z1Pu2t7UrlwAyJc1uYF</vt:lpwstr>
  </property>
  <property fmtid="{D5CDD505-2E9C-101B-9397-08002B2CF9AE}" pid="21" name="x1ye=25">
    <vt:lpwstr>OC+Sbc5OjNfd6Nm0wsNufddXIL7jaryvBZNnZokgb+9fgGQcTrVw6gXU6VogrNGA3j/Di9tb9+fXYlA/sijefS/ES2sPTMbivRMTl54Higgem9ik/chT8oLclNPzRmWICq/XKZUGmQG720+LAZx/07yALfACONQ9CjjPK7cHphowy8MXNVUwa95p9IQC/107wRwIbY0Sg4vEHqcYEgbh5XOkZjjipk3JiL8mzwvAC6ObAKeSNKt72HKGrrUcM5/</vt:lpwstr>
  </property>
  <property fmtid="{D5CDD505-2E9C-101B-9397-08002B2CF9AE}" pid="22" name="x1ye=26">
    <vt:lpwstr>T53ef9g0NX14MyQCWGyKUDlDnZkn3kVTkOCghqpFitx8s7GZrd4RQgKTPNkWNyVAbjk4bcEYrNpzp2IWPVTHIKLnJFjO/kK8m28GMHG984pi6JfjA9qIQ8K5QdVh0Clw7uX+h8fluesDzcp+rZ847lGuTyhVHTO1buXPv2Ba4OoK0T42P+yx7ht7/IJZY1QB4SC9M7GvQ8E8cVqvP2AH4uSnQlDlmdddnzQSpLDFU+vpyuOH+KVbMAWsUupy4Qg</vt:lpwstr>
  </property>
  <property fmtid="{D5CDD505-2E9C-101B-9397-08002B2CF9AE}" pid="23" name="x1ye=27">
    <vt:lpwstr>Oa0r5zQrb+ybVUYp9qmZhriwDu5gX7b3U/jJR50h0MdEDI25x6SEePWJ3XwSfoFBRQGyPW3Wl3jW3B7Ropub3Qghy5PRrpGowy4ukIroek3uZcXhQ7umFodF2/JN/u1w8GmKaPkSOeKfbc8YDXfpaWrEKJXglZjxkuWP7SCe/epA9OK0YjiZN/dtWsi0GG4qlcI6dzBYoZz/cXEDC9wsI64Mp+RJOs0Vo+71wHU5IDlItUkyEQqx+ZT2WVTAjEN</vt:lpwstr>
  </property>
  <property fmtid="{D5CDD505-2E9C-101B-9397-08002B2CF9AE}" pid="24" name="x1ye=28">
    <vt:lpwstr>rZ6P+ALYTTN6MjRmaUayJ8cWRY7+gyGjiL1U+Jh9Qm77Yw4dAnOiPL06RPutVTD8WwbSokJyLa0UeyQfImJAHOgBdetWqsIo1ryQgaQRulRcnXS74W2jW243wOYA3yuNnr2Sw86aysh+5Ew4rYIMhdNuFOWoDa/0XAXAP9fmMHw5Ke7z+cEMgmvu9EONaRvUjR8+e3UPjQ617lMsC4ft/gyYRAD/vnnahbn8XEToex67E/m2nXjUYXNnk4cNLXT</vt:lpwstr>
  </property>
  <property fmtid="{D5CDD505-2E9C-101B-9397-08002B2CF9AE}" pid="25" name="x1ye=29">
    <vt:lpwstr>/LeVnDfeWNAOgIIFRxJA2359u060gmo3GunM8mZnMu/2fkA1Wq5xYeBql0ElpgxutfOSyWKh8LESRvaXQtCjdiD88+VUrcXvnbzBDxqQumvRdm96VFWXDK2IjZZfZ5RUIOMkvtMGA2he0KIuq1ZnivuiKHZ7B3eD4Ut+yIYAgTT9y0n0yYA27xjO0h3GlOxjcWjtIL78mP3HlgK87VjJfDsrJXsTz8V49a0VMJaxFUtNxbxaWBk7TIw5AdixDp3</vt:lpwstr>
  </property>
  <property fmtid="{D5CDD505-2E9C-101B-9397-08002B2CF9AE}" pid="26" name="x1ye=3">
    <vt:lpwstr>Ukj0PGn0t3NVB6QrhJGBhsFFXQrMq8UlCzOvio3ZX/joHxwzDXvce6f0SombZRdZUmV5wwiDbgFIqnJhCyfMPHVOG8MAVuJIs3Z+lnPE9iWlNmyvXoVY8DyPHPSd4HT6VV5dJolxvcGBKkv1jCes89K+bU/Xs/2qkGlos58tHmEJKgvCK9u/cQF/NqTgWeVKHsRRQVzhY02SslQjouU2VSj9pe1fMZLOdR6so7nMPTl7DnhorKx/HEzIONOp+mc</vt:lpwstr>
  </property>
  <property fmtid="{D5CDD505-2E9C-101B-9397-08002B2CF9AE}" pid="27" name="x1ye=30">
    <vt:lpwstr>5DaihFj67xD1zRp/Oj6N2lC2cksqwJWAY9iY/ln0mcVPyq3xjKrN7Z/1RI57AQ62VoXWdXcMK1BAsTOyVtexk1EhAD/CKs55Wv/7pw1+O0+cXsRERxDvbAj/C9Q6SW01bvP8M4FYzITX7mY4n0fURdrZlUaVaztVeU1S6mRIISghkauC/BtweeWDNxjcVv1P7IZmAXoa/a3EjrNSPaKNurizpLbwWd6hLm80A9Qv4RMxOLmyMkKbTFRi8KBoD0E</vt:lpwstr>
  </property>
  <property fmtid="{D5CDD505-2E9C-101B-9397-08002B2CF9AE}" pid="28" name="x1ye=31">
    <vt:lpwstr>Z8dfpdoLYzfIMmMqHVBVpWG1gd5lQSESwXpO1g4wBrLx9PFG1EQTazkUrdM+NZGfDrnlPQ3rh8CGc62lVQv30NlzPGIb6PmuR2/IK6SmmoHqH/neXrgW55ySSxzFsamph8uCDBRSfIJNajpy5OFvVtniFIgbo9eLyRn7axKJJesyidFYvBH+RklJyy18f6BcpLk9Aq1Oxv7RnCRmmYcYDPZMKqKX8EgoE/SRBJyub5eGh/E4/k+e0Ht54qQWz1E</vt:lpwstr>
  </property>
  <property fmtid="{D5CDD505-2E9C-101B-9397-08002B2CF9AE}" pid="29" name="x1ye=32">
    <vt:lpwstr>SylawvsCDX6augMg8fohfCl58fKDDI7Q3d2BF4FdY3Kf2Kb1mJk6TT9ksheRZOYTxww07yLgZJ9lztmrOrlJv0cE6brZ/lEmpV29EFQLHSPU6Yt1jJQ+sqiW2XCtTIPTBg07NldaxBNRozneyCaco0k+gBLCgIhfkU754vKgcmKY14uk6bX8WuqE1HsBYAMkSgu1eUMK970mIyfL3+WrQYVB0yyUkdoLgEfvJ+aHO0xUKKXOor2wdHscd+MjXNg</vt:lpwstr>
  </property>
  <property fmtid="{D5CDD505-2E9C-101B-9397-08002B2CF9AE}" pid="30" name="x1ye=33">
    <vt:lpwstr>3OyfxwrBJWZzk4uyDYUzmVWL4DBSfPPWVc9rk2GFBkPE3xG2zTCXiBCiHGtkv5jgc1Q0E5oP6aMfsF9N8JGvdtxOxol0cwuT7/tQ/3yDuPor98+k99vp2Pu1abnVCUMTGNOMtL9gj9/ssfK86RX1afTV26Hc7YsHtOKNqVX5yIvGLUf+eAuzbKj6EF33Z7wCcAG0WpCFOs0mJ9rGRHY/U1VuJih9nNXcZGozNjPojI25IK76MjF3Ags8VwzemVb</vt:lpwstr>
  </property>
  <property fmtid="{D5CDD505-2E9C-101B-9397-08002B2CF9AE}" pid="31" name="x1ye=34">
    <vt:lpwstr>QuqnQBL0iPHkqPSxo6sRC+F1Umab9xjs1mxDkFNibOtQ2qa6kPbwSULGTRcwmq0PKCOVQzVH7M3w7mie2u6ttcjtsVUQ6EOdMRuIdIvxqcKS19AsjpWs5ZKtagDe3kRcMkIOxEYSE3MJE8bYJJIj/WsJ3pqV9/Xsy4IoJe+EUgZhizQIvi6M4WireanCfDT8+oSR9a1FFKMbysvrvTcR+n6NvkHmk3m0SDldiKn/BXVTSHgdp8B8/56sToaCu/n</vt:lpwstr>
  </property>
  <property fmtid="{D5CDD505-2E9C-101B-9397-08002B2CF9AE}" pid="32" name="x1ye=35">
    <vt:lpwstr>vA9ykYXexFFgghYnBBVMb+VnqlUpmzcAUT+TLOnGFm5dxulrVWR6Zr6ZS7z/LkVHR6G1i2xLHHdY35J6zdQSROk5PDDlZByC13cTxy2lHZIOZTZspn65HvkTX0hBhGXsBzA+eikxRIdpDGCIBkjjsUATVhIG5ftmAeIoh+3vbEqehKns4kud1pu/hz1p364kgvu5xwvcW33O5sDEaKIIXSfbSiEcqm0KkmXfFhfzHK3YezaUx9pmlSzD8/6dg/H</vt:lpwstr>
  </property>
  <property fmtid="{D5CDD505-2E9C-101B-9397-08002B2CF9AE}" pid="33" name="x1ye=36">
    <vt:lpwstr>+fubd2Zip5UsXjV5yO+huUqfOUm/fSilQMayLYdheT8VzC8t1jwaq3DsBp/mj6mqoNrwCUwqnDG7pJ8FYF7ooTyYLUkSDWZw8ZOfyJgkY+lOjKdMYrC1g4uSS3ojWhWH57R+yp2ykT6XaysHUgjzale/o5jBBoBOb9h3+jeELyu4WhBWD7N0iIAS3j5AmWw7g7jNQ1dkcz52ClAvn6mUeOcC8eJYd5bAbQeq3ugRid537U0MaDwl+3k/HOw4uEr</vt:lpwstr>
  </property>
  <property fmtid="{D5CDD505-2E9C-101B-9397-08002B2CF9AE}" pid="34" name="x1ye=37">
    <vt:lpwstr>MTsxA5d/rAB62H2jbB/VD7U57+RM2dir6bT48NuI0pGPlBFi2EqbAOMwxC1jivIebhijPwsjxdni1lI7rPt35kgPFlcxCIJO2V30X/XYIZqMEs35RCPPrRB5HaqHx6MdJU9DGIsVoqTV+7BIiZFGY/Lh2dxpuAgu4VMhbR5MzCSOXyEUW2s3y4Qqb9UNxTpz28paywA/+MjMI6Z/D9+4eKAmk0Q90HgB/R4eFb6KfhfzebmlNcdzSqU+IL2e6yH</vt:lpwstr>
  </property>
  <property fmtid="{D5CDD505-2E9C-101B-9397-08002B2CF9AE}" pid="35" name="x1ye=38">
    <vt:lpwstr>LG42/hWccYEalvyWNVW/qkJcADemOs5eqCRwiifPSHBdca1nLtm/RXsMv7y7y4x+9sFcAiKxb7Qb8318HQ2T97WiTV+qWXXpbvudSux+gt8gE8pMtkV7++rxQ5FrtQVaH8FgN0v1FrEjQ7P4Q/N5tf+5OTWYtLjuZnzxtNZgp9hS48VghuxqN0lPfzw0OQsvrCts9mMYyFaZxQGhW0x6RAsqzTFqCDXBk4ijJgc0DMEbpG2tM0+OxPCrfa4Pvbt</vt:lpwstr>
  </property>
  <property fmtid="{D5CDD505-2E9C-101B-9397-08002B2CF9AE}" pid="36" name="x1ye=39">
    <vt:lpwstr>hXwb0by+XGnr8ihe61GEq648HjfmZFWaQD8bDmLodvOUSRyxMScJyatWBeNeqWFzqCnwJUugNn6iO8ZZksOsYcI6cphSu4ETeuk5blKzKnL6/znRkPDrSZ/uSiQ1NJcViKUO5lxbcSTXQrMBE8X/BGj9W1HhwsQpPn85AN7oNvR4eZTv8Xm7KgNnhiVf7dznXUTf9QMxnXkY3X9MQuk6RPgeBFgIEkoZ4uv9UWV84hkQU2iH463Q9ZuCSDccr0s</vt:lpwstr>
  </property>
  <property fmtid="{D5CDD505-2E9C-101B-9397-08002B2CF9AE}" pid="37" name="x1ye=4">
    <vt:lpwstr>YAYuOySPYoTIe/BGNpgJFPIcdGveCztYFARaVLSrkcsi7N947ByXl5yZM47GXF1o+56FJKQoT0GA3EgZx9aXrOCS65EdvWqzxlmFPu0gNiAzNF88WA9Wo3FhW9NDI0W8HakWyM0XypBtkkfjNo2RfI4LJzvz4YNJDHCGhNPgaVUrejhLjpgvBEPHdmQe9zw8ryw4CYAKzjmPQg/MPWQ1FbKjLcSQQlHcr9GIPftgXcHrpHmyQjuEmfMGilRFHBC</vt:lpwstr>
  </property>
  <property fmtid="{D5CDD505-2E9C-101B-9397-08002B2CF9AE}" pid="38" name="x1ye=40">
    <vt:lpwstr>jN0IXhCwvEmrlX5xqfHFQUgjvgN354d4rqWRx/Ka6p4ieX63iJf4FGui9Ckg/NGvBbM3b8Xsm5h6vtRnfGn2ITvCLBCDu/PV88Msq168LzQwTCjXIxkHs1o020d9XpvuW0bZypG4RjvHxNojAugTyDpZbjOgb2DY2dGguy6BW/ZSfh4+SaPNiDqdJ/teo+560nGnv9UrX+tA/RGq2YDIaLxOnIcfqy7dPeq4W27SWgbDxlG3BgIiF47hq574A8C</vt:lpwstr>
  </property>
  <property fmtid="{D5CDD505-2E9C-101B-9397-08002B2CF9AE}" pid="39" name="x1ye=41">
    <vt:lpwstr>XGSOvCqXB0VeeHz3B6zDP9ANS4nE0SgXjg2H/Eqaztnrw3PfbedcFBp8ZkEgtX5HaV0uoJbRudn5Fdt80g72wcVNNHpSo3gHnpR/cu91UhAyBbFk+/m2qFSDuFunpn99MScYNDsJxI0gOzwro4Wr1Pu/GHajD94FrKg44cLnq1JfstJ9imxFbzm3MJ1ex5HtlguaXs0RlMwaa4lPuxDRDHsQjPD5NI7nvEg1EFpxesZ8iQ1dTGCavxdCsNqUBFj</vt:lpwstr>
  </property>
  <property fmtid="{D5CDD505-2E9C-101B-9397-08002B2CF9AE}" pid="40" name="x1ye=42">
    <vt:lpwstr>eVeLt31ge0CtEeSrmGBPJUdF0YOGmceC8vidyKvLl011+8p1DsPFAf0+8bMV42d+hOfY6lxzyj8Pi57AeDITFmvyAtyamgfXrFW44pDG7t2jb4i3MlJJ23606XRRlGZKKlAMV3muwb3LIYGEDxIy6j/eNvk1mJBtqlnCcbT4zIr5T62LEtzkeAbe3ETMbPNAm9KTNBrc53pSOiikmcfFXeas9z0Dgl9J0ME2qObf7tHFY/0j68P1s3x49pPzoGF</vt:lpwstr>
  </property>
  <property fmtid="{D5CDD505-2E9C-101B-9397-08002B2CF9AE}" pid="41" name="x1ye=43">
    <vt:lpwstr>i/7OG10+rocvPfBq9CkFpoA1gkPm6kdFjTp2tM0QuxDI0flVhZuwlr4m2mOud3p8Z152/1XUEOK8mdOgj7xYAbeIJPeT1Dzgkfk4VgpNEMAppsgxgGioe5m18P9D6H+zDiPnSxz6CTVvmWVAMguVW+6efULD2uItMMZ5LdldtctjHS6AQtxmHYgxH7+EQ8BWKrH3qlUJXzhzh+hLj8sBaEmVnhLCsqMb30E/pY1EQkdq26j8TPmxgqmPP20joJT</vt:lpwstr>
  </property>
  <property fmtid="{D5CDD505-2E9C-101B-9397-08002B2CF9AE}" pid="42" name="x1ye=44">
    <vt:lpwstr>wcvxTOob+m4HdgotisbzllD25oMHxV3W9mN55c+Q8G+Xq1EawhKA9oxhk5G85gHOsKTLHrqhXMH3IToyN6beqH2vamROwYIfJlYw5Fxv7hXqvDwYJ+35wwsCotm0cQv2u6GeUI+Fqyf9MtbueIyKoiKIHF1mlsuZWljEhXdqsufFim9hHISRtfqQlun19ThILd1HKFHeT4rk25fslzvokFh6qPfvOUzrQ9zY6525uxpsFZPHb3TI6ItMJA0vDRh</vt:lpwstr>
  </property>
  <property fmtid="{D5CDD505-2E9C-101B-9397-08002B2CF9AE}" pid="43" name="x1ye=45">
    <vt:lpwstr>+8V8PsEXwyMcH2mBbsZZBrZYQER4FP+D0+cFxtJ+6K+yAVwDifGvGNCR62kDOwkdNB7CeUt0bk0Wb5vDAam18KpQaxaJVcbhFnTVDboKHN965qJmpgBWzXTCQx9HuHdVpzraM94Cm0zhuJA587ZPLyqDCqP+6NxnnQs3SAgZyM/MY0wqigzPm+MehP3SBJfcxASjen59gpXtIFmdqKgyfnqhUhWRGpa9VMtVn5naibcvJ3/yNKnX7wsjQKfCbxH</vt:lpwstr>
  </property>
  <property fmtid="{D5CDD505-2E9C-101B-9397-08002B2CF9AE}" pid="44" name="x1ye=46">
    <vt:lpwstr>Z9BQms13FjYQqRyToS57V2mSjwgH622ymOys1Gf/wMUXHuxAjnIwdYY8eSyRvyEbTi38h8WG/zIND9OsbSjR2ex5tAZ3pEBt/gqQGtmffPh88CNSgYWduvNOVFQZZEN46yIn8m/n3hL6ycF/i8KxbPK/g7uezX9hKY3SdGgH4unN1/9uAB2LUTzkMYys9VdL+2MZMHSTGDJmMk0vs3QD/R2YCgz4HPR7cNGjbeo4hPeLaBc8nXZuULSUN4IOxc4</vt:lpwstr>
  </property>
  <property fmtid="{D5CDD505-2E9C-101B-9397-08002B2CF9AE}" pid="45" name="x1ye=47">
    <vt:lpwstr>y309w3mC/70Y1jear0KbICFG/SAs0xa9/R9McdzaQUJE4TY2itv+FUMeTROoOm0D2Qgn5EUPltEmJEp6iFU0/mdFQM/hwNCwDhArVCFv2B4AR2KDSa0p8/aqp4tBEzdgdb0/VpmZVWTqSFMzYsO0WI0h8WnKsY5PBt3Pz18x2ZHnpzGT9mS6wV7wRfUGHUKT+2E70cyZ+T7SWWv7RYj0VsGvXNil2XSWcOvkX2EEXpWEPp5xZrkvxoYmXQXppWC</vt:lpwstr>
  </property>
  <property fmtid="{D5CDD505-2E9C-101B-9397-08002B2CF9AE}" pid="46" name="x1ye=48">
    <vt:lpwstr>PVw5c+JnFm6D9br3PgAlUonPGdfwT+q/+pNuriOlZtw9IdmW/DxBbf10WfIVY+KEIeJnwHh9x/KyX/CZu5JPFiPUjYneEw1CiDMmS1M3GuC6eQuC+1m59swRbF051PkaMqcT/balXleC0N4VIcheDS61uo1DOzTOJ9Ou947AHIsnbpuek7u/cvbVX6YnJd0poqT0j2n6NPu3W7l2lbNizVGid6VS2C4W/ABMWcZgPV9zz8g9ifsuxQlKgckVGfm</vt:lpwstr>
  </property>
  <property fmtid="{D5CDD505-2E9C-101B-9397-08002B2CF9AE}" pid="47" name="x1ye=49">
    <vt:lpwstr>/1WU7QFO2z6a+8pXcwiZeuXIGrQydLU8e0A7MbQ2Pb0jSZOd6QT0pWmz+WAWgbT+84qDDAuqTrR5yfAxTkBr8dfObBTBYzOAVJ6ZumrfSk5evC5xTPUEaUyvcqSu38Zptj3GEkcS7NKErxYef7yDZlvuCpEM0AkDwK1dMxto1dyNv3FB/GLTqirLPNkgtvyrgk/FY+Ezot/7nBAHFWASTrzplWT60C/9SazskFTv5FRoykiWW8FnIuR8UQfmk+B</vt:lpwstr>
  </property>
  <property fmtid="{D5CDD505-2E9C-101B-9397-08002B2CF9AE}" pid="48" name="x1ye=5">
    <vt:lpwstr>drqdbkxfbTzud5uCR0QpL++hqjy95+A3aXlYnUQv0FfMl+uddxMa2vjAW6FXzbfIBfGPs+t1AhHa6zazT0mHuisch1NLQoLCR8wQDwquforXHwrMG4FXnsCercoJjanMvXFs3/QRuLHQnaVF6OOWOu+HXXBNGQXu/1MzNaFaqx51Izhhh75dIkDlVzLegZb5HTw3rv/PrOdjRyAgw0+UIqqOd6dStN6ecFoB5Q/jeZKg0DAhG2gm7m4rSSelVhw</vt:lpwstr>
  </property>
  <property fmtid="{D5CDD505-2E9C-101B-9397-08002B2CF9AE}" pid="49" name="x1ye=50">
    <vt:lpwstr>nxsPSFdEQ03gS2ZLmnX2ZFf3dfhnwELZXzA8POoiAqAZFb6DfmImnUikrTPWVY+yXR9XxbuzFPmnZif5/I7dc10leIa9VQ8yi9d+l5zMZeyVI8bZqTMt+0ARw8eMGUPycCrp9pPKqtsC4e0t9J50+q83XMPfofHn2VxYWSuqJvXNKIJjL5oZWC1CFpdvoOX/Cyd7F3jPUbmlcO+632WbfMXZogYJBfqM4uyzFPzo9WrYb9MJrY1gld4B50reWS3</vt:lpwstr>
  </property>
  <property fmtid="{D5CDD505-2E9C-101B-9397-08002B2CF9AE}" pid="50" name="x1ye=51">
    <vt:lpwstr>FGAvVtwTnC6JdLUPlfBHS4F7Ga9z0m6FwC/ISPbXYKkpSjagt2hER/5mZADXK9Y9bi2u/h1QAN24iksqDoO7ndyXjn0EI0BnB0zN9hMMtY7fMRWqHm3vgZl7K+uVInyozpSqoQVPGRCzQDoPSp8vsurDhlS77/rcFQN1axnmSwwfbPqKTir9v2FnCyP3TWWUPntsOz5vSgokoP39+dcVKlibfz2X6GjeD18KlGHBx+K5kFESVvl2PVsouup696P</vt:lpwstr>
  </property>
  <property fmtid="{D5CDD505-2E9C-101B-9397-08002B2CF9AE}" pid="51" name="x1ye=52">
    <vt:lpwstr>IVI/egDePhl5s5u1MyoZwGmagYBRCJlEYhVhCkzN7Zdbdv53CIdIyEu5LpBjr46zdYgBr84Psny9R0txnkzAJclFw3MAtSbXNwvw6/Olry7PWyH9IMe3eeVqvhf4UDCgi6G9q7ZTYWciwKEKJtVKZL4QAX1kHtr8ktFI1HcIExyIxG+I7J6zjVLDL9NsmQH9BH3E58g0WIu2ctCMm80EjMFVMqinat0oZAZ6KBsJjxPcCqF/SXCgQMldPNtFDAw</vt:lpwstr>
  </property>
  <property fmtid="{D5CDD505-2E9C-101B-9397-08002B2CF9AE}" pid="52" name="x1ye=53">
    <vt:lpwstr>NTARlx4GjaUu0zqW6Sw9Cg4lR0o9Cdnoz4d4PYqcxcJlhAMhZpgGpjZxNLoMq3rQmEFifrWFeiuIMusr+33/4KFPBjDQAAA==</vt:lpwstr>
  </property>
  <property fmtid="{D5CDD505-2E9C-101B-9397-08002B2CF9AE}" pid="53" name="x1ye=6">
    <vt:lpwstr>PjrS/Ec6jJHyvQRANfF8MJozVppRYlNVo+fhWJvpRgYmOJ0NtieiXtvM3AL8sn8czBh0OIIHsEmGaNgfdCCoPU/WQYEAAAv1xTBxDr9yWgqt9x3F+cul038Ph2bVp5+FpmhXnzvwv92C2z51EGymNQUaWLaCkynwU4L87vYYxla2YCpR+1L1HkSinkJJNvt6SfKLo9WzJp/No+nkeKeaS6hfE6MLsWhCjemKpxaL+Cflym6R4N+pLYlkNjCppoR</vt:lpwstr>
  </property>
  <property fmtid="{D5CDD505-2E9C-101B-9397-08002B2CF9AE}" pid="54" name="x1ye=7">
    <vt:lpwstr>23bZerqCElYsc2pfrzE8c1/I6u3n7UpEzN3Y8w0UF5gvsP7mh0le7qj51lVePGTYWVRW++LOPiJ+M6F9FlHuUMgySnEI3abgOXjy/ixY1cWROwl2tT1q0HcsKgZJqHWxSIR5BJ8VkF1eYy53iHWDYunR4E88bFP10AXfyFvjLKQUmdQ8/aV2nDdEiUCoBdN/JJwdsQEp+UrELIg6rn3mvCq2+x5gfbtYDA0Jbp1M+C6YLLrIVg5LNyHLFmC6+d3</vt:lpwstr>
  </property>
  <property fmtid="{D5CDD505-2E9C-101B-9397-08002B2CF9AE}" pid="55" name="x1ye=8">
    <vt:lpwstr>4QMFA735HlAvPmV8X5be0lfBKEKxV3jkwOiuMK8Mwn1JfnqG8OSdRg39Fg5u85StTzLklI+WL+PhZj6urIoTmsoQVngo55tF4aYIrfN8tZtQzTE/qnUK3YS3/dngB2MoMZ8TFvBq9wU3EjqTV/bj02OumPTeRDEcu4h9PkTPbeKHEKMi6EdWdbm0O6exVJXI0JFH1ccNL228s8KxdE19UEv1fodWTr+eoaPHwvnc9emRSREggRVeWUKLsCNPkVa</vt:lpwstr>
  </property>
  <property fmtid="{D5CDD505-2E9C-101B-9397-08002B2CF9AE}" pid="56" name="x1ye=9">
    <vt:lpwstr>IqJJexJdOeSLA7HRrW07hwabFQHSyEDqV95DX022Dzsf/IuI1meuWG2x2jITwg5gi0M6Jw4RVoZJbLtXplfJrEJjW/WIl7DJCoZfK4elAjs6tzjX2RkOvTzg9BkM8gWkZR6LjnmQQtbNFf7xflOauuq21++Ambq6O9M1+6T+sUeFNpK1dQtvpmUnh5UV/7WSuCVGztPpyNoVWEtivmB5M0AFrLz/wnV9CW/VhM0sLi7W2lfWsbd7HPMGK8QfqKx</vt:lpwstr>
  </property>
</Properties>
</file>