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2898" w14:textId="77777777" w:rsidR="006E7FE9" w:rsidRPr="00B63F9F" w:rsidRDefault="00E53C4A" w:rsidP="00B63F9F">
      <w:pPr>
        <w:pStyle w:val="Heading1"/>
      </w:pPr>
      <w:r w:rsidRPr="00E53C4A">
        <w:t>ERBITO T. BARROZO</w:t>
      </w:r>
    </w:p>
    <w:tbl>
      <w:tblPr>
        <w:tblStyle w:val="Table-BrandedStyle1"/>
        <w:tblpPr w:leftFromText="187" w:rightFromText="187" w:vertAnchor="text" w:horzAnchor="margin" w:tblpXSpec="right" w:tblpY="118"/>
        <w:tblOverlap w:val="never"/>
        <w:tblW w:w="0" w:type="auto"/>
        <w:jc w:val="left"/>
        <w:tblLayout w:type="fixed"/>
        <w:tblLook w:val="04A0" w:firstRow="1" w:lastRow="0" w:firstColumn="1" w:lastColumn="0" w:noHBand="0" w:noVBand="1"/>
      </w:tblPr>
      <w:tblGrid>
        <w:gridCol w:w="2070"/>
      </w:tblGrid>
      <w:tr w:rsidR="00813FCE" w:rsidRPr="00BA2D96" w14:paraId="1D997DFD" w14:textId="77777777" w:rsidTr="0047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bottom w:val="nil"/>
            </w:tcBorders>
          </w:tcPr>
          <w:p w14:paraId="5B400C6F" w14:textId="77777777" w:rsidR="0047251E" w:rsidRDefault="0047251E" w:rsidP="0047251E">
            <w:pPr>
              <w:pStyle w:val="TableSubhead"/>
              <w:framePr w:hSpace="0" w:wrap="auto" w:vAnchor="margin" w:hAnchor="text" w:xAlign="left" w:yAlign="inline"/>
              <w:suppressOverlap w:val="0"/>
            </w:pPr>
            <w:r>
              <w:t>YEARS OF EXPERIENCE</w:t>
            </w:r>
          </w:p>
          <w:p w14:paraId="4329E786" w14:textId="3BA6572B" w:rsidR="0047251E" w:rsidRDefault="0047251E" w:rsidP="0047251E">
            <w:pPr>
              <w:pStyle w:val="SidebarText"/>
              <w:framePr w:hSpace="0" w:wrap="auto" w:vAnchor="margin" w:xAlign="left" w:yAlign="inline"/>
              <w:ind w:left="98"/>
              <w:suppressOverlap w:val="0"/>
            </w:pPr>
            <w:r>
              <w:t xml:space="preserve">Total: </w:t>
            </w:r>
            <w:r w:rsidR="00743F63">
              <w:t>3</w:t>
            </w:r>
            <w:r w:rsidR="00E53C4A">
              <w:t>2</w:t>
            </w:r>
            <w:r>
              <w:br/>
              <w:t xml:space="preserve">With Parsons: </w:t>
            </w:r>
            <w:r w:rsidR="004714B4">
              <w:t>8</w:t>
            </w:r>
          </w:p>
          <w:p w14:paraId="39A3DA6B" w14:textId="77777777" w:rsidR="0047251E" w:rsidRDefault="0047251E" w:rsidP="0047251E">
            <w:pPr>
              <w:pStyle w:val="TableSubhead"/>
              <w:framePr w:hSpace="0" w:wrap="auto" w:vAnchor="margin" w:hAnchor="text" w:xAlign="left" w:yAlign="inline"/>
              <w:suppressOverlap w:val="0"/>
            </w:pPr>
            <w:r>
              <w:t>EDUCATION</w:t>
            </w:r>
          </w:p>
          <w:p w14:paraId="5DFF136F" w14:textId="77777777" w:rsidR="00813FCE" w:rsidRPr="0047251E" w:rsidRDefault="00E53C4A" w:rsidP="00E53C4A">
            <w:pPr>
              <w:pStyle w:val="SidebarBullets"/>
              <w:framePr w:hSpace="0" w:wrap="auto" w:vAnchor="margin" w:hAnchor="text" w:xAlign="left" w:yAlign="inline"/>
              <w:ind w:left="284" w:hanging="172"/>
              <w:suppressOverlap w:val="0"/>
            </w:pPr>
            <w:r w:rsidRPr="00E53C4A">
              <w:rPr>
                <w:highlight w:val="yellow"/>
              </w:rPr>
              <w:t xml:space="preserve">BS Architecture graduate, Manuel Luiz Quezon University </w:t>
            </w:r>
          </w:p>
        </w:tc>
      </w:tr>
      <w:tr w:rsidR="00813FCE" w:rsidRPr="00BA2D96" w14:paraId="526C4D43" w14:textId="77777777" w:rsidTr="0047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9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nil"/>
              <w:bottom w:val="nil"/>
            </w:tcBorders>
            <w:shd w:val="clear" w:color="auto" w:fill="auto"/>
            <w:vAlign w:val="top"/>
          </w:tcPr>
          <w:p w14:paraId="248325A2" w14:textId="77777777" w:rsidR="005E2FCF" w:rsidRDefault="00E53C4A" w:rsidP="00BD0325">
            <w:pPr>
              <w:pStyle w:val="TableSubhead"/>
              <w:framePr w:hSpace="0" w:wrap="auto" w:vAnchor="margin" w:hAnchor="text" w:xAlign="left" w:yAlign="inline"/>
              <w:suppressOverlap w:val="0"/>
            </w:pPr>
            <w:r>
              <w:t>N</w:t>
            </w:r>
            <w:r w:rsidR="005E2FCF">
              <w:t>ATIONALITY</w:t>
            </w:r>
          </w:p>
          <w:p w14:paraId="56477FB5" w14:textId="77777777" w:rsidR="005E2FCF" w:rsidRPr="005E2FCF" w:rsidRDefault="00E53C4A" w:rsidP="005E2FCF">
            <w:pPr>
              <w:pStyle w:val="SidebarBullets"/>
              <w:framePr w:hSpace="0" w:wrap="auto" w:vAnchor="margin" w:hAnchor="text" w:xAlign="left" w:yAlign="inline"/>
              <w:ind w:left="284" w:hanging="172"/>
              <w:suppressOverlap w:val="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Filipino</w:t>
            </w:r>
          </w:p>
          <w:p w14:paraId="0FFB2404" w14:textId="77777777" w:rsidR="00BD0325" w:rsidRDefault="00BD0325" w:rsidP="00BD0325">
            <w:pPr>
              <w:pStyle w:val="TableSubhead"/>
              <w:framePr w:hSpace="0" w:wrap="auto" w:vAnchor="margin" w:hAnchor="text" w:xAlign="left" w:yAlign="inline"/>
              <w:suppressOverlap w:val="0"/>
            </w:pPr>
            <w:r>
              <w:t>LANGUAGES</w:t>
            </w:r>
          </w:p>
          <w:p w14:paraId="30A15817" w14:textId="77777777" w:rsidR="00BD0325" w:rsidRPr="00032AA8" w:rsidRDefault="00E53C4A" w:rsidP="00BD0325">
            <w:pPr>
              <w:pStyle w:val="SidebarBullets"/>
              <w:framePr w:hSpace="0" w:wrap="auto" w:vAnchor="margin" w:hAnchor="text" w:xAlign="left" w:yAlign="inline"/>
              <w:ind w:left="284" w:hanging="172"/>
              <w:suppressOverlap w:val="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Tagalog</w:t>
            </w:r>
          </w:p>
          <w:p w14:paraId="38BD2B65" w14:textId="77777777" w:rsidR="00BD0325" w:rsidRPr="00032AA8" w:rsidRDefault="00E53C4A" w:rsidP="00BD0325">
            <w:pPr>
              <w:pStyle w:val="SidebarBullets"/>
              <w:framePr w:hSpace="0" w:wrap="auto" w:vAnchor="margin" w:hAnchor="text" w:xAlign="left" w:yAlign="inline"/>
              <w:ind w:left="284" w:hanging="172"/>
              <w:suppressOverlap w:val="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English</w:t>
            </w:r>
          </w:p>
          <w:p w14:paraId="4C368EA4" w14:textId="77777777" w:rsidR="00BD0325" w:rsidRDefault="00BD0325" w:rsidP="00BD0325">
            <w:pPr>
              <w:pStyle w:val="TableSubhead"/>
              <w:framePr w:hSpace="0" w:wrap="auto" w:vAnchor="margin" w:hAnchor="text" w:xAlign="left" w:yAlign="inline"/>
              <w:suppressOverlap w:val="0"/>
            </w:pPr>
            <w:r w:rsidRPr="00BD0325">
              <w:t>DATE OF BIRTH</w:t>
            </w:r>
          </w:p>
          <w:p w14:paraId="640B1852" w14:textId="77777777" w:rsidR="00BD0325" w:rsidRDefault="00E53C4A" w:rsidP="00BD0325">
            <w:pPr>
              <w:pStyle w:val="SidebarText"/>
              <w:framePr w:hSpace="0" w:wrap="auto" w:vAnchor="margin" w:xAlign="left" w:yAlign="inline"/>
              <w:ind w:left="98"/>
              <w:suppressOverlap w:val="0"/>
            </w:pPr>
            <w:r>
              <w:rPr>
                <w:highlight w:val="yellow"/>
              </w:rPr>
              <w:t>01</w:t>
            </w:r>
            <w:r w:rsidR="00B63F9F">
              <w:rPr>
                <w:highlight w:val="yellow"/>
              </w:rPr>
              <w:t>/</w:t>
            </w:r>
            <w:r w:rsidRPr="00E53C4A">
              <w:rPr>
                <w:highlight w:val="yellow"/>
              </w:rPr>
              <w:t>1971</w:t>
            </w:r>
          </w:p>
          <w:p w14:paraId="18B0ED77" w14:textId="77777777" w:rsidR="002E7AED" w:rsidRPr="00BD0325" w:rsidRDefault="002E7AED" w:rsidP="00BD0325">
            <w:pPr>
              <w:pStyle w:val="SidebarText"/>
              <w:framePr w:hSpace="0" w:wrap="auto" w:vAnchor="margin" w:xAlign="left" w:yAlign="inline"/>
              <w:ind w:left="98"/>
              <w:suppressOverlap w:val="0"/>
            </w:pPr>
          </w:p>
          <w:p w14:paraId="5692A261" w14:textId="77777777" w:rsidR="00813FCE" w:rsidRPr="00BA2D96" w:rsidRDefault="00813FCE" w:rsidP="0047251E">
            <w:pPr>
              <w:pStyle w:val="SidebarBullets"/>
              <w:framePr w:hSpace="0" w:wrap="auto" w:vAnchor="margin" w:hAnchor="text" w:xAlign="left" w:yAlign="inline"/>
              <w:numPr>
                <w:ilvl w:val="0"/>
                <w:numId w:val="0"/>
              </w:numPr>
              <w:ind w:left="284"/>
              <w:suppressOverlap w:val="0"/>
            </w:pPr>
          </w:p>
        </w:tc>
      </w:tr>
    </w:tbl>
    <w:p w14:paraId="1FDCDE01" w14:textId="77777777" w:rsidR="002E78C1" w:rsidRPr="007E3C4A" w:rsidRDefault="00E53C4A" w:rsidP="007E3C4A">
      <w:pPr>
        <w:pStyle w:val="PositionTitle"/>
      </w:pPr>
      <w:r>
        <w:t>Sr. CAD TECHNICIAN</w:t>
      </w:r>
    </w:p>
    <w:p w14:paraId="773D9DF5" w14:textId="77777777" w:rsidR="00C21B31" w:rsidRPr="00BA2D96" w:rsidRDefault="00B63F9F" w:rsidP="00BA2D96">
      <w:pPr>
        <w:pStyle w:val="Position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B73FD" wp14:editId="247DA3DA">
                <wp:simplePos x="0" y="0"/>
                <wp:positionH relativeFrom="page">
                  <wp:posOffset>5469255</wp:posOffset>
                </wp:positionH>
                <wp:positionV relativeFrom="paragraph">
                  <wp:posOffset>6068</wp:posOffset>
                </wp:positionV>
                <wp:extent cx="0" cy="8400516"/>
                <wp:effectExtent l="0" t="0" r="12700" b="6985"/>
                <wp:wrapNone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40051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D1BF" id="Line 7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0.65pt,.5pt" to="430.65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" strokecolor="#959595" strokeweight=".5pt">
                <o:lock v:ext="edit" shapetype="f"/>
                <w10:wrap anchorx="page"/>
              </v:line>
            </w:pict>
          </mc:Fallback>
        </mc:AlternateContent>
      </w:r>
      <w:r w:rsidRPr="00BA2D96">
        <w:rPr>
          <w:noProof/>
        </w:rPr>
        <w:drawing>
          <wp:anchor distT="0" distB="0" distL="0" distR="0" simplePos="0" relativeHeight="251661312" behindDoc="0" locked="0" layoutInCell="1" allowOverlap="1" wp14:anchorId="0303AE1A" wp14:editId="3F3ACEFF">
            <wp:simplePos x="0" y="0"/>
            <wp:positionH relativeFrom="page">
              <wp:posOffset>703580</wp:posOffset>
            </wp:positionH>
            <wp:positionV relativeFrom="paragraph">
              <wp:posOffset>65141</wp:posOffset>
            </wp:positionV>
            <wp:extent cx="582295" cy="38100"/>
            <wp:effectExtent l="0" t="0" r="1905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-BrandedStyle1"/>
        <w:tblW w:w="7380" w:type="dxa"/>
        <w:jc w:val="left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</w:tblGrid>
      <w:tr w:rsidR="007E3C4A" w:rsidRPr="00BA2D96" w14:paraId="564BA44F" w14:textId="77777777" w:rsidTr="00FA2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shd w:val="clear" w:color="auto" w:fill="auto"/>
            <w:vAlign w:val="top"/>
          </w:tcPr>
          <w:p w14:paraId="11E1B8CB" w14:textId="77777777" w:rsidR="00507442" w:rsidRPr="00507442" w:rsidRDefault="00507442" w:rsidP="00146564">
            <w:pPr>
              <w:pStyle w:val="Heading4"/>
              <w:jc w:val="both"/>
            </w:pPr>
            <w:r w:rsidRPr="00507442">
              <w:t xml:space="preserve">Prepare Architectural, MEP, Structural, Civil, Utilies, Landscape, Irrigation and Interior drafting works as well as Shop and built drawings. Conveting Microstation drawing to Autocad file. </w:t>
            </w:r>
          </w:p>
          <w:p w14:paraId="1B7AEFBB" w14:textId="77777777" w:rsidR="002E78C1" w:rsidRPr="00507442" w:rsidRDefault="00BA2D96" w:rsidP="00146564">
            <w:pPr>
              <w:pStyle w:val="Heading3"/>
              <w:jc w:val="both"/>
            </w:pPr>
            <w:r w:rsidRPr="00507442">
              <w:t>Work</w:t>
            </w:r>
            <w:r w:rsidR="002E78C1" w:rsidRPr="00507442">
              <w:t xml:space="preserve"> Experience</w:t>
            </w:r>
          </w:p>
        </w:tc>
      </w:tr>
      <w:tr w:rsidR="007E3C4A" w14:paraId="222D70D5" w14:textId="77777777" w:rsidTr="00FA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 w:val="restart"/>
            <w:shd w:val="clear" w:color="auto" w:fill="auto"/>
            <w:vAlign w:val="top"/>
          </w:tcPr>
          <w:p w14:paraId="2EEB6090" w14:textId="77777777" w:rsidR="00E53C4A" w:rsidRDefault="005F4BB3" w:rsidP="008C4652">
            <w:pPr>
              <w:pStyle w:val="Heading4"/>
            </w:pPr>
            <w:r w:rsidRPr="00445A81">
              <w:t>Position Title</w:t>
            </w:r>
            <w:r w:rsidR="00E53C4A" w:rsidRPr="00445A81">
              <w:t>:</w:t>
            </w:r>
            <w:r w:rsidR="00E53C4A">
              <w:t xml:space="preserve"> Sr Cad Tehcnician</w:t>
            </w:r>
          </w:p>
          <w:p w14:paraId="16E44371" w14:textId="77777777" w:rsidR="00E53C4A" w:rsidRDefault="005E2FCF" w:rsidP="008C4652">
            <w:pPr>
              <w:pStyle w:val="Heading4"/>
            </w:pPr>
            <w:r>
              <w:t>Client</w:t>
            </w:r>
            <w:r w:rsidR="00E53C4A">
              <w:t>: Public Worsk Authority (PWA)</w:t>
            </w:r>
          </w:p>
          <w:p w14:paraId="4DFBF255" w14:textId="4A707E74" w:rsidR="00E53C4A" w:rsidRDefault="005F4BB3" w:rsidP="008C4652">
            <w:pPr>
              <w:pStyle w:val="Heading4"/>
            </w:pPr>
            <w:r w:rsidRPr="00BA2D96">
              <w:t>P</w:t>
            </w:r>
            <w:r w:rsidR="00AE6FF3" w:rsidRPr="00BA2D96">
              <w:t>roject Name</w:t>
            </w:r>
            <w:r w:rsidR="00E53C4A">
              <w:t xml:space="preserve">: </w:t>
            </w:r>
            <w:r w:rsidR="008E02FF">
              <w:t xml:space="preserve">EDS1708 Pedestrian Connectivity from A-Ring to C-Ring Road, </w:t>
            </w:r>
            <w:r w:rsidR="00E53C4A">
              <w:t>Doha Expressway Projects. Al Bustan North,</w:t>
            </w:r>
            <w:r w:rsidR="00507442">
              <w:t xml:space="preserve"> </w:t>
            </w:r>
            <w:r w:rsidR="00E53C4A">
              <w:t>South and Gulf Mall. Al Khor. Al Khor Additional Road. Al Wakrah. D-Ring Road. Duhail. Education City Station. I&amp;M IC. Mannai. Mesaimeer. Mushereib Station. GEC Projects. Doha North and South. Ashgal Program Wide</w:t>
            </w:r>
          </w:p>
          <w:p w14:paraId="558C8E21" w14:textId="77777777" w:rsidR="00507442" w:rsidRDefault="00AE6FF3" w:rsidP="008C4652">
            <w:pPr>
              <w:pStyle w:val="Heading4"/>
              <w:ind w:left="0"/>
            </w:pPr>
            <w:r w:rsidRPr="00BA2D96">
              <w:t xml:space="preserve"> </w:t>
            </w:r>
            <w:r w:rsidR="00E53C4A">
              <w:t xml:space="preserve"> </w:t>
            </w:r>
            <w:r w:rsidRPr="00BA2D96">
              <w:t>Location</w:t>
            </w:r>
            <w:r w:rsidR="00507442">
              <w:t>: Qatar</w:t>
            </w:r>
          </w:p>
          <w:p w14:paraId="0C356D5F" w14:textId="77777777" w:rsidR="00775E47" w:rsidRDefault="00AE6FF3" w:rsidP="008C4652">
            <w:pPr>
              <w:pStyle w:val="Heading4"/>
              <w:ind w:left="0"/>
            </w:pPr>
            <w:r w:rsidRPr="00BA2D96">
              <w:t xml:space="preserve"> </w:t>
            </w:r>
            <w:r w:rsidR="00507442">
              <w:t xml:space="preserve"> February 2017 to present</w:t>
            </w:r>
          </w:p>
          <w:p w14:paraId="78B17FC5" w14:textId="77777777" w:rsidR="00633847" w:rsidRPr="00633847" w:rsidRDefault="00633847" w:rsidP="008C4652">
            <w:pPr>
              <w:pStyle w:val="Heading4"/>
            </w:pPr>
            <w:r>
              <w:t xml:space="preserve">Employer: </w:t>
            </w:r>
            <w:r w:rsidR="00507442">
              <w:t>Parsons Internatioanal Limited</w:t>
            </w:r>
          </w:p>
          <w:p w14:paraId="4C7F937D" w14:textId="77777777" w:rsidR="00507442" w:rsidRPr="00A35308" w:rsidRDefault="00507442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554A040A" w14:textId="77777777" w:rsidR="00146564" w:rsidRDefault="00507442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 xml:space="preserve">Provide/generate Utilities drawings such as Telephon, QAF, CRA, OOREDOO </w:t>
            </w:r>
            <w:r w:rsidR="00146564">
              <w:t>and Potable water as per mark-up of Engineer.</w:t>
            </w:r>
          </w:p>
          <w:p w14:paraId="1389E77A" w14:textId="77777777" w:rsidR="00507442" w:rsidRDefault="00146564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Incorporating comments</w:t>
            </w:r>
            <w:r w:rsidR="00507442">
              <w:t xml:space="preserve"> coming from lead engineers and </w:t>
            </w:r>
            <w:r>
              <w:t>client’s</w:t>
            </w:r>
            <w:r w:rsidR="00507442">
              <w:t xml:space="preserve"> comments.</w:t>
            </w:r>
          </w:p>
          <w:p w14:paraId="2C81DFC1" w14:textId="77777777" w:rsidR="00507442" w:rsidRDefault="00507442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Provide cutsheets drawing as required by the client.</w:t>
            </w:r>
          </w:p>
          <w:p w14:paraId="0D71BDF1" w14:textId="77777777" w:rsidR="00507442" w:rsidRDefault="00507442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 xml:space="preserve">Provide/generate Landscpe base, Hardscape, Softscape layout. Planting specs, </w:t>
            </w:r>
            <w:r w:rsidR="00146564">
              <w:t>Standard details as per mark-up of Landscape Architect</w:t>
            </w:r>
            <w:r>
              <w:t xml:space="preserve">      </w:t>
            </w:r>
          </w:p>
          <w:p w14:paraId="5F907D52" w14:textId="77777777" w:rsidR="00507442" w:rsidRDefault="00507442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 xml:space="preserve">Provide/generate MEP drawings as per mark-up of Engineer      </w:t>
            </w:r>
          </w:p>
          <w:p w14:paraId="4524AA86" w14:textId="77777777" w:rsidR="00507442" w:rsidRDefault="00146564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>Checking all</w:t>
            </w:r>
            <w:r w:rsidR="00507442">
              <w:t xml:space="preserve"> prepared drawings in accordance with the client</w:t>
            </w:r>
            <w:r>
              <w:t xml:space="preserve"> &amp; Parson’s</w:t>
            </w:r>
            <w:r w:rsidR="00507442">
              <w:t xml:space="preserve"> standards.</w:t>
            </w:r>
          </w:p>
          <w:p w14:paraId="2AAEBA90" w14:textId="77777777" w:rsidR="00112098" w:rsidRPr="00BA2D96" w:rsidRDefault="00507442" w:rsidP="008C4652">
            <w:pPr>
              <w:pStyle w:val="ListParagraph"/>
              <w:numPr>
                <w:ilvl w:val="0"/>
                <w:numId w:val="30"/>
              </w:numPr>
              <w:spacing w:line="240" w:lineRule="auto"/>
            </w:pPr>
            <w:r>
              <w:t xml:space="preserve">Provide cutsheets drawing as required by the </w:t>
            </w:r>
            <w:r w:rsidR="00146564">
              <w:t>client.</w:t>
            </w:r>
          </w:p>
          <w:p w14:paraId="0C37DEA9" w14:textId="77777777" w:rsidR="00146564" w:rsidRDefault="005E2FCF" w:rsidP="008C4652">
            <w:pPr>
              <w:pStyle w:val="Heading4"/>
            </w:pPr>
            <w:r w:rsidRPr="00BA2D96">
              <w:t>Position Title</w:t>
            </w:r>
            <w:r w:rsidR="00146564">
              <w:t xml:space="preserve">: </w:t>
            </w:r>
            <w:r w:rsidR="002E7AED" w:rsidRPr="002E7AED">
              <w:t>Sr. Draftsman/Design Coordinator</w:t>
            </w:r>
          </w:p>
          <w:p w14:paraId="5665C3A6" w14:textId="77777777" w:rsidR="00146564" w:rsidRDefault="008C4652" w:rsidP="008C4652">
            <w:pPr>
              <w:pStyle w:val="Heading4"/>
              <w:ind w:left="0"/>
            </w:pPr>
            <w:r>
              <w:t xml:space="preserve"> </w:t>
            </w:r>
            <w:r w:rsidR="00146564">
              <w:t xml:space="preserve"> </w:t>
            </w:r>
            <w:r w:rsidR="005E2FCF" w:rsidRPr="00BA2D96">
              <w:t>Project Name</w:t>
            </w:r>
            <w:r w:rsidR="00146564">
              <w:t xml:space="preserve">: </w:t>
            </w:r>
            <w:r w:rsidR="00146564" w:rsidRPr="00146564">
              <w:t>HCNS Project (Hotel &amp; Complex of Al Najada Souq)</w:t>
            </w:r>
          </w:p>
          <w:p w14:paraId="190F915F" w14:textId="77777777" w:rsidR="00146564" w:rsidRDefault="005E2FCF" w:rsidP="008C4652">
            <w:pPr>
              <w:pStyle w:val="Heading4"/>
            </w:pPr>
            <w:r w:rsidRPr="00BA2D96">
              <w:t>Location</w:t>
            </w:r>
            <w:r w:rsidR="00146564">
              <w:t>: Qatar</w:t>
            </w:r>
          </w:p>
          <w:p w14:paraId="0548A9BB" w14:textId="77777777" w:rsidR="00146564" w:rsidRDefault="00146564" w:rsidP="008C4652">
            <w:pPr>
              <w:pStyle w:val="Heading4"/>
            </w:pPr>
            <w:r w:rsidRPr="00146564">
              <w:t>September 2014 to October 2016</w:t>
            </w:r>
          </w:p>
          <w:p w14:paraId="4FA41199" w14:textId="77777777" w:rsidR="005E2FCF" w:rsidRPr="00633847" w:rsidRDefault="005E2FCF" w:rsidP="008C4652">
            <w:pPr>
              <w:pStyle w:val="Heading4"/>
            </w:pPr>
            <w:r>
              <w:t xml:space="preserve">Employer: </w:t>
            </w:r>
            <w:r w:rsidR="00146564" w:rsidRPr="00146564">
              <w:t>UCC (Urbacon Trading &amp; Contracting)</w:t>
            </w:r>
          </w:p>
          <w:p w14:paraId="6443E9EE" w14:textId="77777777" w:rsidR="002E7AED" w:rsidRPr="00A35308" w:rsidRDefault="002E7AED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1C723704" w14:textId="77777777" w:rsidR="002E7AED" w:rsidRDefault="002E7AED" w:rsidP="008C4652">
            <w:pPr>
              <w:pStyle w:val="ListParagraph"/>
              <w:numPr>
                <w:ilvl w:val="0"/>
                <w:numId w:val="31"/>
              </w:numPr>
            </w:pPr>
            <w:r>
              <w:t>Provide/generate Architectural drawings as per site condition, direct instruction from Project Manager, Engineer and Architects.</w:t>
            </w:r>
          </w:p>
          <w:p w14:paraId="64B548FA" w14:textId="77777777" w:rsidR="002E7AED" w:rsidRDefault="002E7AED" w:rsidP="008C4652">
            <w:pPr>
              <w:pStyle w:val="ListParagraph"/>
              <w:numPr>
                <w:ilvl w:val="0"/>
                <w:numId w:val="31"/>
              </w:numPr>
            </w:pPr>
            <w:r>
              <w:t>Provide/generate MEP, ELV, Interior and Landscape drawings as per mark-up</w:t>
            </w:r>
          </w:p>
          <w:p w14:paraId="19BD8553" w14:textId="77777777" w:rsidR="002E7AED" w:rsidRDefault="002E7AED" w:rsidP="008C4652">
            <w:pPr>
              <w:pStyle w:val="ListParagraph"/>
              <w:ind w:left="806"/>
            </w:pPr>
            <w:r>
              <w:t>from Architect and Engineers.</w:t>
            </w:r>
          </w:p>
          <w:p w14:paraId="16B08737" w14:textId="77777777" w:rsidR="002E7AED" w:rsidRDefault="002E7AED" w:rsidP="008C4652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</w:t>
            </w:r>
          </w:p>
          <w:p w14:paraId="0D3FF617" w14:textId="77777777" w:rsidR="002E7AED" w:rsidRDefault="002E7AED" w:rsidP="008C4652">
            <w:pPr>
              <w:pStyle w:val="ListParagraph"/>
              <w:ind w:left="806"/>
            </w:pPr>
            <w:r>
              <w:t>and UCC Standards.</w:t>
            </w:r>
          </w:p>
          <w:p w14:paraId="69D0912B" w14:textId="77777777" w:rsidR="002E7AED" w:rsidRDefault="002E7AED" w:rsidP="008C4652">
            <w:pPr>
              <w:pStyle w:val="ListParagraph"/>
              <w:numPr>
                <w:ilvl w:val="0"/>
                <w:numId w:val="31"/>
              </w:numPr>
            </w:pPr>
            <w:r>
              <w:t>Incorporating of comments coming from lead engineers and client’s comments.</w:t>
            </w:r>
          </w:p>
          <w:p w14:paraId="015DFD09" w14:textId="77777777" w:rsidR="00775E47" w:rsidRDefault="002E7AED" w:rsidP="008C4652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client.</w:t>
            </w:r>
          </w:p>
          <w:p w14:paraId="0DC0F0A7" w14:textId="77777777" w:rsidR="00445A81" w:rsidRDefault="00445A81" w:rsidP="008C4652">
            <w:pPr>
              <w:pStyle w:val="Heading4"/>
            </w:pPr>
            <w:r w:rsidRPr="00BA2D96">
              <w:t>Position Title</w:t>
            </w:r>
            <w:r>
              <w:t xml:space="preserve">: </w:t>
            </w:r>
            <w:r w:rsidRPr="00445A81">
              <w:t>Sr. Cad Technician/Design Architect</w:t>
            </w:r>
          </w:p>
          <w:p w14:paraId="3DDCFADB" w14:textId="77777777" w:rsidR="00445A81" w:rsidRDefault="00445A81" w:rsidP="008C4652">
            <w:pPr>
              <w:pStyle w:val="Heading4"/>
            </w:pPr>
            <w:r w:rsidRPr="00BA2D96">
              <w:t>Project Name</w:t>
            </w:r>
            <w:r>
              <w:t>: Musheireb Downtown Doha (Phase 1b)</w:t>
            </w:r>
            <w:r w:rsidR="00FA2A24">
              <w:t>.</w:t>
            </w:r>
            <w:r>
              <w:t xml:space="preserve"> Doha</w:t>
            </w:r>
            <w:r w:rsidR="00FA2A24">
              <w:t xml:space="preserve"> </w:t>
            </w:r>
            <w:r>
              <w:t>Diwan Annex and Amiri Guard (Phase 1a)</w:t>
            </w:r>
            <w:r w:rsidR="00FA2A24">
              <w:t>.</w:t>
            </w:r>
            <w:r>
              <w:t xml:space="preserve"> Heart of Doha</w:t>
            </w:r>
            <w:r w:rsidR="00FA2A24">
              <w:t xml:space="preserve">. </w:t>
            </w:r>
            <w:r>
              <w:t>Ndia-Airline Operation Facility Cp 65</w:t>
            </w:r>
            <w:r w:rsidR="00FA2A24">
              <w:t>.</w:t>
            </w:r>
            <w:r>
              <w:t xml:space="preserve"> Doha</w:t>
            </w:r>
            <w:r w:rsidR="00FA2A24">
              <w:t xml:space="preserve"> </w:t>
            </w:r>
            <w:r>
              <w:t>Alunasa Project Vrcs Application, Alunasa Panel</w:t>
            </w:r>
          </w:p>
          <w:p w14:paraId="61906DC6" w14:textId="77777777" w:rsidR="00445A81" w:rsidRDefault="00445A81" w:rsidP="008C4652">
            <w:pPr>
              <w:pStyle w:val="Heading4"/>
            </w:pPr>
            <w:r w:rsidRPr="00BA2D96">
              <w:t>Location</w:t>
            </w:r>
            <w:r>
              <w:t>: Qatar</w:t>
            </w:r>
          </w:p>
          <w:p w14:paraId="7CD02EBA" w14:textId="77777777" w:rsidR="00445A81" w:rsidRDefault="00445A81" w:rsidP="008C4652">
            <w:pPr>
              <w:pStyle w:val="Heading4"/>
            </w:pPr>
            <w:r w:rsidRPr="00445A81">
              <w:t>June 2013 – August 2014</w:t>
            </w:r>
          </w:p>
          <w:p w14:paraId="599D81B1" w14:textId="77777777" w:rsidR="00445A81" w:rsidRPr="00633847" w:rsidRDefault="00445A81" w:rsidP="008C4652">
            <w:pPr>
              <w:pStyle w:val="Heading4"/>
            </w:pPr>
            <w:r>
              <w:t xml:space="preserve">Employer: </w:t>
            </w:r>
            <w:r w:rsidRPr="00445A81">
              <w:t>EIFS Qatar</w:t>
            </w:r>
          </w:p>
          <w:p w14:paraId="0A854157" w14:textId="77777777" w:rsidR="00573197" w:rsidRDefault="00573197" w:rsidP="00573197">
            <w:pPr>
              <w:pStyle w:val="Heading3"/>
              <w:ind w:left="0"/>
              <w:rPr>
                <w:color w:val="auto"/>
              </w:rPr>
            </w:pPr>
          </w:p>
          <w:p w14:paraId="35285882" w14:textId="77777777" w:rsidR="00573197" w:rsidRDefault="00445A81" w:rsidP="00573197">
            <w:pPr>
              <w:pStyle w:val="Heading3"/>
              <w:ind w:left="0"/>
              <w:rPr>
                <w:color w:val="auto"/>
              </w:rPr>
            </w:pPr>
            <w:r w:rsidRPr="002E7AED">
              <w:rPr>
                <w:color w:val="auto"/>
              </w:rPr>
              <w:lastRenderedPageBreak/>
              <w:t>Duties and Responsibilities</w:t>
            </w:r>
          </w:p>
          <w:p w14:paraId="67D84C04" w14:textId="77777777" w:rsidR="00445A81" w:rsidRDefault="00445A81" w:rsidP="00573197">
            <w:pPr>
              <w:pStyle w:val="ListParagraph"/>
              <w:numPr>
                <w:ilvl w:val="0"/>
                <w:numId w:val="31"/>
              </w:numPr>
            </w:pPr>
            <w:r>
              <w:t xml:space="preserve">Design and Drafting of Shop Drawings, exterior Insulation </w:t>
            </w:r>
            <w:r w:rsidR="008C4652">
              <w:t xml:space="preserve">&amp; </w:t>
            </w:r>
            <w:r>
              <w:t>Finishing System</w:t>
            </w:r>
            <w:r w:rsidR="008C4652">
              <w:t xml:space="preserve"> as per site condition.</w:t>
            </w:r>
          </w:p>
          <w:p w14:paraId="6FE918A8" w14:textId="77777777" w:rsidR="008C4652" w:rsidRDefault="008C4652" w:rsidP="008C4652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</w:t>
            </w:r>
          </w:p>
          <w:p w14:paraId="5C63D1C0" w14:textId="77777777" w:rsidR="008C4652" w:rsidRDefault="008C4652" w:rsidP="008C4652">
            <w:pPr>
              <w:pStyle w:val="ListParagraph"/>
              <w:ind w:left="806"/>
            </w:pPr>
            <w:r>
              <w:t>and EIFS Standards.</w:t>
            </w:r>
          </w:p>
          <w:p w14:paraId="7C72A22A" w14:textId="77777777" w:rsidR="008C4652" w:rsidRDefault="008C4652" w:rsidP="008C4652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54C42948" w14:textId="77777777" w:rsidR="008C4652" w:rsidRDefault="008C4652" w:rsidP="008C4652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client.</w:t>
            </w:r>
          </w:p>
          <w:p w14:paraId="04708B19" w14:textId="77777777" w:rsidR="008C4652" w:rsidRPr="008C4652" w:rsidRDefault="009F6A07" w:rsidP="00FA2A24">
            <w:pPr>
              <w:pStyle w:val="Heading4"/>
              <w:ind w:left="0"/>
              <w:jc w:val="both"/>
            </w:pPr>
            <w:r w:rsidRPr="008C4652">
              <w:t>Position Title: Sr. Cad Technician</w:t>
            </w:r>
          </w:p>
          <w:p w14:paraId="6C94ECAF" w14:textId="77777777" w:rsidR="008C4652" w:rsidRPr="008C4652" w:rsidRDefault="009F6A07" w:rsidP="00FA2A24">
            <w:pPr>
              <w:pStyle w:val="Heading4"/>
              <w:ind w:left="0"/>
              <w:jc w:val="both"/>
            </w:pPr>
            <w:r w:rsidRPr="008C4652">
              <w:t>Project Name: Ras Gas-Id Services for Existing Facility</w:t>
            </w:r>
            <w:r w:rsidR="00FA2A24">
              <w:t xml:space="preserve">. </w:t>
            </w:r>
            <w:r>
              <w:t xml:space="preserve">  </w:t>
            </w:r>
            <w:r w:rsidRPr="008C4652">
              <w:t>Audit Bureau Hq V0 1 Redesign of Comber</w:t>
            </w:r>
            <w:r w:rsidR="00FA2A24">
              <w:t>.</w:t>
            </w:r>
            <w:r w:rsidRPr="008C4652">
              <w:t xml:space="preserve"> </w:t>
            </w:r>
            <w:r w:rsidR="00FA2A24">
              <w:t xml:space="preserve"> </w:t>
            </w:r>
            <w:r w:rsidRPr="008C4652">
              <w:t>Ndia Airline Operation Facilities End User</w:t>
            </w:r>
            <w:r w:rsidR="00FA2A24">
              <w:t>.</w:t>
            </w:r>
            <w:r>
              <w:t xml:space="preserve">  </w:t>
            </w:r>
            <w:r w:rsidRPr="008C4652">
              <w:t>Ndia Package 18-Qcd Submission</w:t>
            </w:r>
            <w:r w:rsidR="00FA2A24">
              <w:t>.</w:t>
            </w:r>
            <w:r>
              <w:t xml:space="preserve">  </w:t>
            </w:r>
            <w:r w:rsidRPr="008C4652">
              <w:t xml:space="preserve">Ndia Cp51 </w:t>
            </w:r>
            <w:r w:rsidR="00FA2A24">
              <w:t>c</w:t>
            </w:r>
            <w:r w:rsidR="00FA2A24" w:rsidRPr="008C4652">
              <w:t xml:space="preserve">oncourse </w:t>
            </w:r>
            <w:r w:rsidR="00FA2A24">
              <w:t>A</w:t>
            </w:r>
            <w:r w:rsidRPr="008C4652">
              <w:t>+B North Node</w:t>
            </w:r>
            <w:r w:rsidR="00FA2A24">
              <w:t>.</w:t>
            </w:r>
            <w:r>
              <w:t xml:space="preserve">  </w:t>
            </w:r>
            <w:r w:rsidRPr="008C4652">
              <w:t>Qstp Solar Testing Facility</w:t>
            </w:r>
            <w:r w:rsidR="00FA2A24">
              <w:t xml:space="preserve">. </w:t>
            </w:r>
            <w:r>
              <w:t xml:space="preserve">  </w:t>
            </w:r>
            <w:r w:rsidRPr="008C4652">
              <w:t>Al-Khor Community Housing Qatar Design</w:t>
            </w:r>
            <w:r w:rsidR="00FA2A24">
              <w:t xml:space="preserve">. </w:t>
            </w:r>
            <w:r w:rsidRPr="008C4652">
              <w:t>Kettanah, Substation</w:t>
            </w:r>
            <w:r w:rsidR="00FA2A24">
              <w:t xml:space="preserve">. </w:t>
            </w:r>
            <w:r w:rsidRPr="008C4652">
              <w:t>Ndia Road to Staff Access Control Point</w:t>
            </w:r>
            <w:r w:rsidR="00FA2A24">
              <w:t>.</w:t>
            </w:r>
            <w:r w:rsidRPr="008C4652">
              <w:t>The Pearl Porto Arabia 3a &amp; 3b Redesign</w:t>
            </w:r>
            <w:r w:rsidR="00FA2A24">
              <w:t xml:space="preserve">. </w:t>
            </w:r>
            <w:r w:rsidRPr="008C4652">
              <w:t>Regent Hotel Doha I.D. Works</w:t>
            </w:r>
            <w:r w:rsidR="00FA2A24">
              <w:t xml:space="preserve">. </w:t>
            </w:r>
            <w:r w:rsidRPr="008C4652">
              <w:t>The Pearl Viva Bahria Plots 21 &amp; 22</w:t>
            </w:r>
            <w:r w:rsidR="00FA2A24">
              <w:t xml:space="preserve">. </w:t>
            </w:r>
            <w:r w:rsidRPr="008C4652">
              <w:t>Remodeling Impatient Dialysis</w:t>
            </w:r>
            <w:r w:rsidR="00FA2A24">
              <w:t xml:space="preserve">. </w:t>
            </w:r>
            <w:r w:rsidRPr="008C4652">
              <w:t>Refurbishment Central Food Laboratory</w:t>
            </w:r>
            <w:r w:rsidR="00FA2A24">
              <w:t xml:space="preserve">. </w:t>
            </w:r>
            <w:r w:rsidRPr="008C4652">
              <w:t>Ndia Staff Access Control Facility</w:t>
            </w:r>
            <w:r w:rsidR="00FA2A24">
              <w:t xml:space="preserve">. </w:t>
            </w:r>
            <w:r w:rsidRPr="008C4652">
              <w:t>Ndia New International Airport</w:t>
            </w:r>
            <w:r w:rsidR="00FA2A24">
              <w:t xml:space="preserve">. </w:t>
            </w:r>
            <w:r w:rsidRPr="008C4652">
              <w:t>The Pearl Porto Arabia</w:t>
            </w:r>
            <w:r w:rsidR="00FA2A24">
              <w:t xml:space="preserve">. </w:t>
            </w:r>
            <w:r w:rsidRPr="008C4652">
              <w:t>The Pearl Abraj Quartier</w:t>
            </w:r>
            <w:r w:rsidR="00FA2A24">
              <w:t xml:space="preserve">. </w:t>
            </w:r>
            <w:r w:rsidRPr="008C4652">
              <w:t>The Pearl Medina Centrale</w:t>
            </w:r>
            <w:r w:rsidR="00FA2A24">
              <w:t xml:space="preserve">. </w:t>
            </w:r>
            <w:r w:rsidRPr="008C4652">
              <w:t xml:space="preserve">The Grand </w:t>
            </w:r>
            <w:r w:rsidR="00FA2A24">
              <w:t xml:space="preserve">  </w:t>
            </w:r>
            <w:r w:rsidRPr="008C4652">
              <w:t>Wyndam Hotel</w:t>
            </w:r>
            <w:r w:rsidR="00FA2A24">
              <w:t xml:space="preserve">. </w:t>
            </w:r>
            <w:r w:rsidRPr="008C4652">
              <w:t>Barwa Financial District</w:t>
            </w:r>
          </w:p>
          <w:p w14:paraId="2848F507" w14:textId="77777777" w:rsidR="008C4652" w:rsidRPr="008C4652" w:rsidRDefault="009F6A07" w:rsidP="00FA2A24">
            <w:pPr>
              <w:pStyle w:val="Heading4"/>
              <w:ind w:left="0"/>
            </w:pPr>
            <w:r w:rsidRPr="008C4652">
              <w:t>Location: Qatar</w:t>
            </w:r>
          </w:p>
          <w:p w14:paraId="11ECE656" w14:textId="77777777" w:rsidR="009F6A07" w:rsidRDefault="009F6A07" w:rsidP="00FA2A24">
            <w:pPr>
              <w:pStyle w:val="Heading4"/>
              <w:ind w:left="0"/>
            </w:pPr>
            <w:r w:rsidRPr="009F6A07">
              <w:t>January 2007 - May 2013</w:t>
            </w:r>
          </w:p>
          <w:p w14:paraId="484D2E15" w14:textId="77777777" w:rsidR="008C4652" w:rsidRPr="008C4652" w:rsidRDefault="009F6A07" w:rsidP="00FA2A24">
            <w:pPr>
              <w:pStyle w:val="Heading4"/>
              <w:ind w:left="0"/>
            </w:pPr>
            <w:r w:rsidRPr="008C4652">
              <w:t xml:space="preserve">Employer: </w:t>
            </w:r>
            <w:r w:rsidRPr="009F6A07">
              <w:t>Keo International Consultants</w:t>
            </w:r>
          </w:p>
          <w:p w14:paraId="53EDC859" w14:textId="77777777" w:rsidR="008C4652" w:rsidRPr="002E7AED" w:rsidRDefault="008C4652" w:rsidP="00FA2A24">
            <w:pPr>
              <w:pStyle w:val="Heading3"/>
              <w:ind w:left="0"/>
              <w:rPr>
                <w:color w:val="auto"/>
              </w:rPr>
            </w:pPr>
            <w:r w:rsidRPr="002E7AED">
              <w:rPr>
                <w:color w:val="auto"/>
              </w:rPr>
              <w:t>Duties and Responsibilities</w:t>
            </w:r>
          </w:p>
          <w:p w14:paraId="642BEDAC" w14:textId="77777777" w:rsidR="009F6A07" w:rsidRDefault="009F6A07" w:rsidP="009F6A07">
            <w:pPr>
              <w:pStyle w:val="ListParagraph"/>
              <w:numPr>
                <w:ilvl w:val="0"/>
                <w:numId w:val="31"/>
              </w:numPr>
            </w:pPr>
            <w:r>
              <w:t>Participated in the preparation of various Drawings on Architectural, MEP, Structural and Civil works.</w:t>
            </w:r>
          </w:p>
          <w:p w14:paraId="0449DC8B" w14:textId="77777777" w:rsidR="008C4652" w:rsidRDefault="008C4652" w:rsidP="009F6A07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</w:t>
            </w:r>
          </w:p>
          <w:p w14:paraId="209E7A0B" w14:textId="77777777" w:rsidR="008C4652" w:rsidRDefault="008C4652" w:rsidP="009F6A07">
            <w:pPr>
              <w:pStyle w:val="ListParagraph"/>
              <w:ind w:left="806"/>
            </w:pPr>
            <w:r>
              <w:t xml:space="preserve">and </w:t>
            </w:r>
            <w:r w:rsidR="009F6A07">
              <w:t>KEO</w:t>
            </w:r>
            <w:r>
              <w:t xml:space="preserve"> Standards.</w:t>
            </w:r>
          </w:p>
          <w:p w14:paraId="7ABCBEA6" w14:textId="77777777" w:rsidR="008C4652" w:rsidRDefault="008C4652" w:rsidP="009F6A07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35EAF186" w14:textId="77777777" w:rsidR="008C4652" w:rsidRDefault="008C4652" w:rsidP="009F6A07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client.</w:t>
            </w:r>
          </w:p>
          <w:p w14:paraId="1140680A" w14:textId="77777777" w:rsidR="009F6A07" w:rsidRDefault="009F6A07" w:rsidP="00FA2A24">
            <w:pPr>
              <w:pStyle w:val="Heading4"/>
              <w:ind w:left="0"/>
              <w:jc w:val="both"/>
            </w:pPr>
            <w:r w:rsidRPr="00BA2D96">
              <w:t>Position Title</w:t>
            </w:r>
            <w:r>
              <w:t xml:space="preserve">: </w:t>
            </w:r>
            <w:r w:rsidRPr="009F6A07">
              <w:t>Cad Operator</w:t>
            </w:r>
          </w:p>
          <w:p w14:paraId="6EE4109C" w14:textId="77777777" w:rsidR="009F6A07" w:rsidRDefault="009F6A07" w:rsidP="00FA2A24">
            <w:pPr>
              <w:pStyle w:val="Heading4"/>
              <w:ind w:left="0"/>
              <w:jc w:val="both"/>
            </w:pPr>
            <w:r>
              <w:t xml:space="preserve"> </w:t>
            </w:r>
            <w:r w:rsidRPr="00BA2D96">
              <w:t>Project Name</w:t>
            </w:r>
            <w:r>
              <w:t>: Dubai International Airport (Extension) Dubai, Uae</w:t>
            </w:r>
            <w:r w:rsidR="00FA2A24">
              <w:t xml:space="preserve">. </w:t>
            </w:r>
            <w:r>
              <w:t xml:space="preserve"> </w:t>
            </w:r>
            <w:r w:rsidR="00F447A6">
              <w:t xml:space="preserve"> </w:t>
            </w:r>
            <w:r>
              <w:t xml:space="preserve">(Gsm) The Garden Shopping Mall </w:t>
            </w:r>
            <w:r w:rsidR="00FA2A24">
              <w:t xml:space="preserve">  </w:t>
            </w:r>
            <w:r>
              <w:t>Jebel Ali, Uae</w:t>
            </w:r>
            <w:r w:rsidR="00FA2A24">
              <w:t xml:space="preserve">. </w:t>
            </w:r>
            <w:r>
              <w:t xml:space="preserve"> </w:t>
            </w:r>
            <w:r w:rsidR="00F447A6">
              <w:t xml:space="preserve"> </w:t>
            </w:r>
            <w:r>
              <w:t>Dubai International Airport Expansion Project Dubai In-Ternational Airport Expansion Project</w:t>
            </w:r>
            <w:r w:rsidR="00FA2A24">
              <w:t xml:space="preserve">. </w:t>
            </w:r>
            <w:r>
              <w:t xml:space="preserve"> </w:t>
            </w:r>
            <w:r w:rsidR="00F447A6">
              <w:t xml:space="preserve"> </w:t>
            </w:r>
            <w:r>
              <w:t>(Phase 2) Terminal 3, Concourse 2 &amp; Car Park Dubai, Uae</w:t>
            </w:r>
          </w:p>
          <w:p w14:paraId="3E5E2DBA" w14:textId="77777777" w:rsidR="009F6A07" w:rsidRDefault="009F6A07" w:rsidP="00FA2A24">
            <w:pPr>
              <w:pStyle w:val="Heading4"/>
              <w:ind w:left="0"/>
            </w:pPr>
            <w:r w:rsidRPr="00BA2D96">
              <w:t>Location</w:t>
            </w:r>
            <w:r>
              <w:t>: Dubai Uae</w:t>
            </w:r>
          </w:p>
          <w:p w14:paraId="3E0D188E" w14:textId="77777777" w:rsidR="009F6A07" w:rsidRDefault="009F6A07" w:rsidP="00FA2A24">
            <w:pPr>
              <w:pStyle w:val="Heading4"/>
              <w:ind w:left="0"/>
            </w:pPr>
            <w:r w:rsidRPr="009F6A07">
              <w:t>May 2004 – June 2006</w:t>
            </w:r>
          </w:p>
          <w:p w14:paraId="1773CD37" w14:textId="77777777" w:rsidR="009F6A07" w:rsidRPr="00633847" w:rsidRDefault="009F6A07" w:rsidP="00FA2A24">
            <w:pPr>
              <w:pStyle w:val="Heading4"/>
              <w:ind w:left="0"/>
            </w:pPr>
            <w:r>
              <w:t xml:space="preserve">Employer: </w:t>
            </w:r>
            <w:r w:rsidRPr="009F6A07">
              <w:t>Seaco Co. Ltd, Mep Contractors</w:t>
            </w:r>
          </w:p>
          <w:p w14:paraId="50947159" w14:textId="77777777" w:rsidR="009F6A07" w:rsidRPr="00A35308" w:rsidRDefault="009F6A07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69CD5047" w14:textId="77777777" w:rsidR="009F6A07" w:rsidRDefault="009F6A07" w:rsidP="009F6A07">
            <w:pPr>
              <w:pStyle w:val="ListParagraph"/>
              <w:numPr>
                <w:ilvl w:val="0"/>
                <w:numId w:val="31"/>
              </w:numPr>
              <w:spacing w:before="0"/>
            </w:pPr>
            <w:r>
              <w:t xml:space="preserve">Participated in the preparation of various Drawings on MEP works. </w:t>
            </w:r>
          </w:p>
          <w:p w14:paraId="048D91AF" w14:textId="77777777" w:rsidR="009F6A07" w:rsidRDefault="009F6A07" w:rsidP="009F6A07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</w:t>
            </w:r>
          </w:p>
          <w:p w14:paraId="461A8A8A" w14:textId="77777777" w:rsidR="009F6A07" w:rsidRDefault="009F6A07" w:rsidP="009F6A07">
            <w:pPr>
              <w:pStyle w:val="ListParagraph"/>
              <w:ind w:left="806"/>
            </w:pPr>
            <w:r>
              <w:t>and SEACO Standards.</w:t>
            </w:r>
          </w:p>
          <w:p w14:paraId="0341B12B" w14:textId="77777777" w:rsidR="009F6A07" w:rsidRDefault="009F6A07" w:rsidP="009F6A07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0A367AB8" w14:textId="77777777" w:rsidR="009F6A07" w:rsidRDefault="009F6A07" w:rsidP="009F6A07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 and Engineers.</w:t>
            </w:r>
          </w:p>
          <w:p w14:paraId="670E8BE2" w14:textId="77777777" w:rsidR="00F447A6" w:rsidRDefault="00F447A6" w:rsidP="00F447A6">
            <w:pPr>
              <w:pStyle w:val="Heading4"/>
              <w:ind w:left="0"/>
            </w:pPr>
            <w:r>
              <w:t xml:space="preserve">  </w:t>
            </w:r>
            <w:r w:rsidRPr="00BA2D96">
              <w:t>Position Title</w:t>
            </w:r>
            <w:r>
              <w:t xml:space="preserve">: </w:t>
            </w:r>
            <w:r w:rsidRPr="00F447A6">
              <w:t>Cad Operator</w:t>
            </w:r>
          </w:p>
          <w:p w14:paraId="34193FEC" w14:textId="77777777" w:rsidR="00F447A6" w:rsidRDefault="00F447A6" w:rsidP="00F447A6">
            <w:pPr>
              <w:pStyle w:val="Heading4"/>
              <w:ind w:left="0"/>
            </w:pPr>
            <w:r>
              <w:t xml:space="preserve">  </w:t>
            </w:r>
            <w:r w:rsidRPr="00BA2D96">
              <w:t>Project Name</w:t>
            </w:r>
            <w:r>
              <w:t>: Second Bangkok International Airport Bangkok Thailand</w:t>
            </w:r>
          </w:p>
          <w:p w14:paraId="47B621B1" w14:textId="77777777" w:rsidR="00F447A6" w:rsidRDefault="00F447A6" w:rsidP="00F447A6">
            <w:pPr>
              <w:pStyle w:val="Heading4"/>
            </w:pPr>
            <w:r w:rsidRPr="00BA2D96">
              <w:t>Location</w:t>
            </w:r>
            <w:r>
              <w:t xml:space="preserve">: </w:t>
            </w:r>
            <w:r w:rsidRPr="00F447A6">
              <w:t>Bangkok Thailand</w:t>
            </w:r>
          </w:p>
          <w:p w14:paraId="31375ECA" w14:textId="77777777" w:rsidR="00F447A6" w:rsidRDefault="00F447A6" w:rsidP="00F447A6">
            <w:pPr>
              <w:pStyle w:val="Heading4"/>
            </w:pPr>
            <w:r w:rsidRPr="00F447A6">
              <w:t>August 2003 – March 2004</w:t>
            </w:r>
          </w:p>
          <w:p w14:paraId="343C3CE8" w14:textId="77777777" w:rsidR="00F447A6" w:rsidRPr="00633847" w:rsidRDefault="00F447A6" w:rsidP="00F447A6">
            <w:pPr>
              <w:pStyle w:val="Heading4"/>
            </w:pPr>
            <w:r>
              <w:t xml:space="preserve">Employer: </w:t>
            </w:r>
            <w:r w:rsidRPr="00F447A6">
              <w:t>Daidan Philippines Inc.</w:t>
            </w:r>
          </w:p>
          <w:p w14:paraId="05F95BBD" w14:textId="77777777" w:rsidR="00F447A6" w:rsidRPr="00A35308" w:rsidRDefault="00F447A6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4A4111C4" w14:textId="77777777" w:rsidR="00F447A6" w:rsidRDefault="00F447A6" w:rsidP="00F447A6">
            <w:pPr>
              <w:pStyle w:val="ListParagraph"/>
              <w:numPr>
                <w:ilvl w:val="0"/>
                <w:numId w:val="31"/>
              </w:numPr>
            </w:pPr>
            <w:r>
              <w:t xml:space="preserve">Participated in the preparation of various Drawings on MEP works. </w:t>
            </w:r>
          </w:p>
          <w:p w14:paraId="3D535735" w14:textId="77777777" w:rsidR="00F447A6" w:rsidRDefault="00F447A6" w:rsidP="00F447A6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</w:t>
            </w:r>
          </w:p>
          <w:p w14:paraId="41455F46" w14:textId="77777777" w:rsidR="00F447A6" w:rsidRDefault="00F447A6" w:rsidP="00F447A6">
            <w:pPr>
              <w:pStyle w:val="ListParagraph"/>
              <w:ind w:left="806"/>
            </w:pPr>
            <w:r>
              <w:t>and DAIDAN Standards.</w:t>
            </w:r>
          </w:p>
          <w:p w14:paraId="1D64E429" w14:textId="77777777" w:rsidR="00F447A6" w:rsidRDefault="00F447A6" w:rsidP="00F447A6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4291C9AB" w14:textId="77777777" w:rsidR="00F447A6" w:rsidRDefault="00F447A6" w:rsidP="00F447A6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Provide cutsheets drawing as required by the client and Engineers.</w:t>
            </w:r>
          </w:p>
          <w:p w14:paraId="6DF2779D" w14:textId="77777777" w:rsidR="00F447A6" w:rsidRDefault="00F447A6" w:rsidP="006B635A">
            <w:pPr>
              <w:pStyle w:val="Heading4"/>
              <w:ind w:left="0"/>
            </w:pPr>
            <w:r>
              <w:t xml:space="preserve">  </w:t>
            </w:r>
            <w:r w:rsidRPr="00BA2D96">
              <w:t>Position Title</w:t>
            </w:r>
            <w:r>
              <w:t xml:space="preserve">: </w:t>
            </w:r>
            <w:r w:rsidRPr="00F447A6">
              <w:t>Cad Operator</w:t>
            </w:r>
          </w:p>
          <w:p w14:paraId="09E3C1B7" w14:textId="77777777" w:rsidR="00F447A6" w:rsidRDefault="00F447A6" w:rsidP="006B635A">
            <w:pPr>
              <w:pStyle w:val="Heading4"/>
              <w:ind w:left="0"/>
            </w:pPr>
            <w:r>
              <w:t xml:space="preserve">  </w:t>
            </w:r>
            <w:r w:rsidRPr="00BA2D96">
              <w:t>Project Name</w:t>
            </w:r>
            <w:r>
              <w:t xml:space="preserve">: </w:t>
            </w:r>
            <w:r w:rsidRPr="00F447A6">
              <w:t>Caliraya</w:t>
            </w:r>
            <w:r w:rsidR="006B635A">
              <w:t>,</w:t>
            </w:r>
            <w:r w:rsidRPr="00F447A6">
              <w:t xml:space="preserve"> Botocan Hydro Power Rehabilitation Project.</w:t>
            </w:r>
          </w:p>
          <w:p w14:paraId="018B50BE" w14:textId="77777777" w:rsidR="00F447A6" w:rsidRDefault="00F447A6" w:rsidP="006B635A">
            <w:pPr>
              <w:pStyle w:val="Heading4"/>
            </w:pPr>
            <w:r w:rsidRPr="00BA2D96">
              <w:t>Location</w:t>
            </w:r>
            <w:r>
              <w:t xml:space="preserve">: </w:t>
            </w:r>
            <w:r w:rsidRPr="00F447A6">
              <w:t>Laguna Phil.</w:t>
            </w:r>
          </w:p>
          <w:p w14:paraId="58A53288" w14:textId="77777777" w:rsidR="00F447A6" w:rsidRDefault="00F447A6" w:rsidP="006B635A">
            <w:pPr>
              <w:pStyle w:val="Heading4"/>
            </w:pPr>
            <w:r w:rsidRPr="00F447A6">
              <w:t>August 2002 - December2003</w:t>
            </w:r>
          </w:p>
          <w:p w14:paraId="54907D5F" w14:textId="77777777" w:rsidR="00F447A6" w:rsidRPr="00633847" w:rsidRDefault="00F447A6" w:rsidP="006B635A">
            <w:pPr>
              <w:pStyle w:val="Heading4"/>
            </w:pPr>
            <w:r>
              <w:t xml:space="preserve">Employer: </w:t>
            </w:r>
            <w:r w:rsidRPr="00F447A6">
              <w:t>Impsa Construction Corp.</w:t>
            </w:r>
          </w:p>
          <w:p w14:paraId="46269561" w14:textId="77777777" w:rsidR="00F447A6" w:rsidRPr="00A35308" w:rsidRDefault="00F447A6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513D8B58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Participated in the preparation of various drawing on Civil,</w:t>
            </w:r>
          </w:p>
          <w:p w14:paraId="41179865" w14:textId="77777777" w:rsidR="006B635A" w:rsidRDefault="006B635A" w:rsidP="006B635A">
            <w:pPr>
              <w:pStyle w:val="ListParagraph"/>
              <w:ind w:left="806"/>
            </w:pPr>
            <w:r>
              <w:t>MEP, Structural and Architectural.</w:t>
            </w:r>
          </w:p>
          <w:p w14:paraId="413E23F9" w14:textId="77777777" w:rsidR="00F447A6" w:rsidRDefault="00F447A6" w:rsidP="006B635A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</w:t>
            </w:r>
            <w:r w:rsidR="006B635A">
              <w:t xml:space="preserve"> </w:t>
            </w:r>
            <w:r>
              <w:t xml:space="preserve">and </w:t>
            </w:r>
            <w:r w:rsidR="006B635A">
              <w:t>IMPSA</w:t>
            </w:r>
            <w:r>
              <w:t xml:space="preserve"> Standards.</w:t>
            </w:r>
          </w:p>
          <w:p w14:paraId="07F6D3AA" w14:textId="77777777" w:rsidR="00F447A6" w:rsidRDefault="00F447A6" w:rsidP="006B635A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2322C9D2" w14:textId="77777777" w:rsidR="00F447A6" w:rsidRDefault="00F447A6" w:rsidP="006B635A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 and Engineers.</w:t>
            </w:r>
          </w:p>
          <w:p w14:paraId="08A54573" w14:textId="77777777" w:rsidR="006B635A" w:rsidRDefault="006B635A" w:rsidP="006B635A">
            <w:pPr>
              <w:pStyle w:val="Heading4"/>
              <w:ind w:left="0"/>
            </w:pPr>
            <w:r>
              <w:t xml:space="preserve">  </w:t>
            </w:r>
            <w:r w:rsidRPr="00BA2D96">
              <w:t>Position Title</w:t>
            </w:r>
            <w:r>
              <w:t xml:space="preserve">: </w:t>
            </w:r>
            <w:r w:rsidRPr="00F447A6">
              <w:t>Cad Operator</w:t>
            </w:r>
          </w:p>
          <w:p w14:paraId="4765FD2E" w14:textId="77777777" w:rsidR="006B635A" w:rsidRDefault="006B635A" w:rsidP="006B635A">
            <w:pPr>
              <w:pStyle w:val="Heading4"/>
              <w:ind w:left="0"/>
            </w:pPr>
            <w:r>
              <w:t xml:space="preserve">  </w:t>
            </w:r>
            <w:r w:rsidRPr="00BA2D96">
              <w:t>Project Name</w:t>
            </w:r>
            <w:r>
              <w:t>: Mindanao Container Terminal Port (Mctp)</w:t>
            </w:r>
          </w:p>
          <w:p w14:paraId="2EAEB497" w14:textId="77777777" w:rsidR="006B635A" w:rsidRDefault="006B635A" w:rsidP="006B635A">
            <w:pPr>
              <w:pStyle w:val="Heading4"/>
              <w:ind w:left="0"/>
            </w:pPr>
            <w:r>
              <w:t xml:space="preserve">  Phividec Industrial Estate</w:t>
            </w:r>
            <w:r w:rsidRPr="00F447A6">
              <w:t>.</w:t>
            </w:r>
          </w:p>
          <w:p w14:paraId="7F52C763" w14:textId="77777777" w:rsidR="006B635A" w:rsidRDefault="006B635A" w:rsidP="006B635A">
            <w:pPr>
              <w:pStyle w:val="Heading4"/>
            </w:pPr>
            <w:r w:rsidRPr="00BA2D96">
              <w:t>Location</w:t>
            </w:r>
            <w:r>
              <w:t>: Cagayan De Oro Phil.</w:t>
            </w:r>
          </w:p>
          <w:p w14:paraId="25B82C8F" w14:textId="77777777" w:rsidR="006B635A" w:rsidRDefault="006B635A" w:rsidP="006B635A">
            <w:pPr>
              <w:pStyle w:val="Heading4"/>
            </w:pPr>
            <w:r w:rsidRPr="006B635A">
              <w:t>October 2000 - May 2001</w:t>
            </w:r>
          </w:p>
          <w:p w14:paraId="25922CB6" w14:textId="77777777" w:rsidR="006B635A" w:rsidRPr="00633847" w:rsidRDefault="006B635A" w:rsidP="006B635A">
            <w:pPr>
              <w:pStyle w:val="Heading4"/>
            </w:pPr>
            <w:r>
              <w:t xml:space="preserve">Employer: </w:t>
            </w:r>
            <w:r w:rsidRPr="006B635A">
              <w:t xml:space="preserve">Basic Technology &amp; Management Corporation     </w:t>
            </w:r>
          </w:p>
          <w:p w14:paraId="73CA15E2" w14:textId="77777777" w:rsidR="006B635A" w:rsidRPr="00A35308" w:rsidRDefault="006B635A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2AB68227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Participated in the preparation of various drawing on Civil,</w:t>
            </w:r>
          </w:p>
          <w:p w14:paraId="36ABE02B" w14:textId="77777777" w:rsidR="006B635A" w:rsidRDefault="006B635A" w:rsidP="006B635A">
            <w:pPr>
              <w:pStyle w:val="ListParagraph"/>
              <w:ind w:left="806"/>
            </w:pPr>
            <w:r>
              <w:t>MEP, Structural and Architectural.</w:t>
            </w:r>
          </w:p>
          <w:p w14:paraId="7AC3AED4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 and company Standards.</w:t>
            </w:r>
          </w:p>
          <w:p w14:paraId="4016F9B8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4C76E7AD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 and Engineers.</w:t>
            </w:r>
          </w:p>
          <w:p w14:paraId="08A2BDE7" w14:textId="77777777" w:rsidR="006B635A" w:rsidRDefault="006B635A" w:rsidP="006B635A">
            <w:pPr>
              <w:pStyle w:val="Heading4"/>
              <w:ind w:left="0"/>
            </w:pPr>
            <w:r w:rsidRPr="00BA2D96">
              <w:t>Position Title</w:t>
            </w:r>
            <w:r>
              <w:t xml:space="preserve">: </w:t>
            </w:r>
            <w:r w:rsidRPr="00F447A6">
              <w:t>Cad Operator</w:t>
            </w:r>
          </w:p>
          <w:p w14:paraId="665C0987" w14:textId="77777777" w:rsidR="006B635A" w:rsidRDefault="006B635A" w:rsidP="006B635A">
            <w:pPr>
              <w:pStyle w:val="Heading4"/>
              <w:ind w:left="0"/>
            </w:pPr>
            <w:r w:rsidRPr="00BA2D96">
              <w:t>Project Name</w:t>
            </w:r>
            <w:r>
              <w:t>: N.E.G. MICON A/S WIND TURBINE FARM PROJECT</w:t>
            </w:r>
            <w:r w:rsidR="00A35308">
              <w:t xml:space="preserve">. </w:t>
            </w:r>
            <w:r>
              <w:t xml:space="preserve"> PALAWAN WATER &amp; SANITATION PROJECT</w:t>
            </w:r>
            <w:r w:rsidR="00A35308">
              <w:t xml:space="preserve">. </w:t>
            </w:r>
            <w:r>
              <w:t xml:space="preserve"> HIGH SCHOOL BLDG.</w:t>
            </w:r>
            <w:r w:rsidR="00A35308">
              <w:t xml:space="preserve"> </w:t>
            </w:r>
            <w:r>
              <w:t xml:space="preserve"> NEW WELL FOR CULION WATER SUPPLY SYSTEM</w:t>
            </w:r>
            <w:r w:rsidR="00A35308">
              <w:t xml:space="preserve">. </w:t>
            </w:r>
            <w:r>
              <w:t xml:space="preserve"> BONIFACIO GLOBAL CITY (WATER, WASTEWATER &amp; DRAINAGE SERVICES)</w:t>
            </w:r>
            <w:r w:rsidR="00A35308">
              <w:t xml:space="preserve">. </w:t>
            </w:r>
            <w:r>
              <w:t>SBMA Power Component</w:t>
            </w:r>
          </w:p>
          <w:p w14:paraId="73E66C3D" w14:textId="77777777" w:rsidR="006B635A" w:rsidRDefault="006B635A" w:rsidP="006B635A">
            <w:pPr>
              <w:pStyle w:val="Heading4"/>
              <w:ind w:left="0"/>
            </w:pPr>
            <w:r>
              <w:t>SBMA</w:t>
            </w:r>
            <w:r w:rsidR="00A35308">
              <w:t xml:space="preserve">). </w:t>
            </w:r>
            <w:r>
              <w:t>Quingua Road Improvement</w:t>
            </w:r>
            <w:r w:rsidR="00A35308">
              <w:t xml:space="preserve">. </w:t>
            </w:r>
            <w:r>
              <w:t>Port Control Tower</w:t>
            </w:r>
            <w:r w:rsidR="00A35308">
              <w:t xml:space="preserve">. </w:t>
            </w:r>
            <w:r>
              <w:t>Power Distribution &amp; Street Lighting Syste</w:t>
            </w:r>
            <w:r w:rsidR="00A35308">
              <w:t xml:space="preserve">m. </w:t>
            </w:r>
            <w:r>
              <w:t>JAKA Splendido Country Club</w:t>
            </w:r>
            <w:r w:rsidR="00A35308">
              <w:t>.</w:t>
            </w:r>
            <w:r>
              <w:t xml:space="preserve"> Asian Terminal Inc</w:t>
            </w:r>
            <w:r w:rsidR="00A35308">
              <w:t xml:space="preserve">. </w:t>
            </w:r>
            <w:r w:rsidR="00FA2A24">
              <w:t xml:space="preserve"> </w:t>
            </w:r>
            <w:r>
              <w:t>Naia Terminal 2 Project</w:t>
            </w:r>
            <w:r w:rsidR="00A35308">
              <w:t xml:space="preserve">. </w:t>
            </w:r>
            <w:r>
              <w:t xml:space="preserve"> Northwest Leyte Road Improvement Project</w:t>
            </w:r>
            <w:r w:rsidR="00A35308">
              <w:t xml:space="preserve">. </w:t>
            </w:r>
            <w:r>
              <w:t xml:space="preserve"> Samal Island Development Project Mindanao</w:t>
            </w:r>
            <w:r w:rsidR="00A35308">
              <w:t xml:space="preserve">. </w:t>
            </w:r>
            <w:r>
              <w:t xml:space="preserve"> Mertopolitan And Suburban Rail Transport System</w:t>
            </w:r>
            <w:r w:rsidR="00A35308">
              <w:t xml:space="preserve">. </w:t>
            </w:r>
            <w:r>
              <w:t xml:space="preserve"> Calumpang River Embankment &amp; Promenade Park</w:t>
            </w:r>
            <w:r w:rsidR="00A35308">
              <w:t xml:space="preserve">. </w:t>
            </w:r>
            <w:r>
              <w:t xml:space="preserve">  Restoration of Naglagbong Park</w:t>
            </w:r>
            <w:r w:rsidR="00A35308">
              <w:t xml:space="preserve">. </w:t>
            </w:r>
            <w:r>
              <w:t xml:space="preserve"> Odiongan Small Hydroelectric Project</w:t>
            </w:r>
            <w:r w:rsidR="00A35308">
              <w:t xml:space="preserve">. </w:t>
            </w:r>
            <w:r>
              <w:t xml:space="preserve"> Spa Hotel Ternate, Cavite</w:t>
            </w:r>
            <w:r w:rsidR="00A35308">
              <w:t xml:space="preserve">. </w:t>
            </w:r>
            <w:r w:rsidR="00A35308" w:rsidRPr="00A35308">
              <w:t>Terrazas Del Sol Cavite</w:t>
            </w:r>
            <w:r w:rsidR="00A35308">
              <w:t xml:space="preserve">. </w:t>
            </w:r>
            <w:r>
              <w:t xml:space="preserve"> Palicpican Mira Hills Puerto Azul, Philippines</w:t>
            </w:r>
          </w:p>
          <w:p w14:paraId="69D34516" w14:textId="77777777" w:rsidR="006B635A" w:rsidRDefault="006B635A" w:rsidP="006B635A">
            <w:pPr>
              <w:pStyle w:val="Heading4"/>
              <w:ind w:left="0"/>
            </w:pPr>
            <w:r>
              <w:t xml:space="preserve"> </w:t>
            </w:r>
            <w:r w:rsidRPr="00BA2D96">
              <w:t>Location</w:t>
            </w:r>
            <w:r>
              <w:t>: Philippines</w:t>
            </w:r>
          </w:p>
          <w:p w14:paraId="690E509B" w14:textId="77777777" w:rsidR="006B635A" w:rsidRDefault="00FA2A24" w:rsidP="00FA2A24">
            <w:pPr>
              <w:pStyle w:val="Heading4"/>
              <w:ind w:left="0"/>
            </w:pPr>
            <w:r>
              <w:t xml:space="preserve"> </w:t>
            </w:r>
            <w:r w:rsidR="006B635A" w:rsidRPr="006B635A">
              <w:t>June 1993 - October 2000</w:t>
            </w:r>
          </w:p>
          <w:p w14:paraId="65372E90" w14:textId="77777777" w:rsidR="006B635A" w:rsidRPr="00633847" w:rsidRDefault="00FA2A24" w:rsidP="00FA2A24">
            <w:pPr>
              <w:pStyle w:val="Heading4"/>
              <w:ind w:left="0"/>
            </w:pPr>
            <w:r>
              <w:t xml:space="preserve"> </w:t>
            </w:r>
            <w:r w:rsidR="006B635A">
              <w:t xml:space="preserve">Employer: </w:t>
            </w:r>
            <w:r w:rsidR="006B635A" w:rsidRPr="006B635A">
              <w:t>Engineering and Development Corporation of The Philippines</w:t>
            </w:r>
          </w:p>
          <w:p w14:paraId="11022581" w14:textId="77777777" w:rsidR="006B635A" w:rsidRPr="00A35308" w:rsidRDefault="006B635A" w:rsidP="00A35308">
            <w:pPr>
              <w:pStyle w:val="Heading3"/>
              <w:jc w:val="both"/>
              <w:rPr>
                <w:color w:val="auto"/>
              </w:rPr>
            </w:pPr>
            <w:r w:rsidRPr="00A35308">
              <w:rPr>
                <w:color w:val="auto"/>
              </w:rPr>
              <w:t>Duties and Responsibilities</w:t>
            </w:r>
          </w:p>
          <w:p w14:paraId="1A657B84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Participated in the preparation of various drawing on Civil,</w:t>
            </w:r>
          </w:p>
          <w:p w14:paraId="42402C87" w14:textId="77777777" w:rsidR="006B635A" w:rsidRDefault="006B635A" w:rsidP="006B635A">
            <w:pPr>
              <w:pStyle w:val="ListParagraph"/>
              <w:ind w:left="806"/>
            </w:pPr>
            <w:r>
              <w:t>MEP, Structural and Architectural.</w:t>
            </w:r>
          </w:p>
          <w:p w14:paraId="32F90C03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Checking all prepared drawings in accordance with the client standards and company Standards.</w:t>
            </w:r>
          </w:p>
          <w:p w14:paraId="174EA82F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Incorporating comments coming from lead engineers and client’s comments.</w:t>
            </w:r>
          </w:p>
          <w:p w14:paraId="3F96C56D" w14:textId="77777777" w:rsidR="006B635A" w:rsidRDefault="006B635A" w:rsidP="006B635A">
            <w:pPr>
              <w:pStyle w:val="ListParagraph"/>
              <w:numPr>
                <w:ilvl w:val="0"/>
                <w:numId w:val="31"/>
              </w:numPr>
            </w:pPr>
            <w:r>
              <w:t>Provide cutsheets drawing as required by the client and Engineers.</w:t>
            </w:r>
          </w:p>
          <w:p w14:paraId="1620C2D6" w14:textId="77777777" w:rsidR="008C4652" w:rsidRDefault="008C4652" w:rsidP="009F6A07"/>
          <w:p w14:paraId="01DF563A" w14:textId="77777777" w:rsidR="00573197" w:rsidRDefault="00573197" w:rsidP="009F6A07"/>
          <w:p w14:paraId="6FFB914F" w14:textId="77777777" w:rsidR="00A35308" w:rsidRDefault="00A35308" w:rsidP="008C4652">
            <w:pPr>
              <w:rPr>
                <w:rFonts w:asciiTheme="majorHAnsi" w:hAnsiTheme="majorHAnsi" w:cs="Arial"/>
                <w:color w:val="0052CC" w:themeColor="accent3"/>
                <w:kern w:val="32"/>
                <w:sz w:val="23"/>
                <w:szCs w:val="20"/>
              </w:rPr>
            </w:pPr>
            <w:r w:rsidRPr="00A35308">
              <w:rPr>
                <w:rFonts w:asciiTheme="majorHAnsi" w:hAnsiTheme="majorHAnsi" w:cs="Arial"/>
                <w:color w:val="0052CC" w:themeColor="accent3"/>
                <w:kern w:val="32"/>
                <w:sz w:val="23"/>
                <w:szCs w:val="20"/>
              </w:rPr>
              <w:lastRenderedPageBreak/>
              <w:t>PERSONAL INFORMATION</w:t>
            </w:r>
          </w:p>
          <w:p w14:paraId="21028448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rPr>
                <w:rFonts w:asciiTheme="majorHAnsi" w:hAnsiTheme="majorHAnsi" w:cs="Arial"/>
                <w:color w:val="auto"/>
                <w:kern w:val="32"/>
                <w:sz w:val="23"/>
                <w:szCs w:val="20"/>
              </w:rPr>
              <w:t>E-</w:t>
            </w:r>
            <w:r w:rsidRPr="00573197">
              <w:t>Mail Add</w:t>
            </w:r>
            <w:r>
              <w:t xml:space="preserve">: </w:t>
            </w:r>
            <w:r w:rsidRPr="00573197">
              <w:t>erbi.barrozo@yahoo.com</w:t>
            </w:r>
          </w:p>
          <w:p w14:paraId="78997D05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Mobile No.</w:t>
            </w:r>
            <w:r>
              <w:t xml:space="preserve">: </w:t>
            </w:r>
            <w:r w:rsidRPr="00573197">
              <w:t>+974 50238418</w:t>
            </w:r>
          </w:p>
          <w:p w14:paraId="335E11DE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Address</w:t>
            </w:r>
            <w:r>
              <w:t xml:space="preserve">: </w:t>
            </w:r>
            <w:r w:rsidRPr="00573197">
              <w:t>Bldg. 8, Ahmed Bin Hanbal St. Zone 45, St. 776, Matar Qadeem</w:t>
            </w:r>
          </w:p>
          <w:p w14:paraId="3AE03E9A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Passport No.</w:t>
            </w:r>
            <w:r>
              <w:t xml:space="preserve">: </w:t>
            </w:r>
            <w:r w:rsidRPr="00573197">
              <w:t>P9831708A</w:t>
            </w:r>
          </w:p>
          <w:p w14:paraId="47CE6253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Issue Date</w:t>
            </w:r>
            <w:r>
              <w:t xml:space="preserve">: </w:t>
            </w:r>
            <w:r w:rsidRPr="00573197">
              <w:t>December 06, 2018</w:t>
            </w:r>
          </w:p>
          <w:p w14:paraId="539EF5D3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Expiration Date</w:t>
            </w:r>
            <w:r>
              <w:t xml:space="preserve">: </w:t>
            </w:r>
            <w:r w:rsidRPr="00573197">
              <w:t>December 05, 2028</w:t>
            </w:r>
          </w:p>
          <w:p w14:paraId="14497A2B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Profession</w:t>
            </w:r>
            <w:r>
              <w:t xml:space="preserve">: </w:t>
            </w:r>
            <w:r w:rsidRPr="00573197">
              <w:t>ARCHITECT</w:t>
            </w:r>
            <w:r>
              <w:t xml:space="preserve"> </w:t>
            </w:r>
          </w:p>
          <w:p w14:paraId="61E08748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Height</w:t>
            </w:r>
            <w:r>
              <w:t xml:space="preserve">: </w:t>
            </w:r>
            <w:r w:rsidRPr="00573197">
              <w:t>5’7”</w:t>
            </w:r>
          </w:p>
          <w:p w14:paraId="7DB2AFD1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Civil Status</w:t>
            </w:r>
            <w:r>
              <w:t xml:space="preserve">: </w:t>
            </w:r>
            <w:r w:rsidRPr="00573197">
              <w:t>Married</w:t>
            </w:r>
          </w:p>
          <w:p w14:paraId="4B0FDCE3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Nationality</w:t>
            </w:r>
            <w:r>
              <w:t xml:space="preserve">: </w:t>
            </w:r>
            <w:r w:rsidRPr="00573197">
              <w:t>Filipino</w:t>
            </w:r>
          </w:p>
          <w:p w14:paraId="3A99C2F6" w14:textId="77777777" w:rsidR="00573197" w:rsidRPr="00573197" w:rsidRDefault="00573197" w:rsidP="00573197">
            <w:pPr>
              <w:pStyle w:val="ListParagraph"/>
              <w:numPr>
                <w:ilvl w:val="0"/>
                <w:numId w:val="31"/>
              </w:numPr>
            </w:pPr>
            <w:r w:rsidRPr="00573197">
              <w:t>Religion</w:t>
            </w:r>
            <w:r>
              <w:t xml:space="preserve">: </w:t>
            </w:r>
            <w:r w:rsidRPr="00573197">
              <w:t>Catholic</w:t>
            </w:r>
          </w:p>
          <w:p w14:paraId="37D930AF" w14:textId="77777777" w:rsidR="00E565C4" w:rsidRPr="00BA2D96" w:rsidRDefault="00E565C4" w:rsidP="00573197">
            <w:pPr>
              <w:pStyle w:val="ListParagraph"/>
              <w:ind w:left="806"/>
            </w:pPr>
          </w:p>
        </w:tc>
      </w:tr>
      <w:tr w:rsidR="007E3C4A" w14:paraId="0F756838" w14:textId="77777777" w:rsidTr="00FA2A24">
        <w:trPr>
          <w:trHeight w:val="42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/>
            <w:shd w:val="clear" w:color="auto" w:fill="auto"/>
            <w:vAlign w:val="top"/>
          </w:tcPr>
          <w:p w14:paraId="444E6B41" w14:textId="77777777" w:rsidR="002E78C1" w:rsidRDefault="002E78C1" w:rsidP="00BA2D96"/>
        </w:tc>
      </w:tr>
      <w:tr w:rsidR="007E3C4A" w14:paraId="7DCB9AB9" w14:textId="77777777" w:rsidTr="00FA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/>
            <w:shd w:val="clear" w:color="auto" w:fill="auto"/>
            <w:vAlign w:val="top"/>
          </w:tcPr>
          <w:p w14:paraId="262BEA63" w14:textId="77777777" w:rsidR="002E78C1" w:rsidRDefault="002E78C1" w:rsidP="00BA2D96"/>
        </w:tc>
      </w:tr>
      <w:tr w:rsidR="007E3C4A" w14:paraId="7F02D770" w14:textId="77777777" w:rsidTr="00FA2A24">
        <w:trPr>
          <w:trHeight w:val="42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/>
            <w:shd w:val="clear" w:color="auto" w:fill="auto"/>
            <w:vAlign w:val="top"/>
          </w:tcPr>
          <w:p w14:paraId="06FBA558" w14:textId="77777777" w:rsidR="002E78C1" w:rsidRDefault="002E78C1" w:rsidP="00BA2D96"/>
        </w:tc>
      </w:tr>
      <w:tr w:rsidR="007E3C4A" w14:paraId="1BF41029" w14:textId="77777777" w:rsidTr="00FA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/>
            <w:shd w:val="clear" w:color="auto" w:fill="auto"/>
            <w:vAlign w:val="top"/>
          </w:tcPr>
          <w:p w14:paraId="2B0FE5EA" w14:textId="77777777" w:rsidR="002E78C1" w:rsidRDefault="002E78C1" w:rsidP="00BA2D96"/>
        </w:tc>
      </w:tr>
      <w:tr w:rsidR="007E3C4A" w14:paraId="520C184F" w14:textId="77777777" w:rsidTr="00FA2A24">
        <w:trPr>
          <w:trHeight w:val="42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/>
            <w:shd w:val="clear" w:color="auto" w:fill="auto"/>
            <w:vAlign w:val="top"/>
          </w:tcPr>
          <w:p w14:paraId="7D1CB9AD" w14:textId="77777777" w:rsidR="002E78C1" w:rsidRDefault="002E78C1" w:rsidP="00BA2D96"/>
        </w:tc>
      </w:tr>
      <w:tr w:rsidR="007E3C4A" w14:paraId="5F72FC2A" w14:textId="77777777" w:rsidTr="00FA2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  <w:vMerge/>
            <w:shd w:val="clear" w:color="auto" w:fill="auto"/>
            <w:vAlign w:val="top"/>
          </w:tcPr>
          <w:p w14:paraId="350D6F48" w14:textId="77777777" w:rsidR="002E78C1" w:rsidRDefault="002E78C1" w:rsidP="00BA2D96"/>
        </w:tc>
      </w:tr>
    </w:tbl>
    <w:p w14:paraId="5940BD62" w14:textId="77777777" w:rsidR="005B3441" w:rsidRPr="00573197" w:rsidRDefault="00573197" w:rsidP="00573197">
      <w:pPr>
        <w:spacing w:before="40"/>
        <w:ind w:left="86"/>
        <w:rPr>
          <w:rFonts w:asciiTheme="majorHAnsi" w:hAnsiTheme="majorHAnsi" w:cs="Arial"/>
          <w:color w:val="0052CC" w:themeColor="accent3"/>
          <w:kern w:val="32"/>
          <w:sz w:val="23"/>
          <w:szCs w:val="20"/>
        </w:rPr>
      </w:pPr>
      <w:r w:rsidRPr="00573197">
        <w:rPr>
          <w:rFonts w:asciiTheme="majorHAnsi" w:hAnsiTheme="majorHAnsi" w:cs="Arial"/>
          <w:color w:val="0052CC" w:themeColor="accent3"/>
          <w:kern w:val="32"/>
          <w:sz w:val="23"/>
          <w:szCs w:val="20"/>
        </w:rPr>
        <w:lastRenderedPageBreak/>
        <w:t>TRAININGS &amp; SEMINARS</w:t>
      </w:r>
    </w:p>
    <w:p w14:paraId="23AE488C" w14:textId="77777777" w:rsidR="00573197" w:rsidRPr="00573197" w:rsidRDefault="00573197" w:rsidP="00573197">
      <w:pPr>
        <w:pStyle w:val="ListParagraph"/>
        <w:numPr>
          <w:ilvl w:val="0"/>
          <w:numId w:val="32"/>
        </w:numPr>
        <w:spacing w:line="240" w:lineRule="auto"/>
        <w:rPr>
          <w:b/>
          <w:bCs/>
        </w:rPr>
      </w:pPr>
      <w:r w:rsidRPr="00573197">
        <w:rPr>
          <w:b/>
          <w:bCs/>
        </w:rPr>
        <w:t>Computer Orientation Seminar Basic AutoCad</w:t>
      </w:r>
    </w:p>
    <w:p w14:paraId="7021E492" w14:textId="77777777" w:rsidR="00573197" w:rsidRDefault="00573197" w:rsidP="00573197">
      <w:pPr>
        <w:spacing w:line="240" w:lineRule="auto"/>
        <w:ind w:firstLine="720"/>
      </w:pPr>
      <w:r>
        <w:t>Engineering and Development Corporation of the Philippines (EDCOP)</w:t>
      </w:r>
    </w:p>
    <w:p w14:paraId="5F4A9A57" w14:textId="77777777" w:rsidR="00573197" w:rsidRDefault="00573197" w:rsidP="00573197">
      <w:pPr>
        <w:spacing w:line="240" w:lineRule="auto"/>
        <w:ind w:firstLine="720"/>
      </w:pPr>
      <w:r>
        <w:t>JANUARY – APRIL 1995</w:t>
      </w:r>
    </w:p>
    <w:p w14:paraId="4C0FEB9F" w14:textId="77777777" w:rsidR="00573197" w:rsidRDefault="00573197" w:rsidP="00573197">
      <w:pPr>
        <w:spacing w:line="240" w:lineRule="auto"/>
      </w:pPr>
    </w:p>
    <w:p w14:paraId="19CF21CF" w14:textId="77777777" w:rsidR="00573197" w:rsidRPr="00573197" w:rsidRDefault="00573197" w:rsidP="00573197">
      <w:pPr>
        <w:pStyle w:val="ListParagraph"/>
        <w:numPr>
          <w:ilvl w:val="0"/>
          <w:numId w:val="32"/>
        </w:numPr>
        <w:spacing w:line="240" w:lineRule="auto"/>
        <w:rPr>
          <w:b/>
          <w:bCs/>
        </w:rPr>
      </w:pPr>
      <w:r w:rsidRPr="00573197">
        <w:rPr>
          <w:b/>
          <w:bCs/>
        </w:rPr>
        <w:t>Micro Station J</w:t>
      </w:r>
    </w:p>
    <w:p w14:paraId="3A50BD05" w14:textId="77777777" w:rsidR="00573197" w:rsidRDefault="00573197" w:rsidP="00573197">
      <w:pPr>
        <w:spacing w:line="240" w:lineRule="auto"/>
        <w:ind w:firstLine="720"/>
      </w:pPr>
      <w:r>
        <w:t>Netcor, Philippines</w:t>
      </w:r>
    </w:p>
    <w:p w14:paraId="467032D8" w14:textId="77777777" w:rsidR="001E6FCA" w:rsidRDefault="00573197" w:rsidP="00573197">
      <w:pPr>
        <w:spacing w:line="240" w:lineRule="auto"/>
        <w:ind w:firstLine="720"/>
      </w:pPr>
      <w:r>
        <w:t>APRIL 8 TO 15, 1997</w:t>
      </w:r>
    </w:p>
    <w:sectPr w:rsidR="001E6FCA" w:rsidSect="00BD0325">
      <w:headerReference w:type="default" r:id="rId12"/>
      <w:footerReference w:type="default" r:id="rId13"/>
      <w:pgSz w:w="11907" w:h="16839" w:code="9"/>
      <w:pgMar w:top="1440" w:right="1008" w:bottom="1144" w:left="100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6B5FE" w14:textId="77777777" w:rsidR="00C405EF" w:rsidRDefault="00C405EF" w:rsidP="00BA2D96">
      <w:r>
        <w:separator/>
      </w:r>
    </w:p>
  </w:endnote>
  <w:endnote w:type="continuationSeparator" w:id="0">
    <w:p w14:paraId="47A30F36" w14:textId="77777777" w:rsidR="00C405EF" w:rsidRDefault="00C405EF" w:rsidP="00BA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Arial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System Font Heavy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Open Sans Condensed 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Condensed">
    <w:altName w:val="Calibr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yo Gothic PlusN L">
    <w:altName w:val="MS Gothic"/>
    <w:panose1 w:val="00000000000000000000"/>
    <w:charset w:val="80"/>
    <w:family w:val="swiss"/>
    <w:notTrueType/>
    <w:pitch w:val="variable"/>
    <w:sig w:usb0="00000000" w:usb1="2AC71C10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ranklin Gothic Book" w:hAnsi="Franklin Gothic Book"/>
        <w:color w:val="000000" w:themeColor="text1"/>
        <w:sz w:val="16"/>
        <w:lang w:val="en-US"/>
      </w:rPr>
      <w:id w:val="192013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Franklin Gothic Book" w:hAnsi="Franklin Gothic Book"/>
            <w:color w:val="000000" w:themeColor="text1"/>
            <w:sz w:val="16"/>
            <w:lang w:val="en-US"/>
          </w:rPr>
          <w:id w:val="-87199955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7ED38CB" w14:textId="77777777" w:rsidR="00BD0325" w:rsidRDefault="00BD0325" w:rsidP="00BD0325">
            <w:pPr>
              <w:pStyle w:val="BodyText"/>
              <w:spacing w:line="14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5407" behindDoc="1" locked="0" layoutInCell="1" allowOverlap="1" wp14:anchorId="15A8A58A" wp14:editId="01E35D8D">
                      <wp:simplePos x="0" y="0"/>
                      <wp:positionH relativeFrom="page">
                        <wp:posOffset>2952115</wp:posOffset>
                      </wp:positionH>
                      <wp:positionV relativeFrom="page">
                        <wp:posOffset>10185107</wp:posOffset>
                      </wp:positionV>
                      <wp:extent cx="3154896" cy="200025"/>
                      <wp:effectExtent l="0" t="0" r="7620" b="3175"/>
                      <wp:wrapNone/>
                      <wp:docPr id="7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54896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64442" w14:textId="77777777" w:rsidR="00BD0325" w:rsidRDefault="00BD0325" w:rsidP="00BD0325">
                                  <w:pPr>
                                    <w:spacing w:before="20"/>
                                    <w:ind w:left="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B3349"/>
                                      <w:sz w:val="14"/>
                                    </w:rPr>
                                    <w:t>Parsons Controlled: Privacy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8A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2.45pt;margin-top:802pt;width:248.4pt;height:15.75pt;z-index:-2516510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" filled="f" stroked="f">
                      <v:path arrowok="t"/>
                      <v:textbox inset="0,0,0,0">
                        <w:txbxContent>
                          <w:p w14:paraId="61D64442" w14:textId="77777777" w:rsidR="00BD0325" w:rsidRDefault="00BD0325" w:rsidP="00BD0325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B3349"/>
                                <w:sz w:val="14"/>
                              </w:rPr>
                              <w:t>Parsons Controlled: Privacy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59" behindDoc="1" locked="0" layoutInCell="1" allowOverlap="1" wp14:anchorId="0A88A977" wp14:editId="37D9F966">
                      <wp:simplePos x="0" y="0"/>
                      <wp:positionH relativeFrom="page">
                        <wp:posOffset>628356</wp:posOffset>
                      </wp:positionH>
                      <wp:positionV relativeFrom="page">
                        <wp:posOffset>10213145</wp:posOffset>
                      </wp:positionV>
                      <wp:extent cx="2260209" cy="212725"/>
                      <wp:effectExtent l="0" t="0" r="635" b="3175"/>
                      <wp:wrapNone/>
                      <wp:docPr id="7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60209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54671" w14:textId="219BAA61" w:rsidR="00BD0325" w:rsidRPr="00BD0325" w:rsidRDefault="00BD0325" w:rsidP="00BD0325">
                                  <w:pPr>
                                    <w:pStyle w:val="Heading6"/>
                                  </w:pPr>
                                  <w:r w:rsidRPr="00BD0325">
                                    <w:rPr>
                                      <w:rStyle w:val="Heading6Char"/>
                                      <w:b/>
                                      <w:bCs/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BD0325">
                                    <w:rPr>
                                      <w:rStyle w:val="Heading6Char"/>
                                      <w:b/>
                                      <w:bCs/>
                                      <w:sz w:val="16"/>
                                      <w:szCs w:val="21"/>
                                    </w:rPr>
                                    <w:instrText xml:space="preserve"> STYLEREF  "Heading 1"  \* MERGEFORMAT </w:instrText>
                                  </w:r>
                                  <w:r w:rsidRPr="00BD0325">
                                    <w:rPr>
                                      <w:rStyle w:val="Heading6Char"/>
                                      <w:b/>
                                      <w:bCs/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59225D" w:rsidRPr="0059225D">
                                    <w:rPr>
                                      <w:rStyle w:val="Heading6Char"/>
                                      <w:noProof/>
                                      <w:sz w:val="16"/>
                                      <w:szCs w:val="21"/>
                                    </w:rPr>
                                    <w:t>ERBITO</w:t>
                                  </w:r>
                                  <w:r w:rsidR="0059225D">
                                    <w:rPr>
                                      <w:rStyle w:val="Heading6Char"/>
                                      <w:b/>
                                      <w:bCs/>
                                      <w:noProof/>
                                      <w:sz w:val="16"/>
                                      <w:szCs w:val="21"/>
                                    </w:rPr>
                                    <w:t xml:space="preserve"> T. BARROZO</w:t>
                                  </w:r>
                                  <w:r w:rsidRPr="00BD0325">
                                    <w:rPr>
                                      <w:rStyle w:val="Heading6Char"/>
                                      <w:b/>
                                      <w:bCs/>
                                      <w:sz w:val="16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14:paraId="60BC0F53" w14:textId="77777777" w:rsidR="00BD0325" w:rsidRDefault="00BD0325" w:rsidP="00BD0325">
                                  <w:pPr>
                                    <w:pStyle w:val="Heading6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8A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49.5pt;margin-top:804.2pt;width:177.95pt;height:16.75pt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" filled="f" stroked="f">
                      <v:path arrowok="t"/>
                      <v:textbox inset="0,0,0,0">
                        <w:txbxContent>
                          <w:p w14:paraId="13954671" w14:textId="219BAA61" w:rsidR="00BD0325" w:rsidRPr="00BD0325" w:rsidRDefault="00BD0325" w:rsidP="00BD0325">
                            <w:pPr>
                              <w:pStyle w:val="Heading6"/>
                            </w:pPr>
                            <w:r w:rsidRPr="00BD0325">
                              <w:rPr>
                                <w:rStyle w:val="Heading6Char"/>
                                <w:b/>
                                <w:bCs/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BD0325">
                              <w:rPr>
                                <w:rStyle w:val="Heading6Char"/>
                                <w:b/>
                                <w:bCs/>
                                <w:sz w:val="16"/>
                                <w:szCs w:val="21"/>
                              </w:rPr>
                              <w:instrText xml:space="preserve"> STYLEREF  "Heading 1"  \* MERGEFORMAT </w:instrText>
                            </w:r>
                            <w:r w:rsidRPr="00BD0325">
                              <w:rPr>
                                <w:rStyle w:val="Heading6Char"/>
                                <w:b/>
                                <w:bCs/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59225D" w:rsidRPr="0059225D">
                              <w:rPr>
                                <w:rStyle w:val="Heading6Char"/>
                                <w:noProof/>
                                <w:sz w:val="16"/>
                                <w:szCs w:val="21"/>
                              </w:rPr>
                              <w:t>ERBITO</w:t>
                            </w:r>
                            <w:r w:rsidR="0059225D">
                              <w:rPr>
                                <w:rStyle w:val="Heading6Char"/>
                                <w:b/>
                                <w:bCs/>
                                <w:noProof/>
                                <w:sz w:val="16"/>
                                <w:szCs w:val="21"/>
                              </w:rPr>
                              <w:t xml:space="preserve"> T. BARROZO</w:t>
                            </w:r>
                            <w:r w:rsidRPr="00BD0325">
                              <w:rPr>
                                <w:rStyle w:val="Heading6Char"/>
                                <w:b/>
                                <w:bCs/>
                                <w:sz w:val="16"/>
                                <w:szCs w:val="21"/>
                              </w:rPr>
                              <w:fldChar w:fldCharType="end"/>
                            </w:r>
                          </w:p>
                          <w:p w14:paraId="60BC0F53" w14:textId="77777777" w:rsidR="00BD0325" w:rsidRDefault="00BD0325" w:rsidP="00BD0325">
                            <w:pPr>
                              <w:pStyle w:val="Heading6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3" behindDoc="1" locked="0" layoutInCell="1" allowOverlap="1" wp14:anchorId="40418D3F" wp14:editId="2DD47438">
                      <wp:simplePos x="0" y="0"/>
                      <wp:positionH relativeFrom="page">
                        <wp:posOffset>7034530</wp:posOffset>
                      </wp:positionH>
                      <wp:positionV relativeFrom="page">
                        <wp:posOffset>10213340</wp:posOffset>
                      </wp:positionV>
                      <wp:extent cx="135890" cy="140970"/>
                      <wp:effectExtent l="0" t="0" r="3810" b="11430"/>
                      <wp:wrapNone/>
                      <wp:docPr id="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1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03939F" w14:textId="77777777" w:rsidR="00BD0325" w:rsidRDefault="00BD0325" w:rsidP="00BD0325">
                                  <w:pPr>
                                    <w:spacing w:before="20"/>
                                    <w:ind w:left="60"/>
                                    <w:rPr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color w:val="1B3349"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2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8D3F" id="Text Box 2" o:spid="_x0000_s1028" type="#_x0000_t202" style="position:absolute;margin-left:553.9pt;margin-top:804.2pt;width:10.7pt;height:11.1pt;z-index:-251652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" filled="f" stroked="f">
                      <v:path arrowok="t"/>
                      <v:textbox inset="0,0,0,0">
                        <w:txbxContent>
                          <w:p w14:paraId="3503939F" w14:textId="77777777" w:rsidR="00BD0325" w:rsidRDefault="00BD0325" w:rsidP="00BD0325">
                            <w:pPr>
                              <w:spacing w:before="20"/>
                              <w:ind w:left="60"/>
                              <w:rPr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color w:val="1B3349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5" behindDoc="1" locked="0" layoutInCell="1" allowOverlap="1" wp14:anchorId="4A7B4303" wp14:editId="75C6AC8B">
                      <wp:simplePos x="0" y="0"/>
                      <wp:positionH relativeFrom="page">
                        <wp:posOffset>640080</wp:posOffset>
                      </wp:positionH>
                      <wp:positionV relativeFrom="page">
                        <wp:posOffset>10152561</wp:posOffset>
                      </wp:positionV>
                      <wp:extent cx="6492240" cy="0"/>
                      <wp:effectExtent l="0" t="0" r="0" b="0"/>
                      <wp:wrapNone/>
                      <wp:docPr id="7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1B33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A10B0" id="Line 4" o:spid="_x0000_s1026" style="position:absolute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799.4pt" to="561.6pt,7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" strokecolor="#1b3349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</w:p>
          <w:p w14:paraId="72A89ACF" w14:textId="77777777" w:rsidR="00163127" w:rsidRDefault="00000000" w:rsidP="00BD0325">
            <w:pPr>
              <w:pStyle w:val="Footer"/>
              <w:ind w:left="0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0091" w14:textId="77777777" w:rsidR="00C405EF" w:rsidRDefault="00C405EF" w:rsidP="00BA2D96">
      <w:r>
        <w:separator/>
      </w:r>
    </w:p>
  </w:footnote>
  <w:footnote w:type="continuationSeparator" w:id="0">
    <w:p w14:paraId="2849CF9A" w14:textId="77777777" w:rsidR="00C405EF" w:rsidRDefault="00C405EF" w:rsidP="00BA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A9C7" w14:textId="77777777" w:rsidR="00163127" w:rsidRDefault="00163127" w:rsidP="00BA2D96">
    <w:pPr>
      <w:pStyle w:val="Header"/>
    </w:pPr>
  </w:p>
  <w:p w14:paraId="0CE71A94" w14:textId="77777777" w:rsidR="00163127" w:rsidRPr="00D1562E" w:rsidRDefault="00BE5007" w:rsidP="00BA2D96">
    <w:pPr>
      <w:rPr>
        <w:rFonts w:eastAsia="Franklin Gothic Book"/>
      </w:rPr>
    </w:pPr>
    <w:r>
      <w:rPr>
        <w:noProof/>
      </w:rPr>
      <w:drawing>
        <wp:anchor distT="0" distB="0" distL="114300" distR="114300" simplePos="0" relativeHeight="251660287" behindDoc="1" locked="0" layoutInCell="1" allowOverlap="1" wp14:anchorId="3F32C7E6" wp14:editId="1A2B9966">
          <wp:simplePos x="0" y="0"/>
          <wp:positionH relativeFrom="margin">
            <wp:posOffset>5033010</wp:posOffset>
          </wp:positionH>
          <wp:positionV relativeFrom="page">
            <wp:posOffset>352425</wp:posOffset>
          </wp:positionV>
          <wp:extent cx="1403350" cy="287020"/>
          <wp:effectExtent l="0" t="0" r="6350" b="5080"/>
          <wp:wrapTopAndBottom/>
          <wp:docPr id="4" name="Graphic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st_mark_logo_gradient_void_sRGB_12.23.19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0C7D"/>
    <w:multiLevelType w:val="hybridMultilevel"/>
    <w:tmpl w:val="A0E2A5BC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D6472AA"/>
    <w:multiLevelType w:val="multilevel"/>
    <w:tmpl w:val="2B3E6298"/>
    <w:lvl w:ilvl="0">
      <w:start w:val="1"/>
      <w:numFmt w:val="decimal"/>
      <w:lvlText w:val="%1."/>
      <w:lvlJc w:val="right"/>
      <w:pPr>
        <w:ind w:left="720" w:hanging="173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92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52"/>
        </w:tabs>
        <w:ind w:left="1440" w:hanging="36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tabs>
          <w:tab w:val="num" w:pos="1872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22A07E2"/>
    <w:multiLevelType w:val="multilevel"/>
    <w:tmpl w:val="0994DCEE"/>
    <w:lvl w:ilvl="0">
      <w:start w:val="1"/>
      <w:numFmt w:val="bullet"/>
      <w:pStyle w:val="Bullets"/>
      <w:lvlText w:val=""/>
      <w:lvlJc w:val="left"/>
      <w:pPr>
        <w:tabs>
          <w:tab w:val="num" w:pos="432"/>
        </w:tabs>
        <w:ind w:left="432" w:hanging="259"/>
      </w:pPr>
      <w:rPr>
        <w:rFonts w:ascii="Symbol" w:hAnsi="Symbol" w:cs="Symbol" w:hint="default"/>
        <w:color w:val="00AEE6" w:themeColor="accent1"/>
        <w:sz w:val="20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  <w:color w:val="1B3349" w:themeColor="text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259"/>
      </w:pPr>
      <w:rPr>
        <w:rFonts w:ascii="Wingdings" w:hAnsi="Wingdings" w:hint="default"/>
        <w:color w:val="1B3349" w:themeColor="text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259"/>
      </w:pPr>
      <w:rPr>
        <w:rFonts w:ascii="Wingdings" w:hAnsi="Wingdings" w:hint="default"/>
        <w:color w:val="1B3349" w:themeColor="text2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259"/>
      </w:pPr>
      <w:rPr>
        <w:rFonts w:ascii="Wingdings" w:hAnsi="Wingdings" w:hint="default"/>
        <w:color w:val="1B3349" w:themeColor="text2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2592" w:hanging="259"/>
      </w:pPr>
      <w:rPr>
        <w:rFonts w:ascii="Wingdings" w:hAnsi="Wingdings" w:hint="default"/>
        <w:color w:val="1B3349" w:themeColor="text2"/>
      </w:rPr>
    </w:lvl>
    <w:lvl w:ilvl="6">
      <w:start w:val="1"/>
      <w:numFmt w:val="bullet"/>
      <w:lvlText w:val=""/>
      <w:lvlJc w:val="left"/>
      <w:pPr>
        <w:tabs>
          <w:tab w:val="num" w:pos="3024"/>
        </w:tabs>
        <w:ind w:left="3024" w:hanging="259"/>
      </w:pPr>
      <w:rPr>
        <w:rFonts w:ascii="Wingdings" w:hAnsi="Wingdings" w:hint="default"/>
        <w:color w:val="1B3349" w:themeColor="text2"/>
      </w:rPr>
    </w:lvl>
    <w:lvl w:ilvl="7">
      <w:start w:val="1"/>
      <w:numFmt w:val="bullet"/>
      <w:lvlText w:val=""/>
      <w:lvlJc w:val="left"/>
      <w:pPr>
        <w:tabs>
          <w:tab w:val="num" w:pos="3456"/>
        </w:tabs>
        <w:ind w:left="3456" w:hanging="259"/>
      </w:pPr>
      <w:rPr>
        <w:rFonts w:ascii="Wingdings" w:hAnsi="Wingdings" w:hint="default"/>
        <w:color w:val="1B3349" w:themeColor="text2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259"/>
      </w:pPr>
      <w:rPr>
        <w:rFonts w:ascii="Wingdings" w:hAnsi="Wingdings" w:hint="default"/>
        <w:color w:val="1B3349" w:themeColor="text2"/>
      </w:rPr>
    </w:lvl>
  </w:abstractNum>
  <w:abstractNum w:abstractNumId="3" w15:restartNumberingAfterBreak="0">
    <w:nsid w:val="12533164"/>
    <w:multiLevelType w:val="hybridMultilevel"/>
    <w:tmpl w:val="C12641BA"/>
    <w:lvl w:ilvl="0" w:tplc="C6D4422C">
      <w:start w:val="1"/>
      <w:numFmt w:val="bullet"/>
      <w:pStyle w:val="Bullet"/>
      <w:lvlText w:val=""/>
      <w:lvlJc w:val="left"/>
      <w:pPr>
        <w:ind w:left="540" w:hanging="360"/>
      </w:pPr>
      <w:rPr>
        <w:rFonts w:ascii="Wingdings" w:hAnsi="Wingdings" w:cs="Wingdings" w:hint="default"/>
        <w:color w:val="365F91"/>
        <w:sz w:val="28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4" w15:restartNumberingAfterBreak="0">
    <w:nsid w:val="1B8E4C68"/>
    <w:multiLevelType w:val="multilevel"/>
    <w:tmpl w:val="EB7C95DC"/>
    <w:styleLink w:val="ListStyle-Heading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E735F7C"/>
    <w:multiLevelType w:val="multilevel"/>
    <w:tmpl w:val="56A672E2"/>
    <w:styleLink w:val="ListStyle-Bullets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59"/>
      </w:pPr>
      <w:rPr>
        <w:rFonts w:ascii="Symbol" w:hAnsi="Symbol" w:hint="default"/>
        <w:color w:val="006892"/>
        <w:sz w:val="20"/>
      </w:rPr>
    </w:lvl>
    <w:lvl w:ilvl="1">
      <w:start w:val="1"/>
      <w:numFmt w:val="bullet"/>
      <w:lvlText w:val=""/>
      <w:lvlJc w:val="left"/>
      <w:pPr>
        <w:tabs>
          <w:tab w:val="num" w:pos="864"/>
        </w:tabs>
        <w:ind w:left="864" w:hanging="259"/>
      </w:pPr>
      <w:rPr>
        <w:rFonts w:ascii="Wingdings" w:hAnsi="Wingdings" w:hint="default"/>
        <w:color w:val="1B3349" w:themeColor="text2"/>
      </w:rPr>
    </w:lvl>
    <w:lvl w:ilvl="2">
      <w:start w:val="1"/>
      <w:numFmt w:val="bullet"/>
      <w:lvlText w:val=""/>
      <w:lvlJc w:val="left"/>
      <w:pPr>
        <w:tabs>
          <w:tab w:val="num" w:pos="1296"/>
        </w:tabs>
        <w:ind w:left="1296" w:hanging="259"/>
      </w:pPr>
      <w:rPr>
        <w:rFonts w:ascii="Wingdings" w:hAnsi="Wingdings" w:hint="default"/>
        <w:color w:val="1B3349" w:themeColor="text2"/>
      </w:rPr>
    </w:lvl>
    <w:lvl w:ilvl="3">
      <w:start w:val="1"/>
      <w:numFmt w:val="bullet"/>
      <w:lvlText w:val=""/>
      <w:lvlJc w:val="left"/>
      <w:pPr>
        <w:tabs>
          <w:tab w:val="num" w:pos="1728"/>
        </w:tabs>
        <w:ind w:left="1728" w:hanging="259"/>
      </w:pPr>
      <w:rPr>
        <w:rFonts w:ascii="Wingdings" w:hAnsi="Wingdings" w:hint="default"/>
        <w:color w:val="1B3349" w:themeColor="text2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259"/>
      </w:pPr>
      <w:rPr>
        <w:rFonts w:ascii="Wingdings" w:hAnsi="Wingdings" w:hint="default"/>
        <w:color w:val="1B3349" w:themeColor="text2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2592" w:hanging="259"/>
      </w:pPr>
      <w:rPr>
        <w:rFonts w:ascii="Wingdings" w:hAnsi="Wingdings" w:hint="default"/>
        <w:color w:val="1B3349" w:themeColor="text2"/>
      </w:rPr>
    </w:lvl>
    <w:lvl w:ilvl="6">
      <w:start w:val="1"/>
      <w:numFmt w:val="bullet"/>
      <w:lvlText w:val=""/>
      <w:lvlJc w:val="left"/>
      <w:pPr>
        <w:tabs>
          <w:tab w:val="num" w:pos="3024"/>
        </w:tabs>
        <w:ind w:left="3024" w:hanging="259"/>
      </w:pPr>
      <w:rPr>
        <w:rFonts w:ascii="Wingdings" w:hAnsi="Wingdings" w:hint="default"/>
        <w:color w:val="1B3349" w:themeColor="text2"/>
      </w:rPr>
    </w:lvl>
    <w:lvl w:ilvl="7">
      <w:start w:val="1"/>
      <w:numFmt w:val="bullet"/>
      <w:lvlText w:val=""/>
      <w:lvlJc w:val="left"/>
      <w:pPr>
        <w:tabs>
          <w:tab w:val="num" w:pos="3456"/>
        </w:tabs>
        <w:ind w:left="3456" w:hanging="259"/>
      </w:pPr>
      <w:rPr>
        <w:rFonts w:ascii="Wingdings" w:hAnsi="Wingdings" w:hint="default"/>
        <w:color w:val="1B3349" w:themeColor="text2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259"/>
      </w:pPr>
      <w:rPr>
        <w:rFonts w:ascii="Wingdings" w:hAnsi="Wingdings" w:hint="default"/>
        <w:color w:val="1B3349" w:themeColor="text2"/>
      </w:rPr>
    </w:lvl>
  </w:abstractNum>
  <w:abstractNum w:abstractNumId="6" w15:restartNumberingAfterBreak="0">
    <w:nsid w:val="22BF3EAB"/>
    <w:multiLevelType w:val="hybridMultilevel"/>
    <w:tmpl w:val="DE2AA8C4"/>
    <w:lvl w:ilvl="0" w:tplc="564AB370">
      <w:start w:val="1"/>
      <w:numFmt w:val="bullet"/>
      <w:pStyle w:val="TableBullet"/>
      <w:lvlText w:val=""/>
      <w:lvlJc w:val="left"/>
      <w:pPr>
        <w:ind w:left="1886" w:hanging="360"/>
      </w:pPr>
      <w:rPr>
        <w:rFonts w:ascii="Symbol" w:hAnsi="Symbol" w:hint="default"/>
        <w:color w:val="00AEE6" w:themeColor="accent1"/>
      </w:rPr>
    </w:lvl>
    <w:lvl w:ilvl="1" w:tplc="04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7" w15:restartNumberingAfterBreak="0">
    <w:nsid w:val="2EFA6128"/>
    <w:multiLevelType w:val="hybridMultilevel"/>
    <w:tmpl w:val="BAD4C73A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F994015"/>
    <w:multiLevelType w:val="hybridMultilevel"/>
    <w:tmpl w:val="110A0CCA"/>
    <w:lvl w:ilvl="0" w:tplc="19A4EF4E">
      <w:start w:val="1"/>
      <w:numFmt w:val="bullet"/>
      <w:pStyle w:val="Bullet1"/>
      <w:lvlText w:val="n"/>
      <w:lvlJc w:val="left"/>
      <w:pPr>
        <w:ind w:left="1170" w:hanging="360"/>
      </w:pPr>
      <w:rPr>
        <w:rFonts w:ascii="Wingdings" w:hAnsi="Wingdings" w:hint="default"/>
        <w:color w:val="365F9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51F8"/>
    <w:multiLevelType w:val="hybridMultilevel"/>
    <w:tmpl w:val="DE5058E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0" w15:restartNumberingAfterBreak="0">
    <w:nsid w:val="33CD7516"/>
    <w:multiLevelType w:val="hybridMultilevel"/>
    <w:tmpl w:val="9EF6B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3F10"/>
    <w:multiLevelType w:val="multilevel"/>
    <w:tmpl w:val="9DC043F8"/>
    <w:lvl w:ilvl="0">
      <w:start w:val="1"/>
      <w:numFmt w:val="bullet"/>
      <w:pStyle w:val="CalloutBoxBullet"/>
      <w:lvlText w:val=""/>
      <w:lvlJc w:val="left"/>
      <w:pPr>
        <w:ind w:left="187" w:hanging="187"/>
      </w:pPr>
      <w:rPr>
        <w:rFonts w:ascii="Wingdings" w:hAnsi="Wingdings" w:hint="default"/>
        <w:color w:val="FFFFFF"/>
        <w:sz w:val="16"/>
      </w:rPr>
    </w:lvl>
    <w:lvl w:ilvl="1">
      <w:start w:val="1"/>
      <w:numFmt w:val="bullet"/>
      <w:lvlText w:val=""/>
      <w:lvlJc w:val="left"/>
      <w:pPr>
        <w:ind w:left="547" w:hanging="187"/>
      </w:pPr>
      <w:rPr>
        <w:rFonts w:ascii="Wingdings" w:hAnsi="Wingdings" w:hint="default"/>
        <w:color w:val="FFFFFF"/>
        <w:sz w:val="16"/>
      </w:rPr>
    </w:lvl>
    <w:lvl w:ilvl="2">
      <w:start w:val="1"/>
      <w:numFmt w:val="bullet"/>
      <w:lvlText w:val=""/>
      <w:lvlJc w:val="left"/>
      <w:pPr>
        <w:ind w:left="907" w:hanging="187"/>
      </w:pPr>
      <w:rPr>
        <w:rFonts w:ascii="Wingdings" w:hAnsi="Wingdings" w:hint="default"/>
        <w:color w:val="FFFFFF"/>
        <w:sz w:val="16"/>
      </w:rPr>
    </w:lvl>
    <w:lvl w:ilvl="3">
      <w:start w:val="1"/>
      <w:numFmt w:val="bullet"/>
      <w:lvlText w:val=""/>
      <w:lvlJc w:val="left"/>
      <w:pPr>
        <w:ind w:left="1267" w:hanging="187"/>
      </w:pPr>
      <w:rPr>
        <w:rFonts w:ascii="Wingdings" w:hAnsi="Wingdings" w:hint="default"/>
        <w:color w:val="FFFFFF"/>
        <w:sz w:val="16"/>
      </w:rPr>
    </w:lvl>
    <w:lvl w:ilvl="4">
      <w:start w:val="1"/>
      <w:numFmt w:val="bullet"/>
      <w:lvlText w:val=""/>
      <w:lvlJc w:val="left"/>
      <w:pPr>
        <w:ind w:left="1627" w:hanging="187"/>
      </w:pPr>
      <w:rPr>
        <w:rFonts w:ascii="Wingdings" w:hAnsi="Wingdings" w:hint="default"/>
        <w:color w:val="FFFFFF"/>
        <w:sz w:val="16"/>
      </w:rPr>
    </w:lvl>
    <w:lvl w:ilvl="5">
      <w:start w:val="1"/>
      <w:numFmt w:val="bullet"/>
      <w:lvlText w:val=""/>
      <w:lvlJc w:val="left"/>
      <w:pPr>
        <w:ind w:left="1987" w:hanging="187"/>
      </w:pPr>
      <w:rPr>
        <w:rFonts w:ascii="Wingdings" w:hAnsi="Wingdings" w:hint="default"/>
        <w:color w:val="FFFFFF"/>
        <w:sz w:val="16"/>
      </w:rPr>
    </w:lvl>
    <w:lvl w:ilvl="6">
      <w:start w:val="1"/>
      <w:numFmt w:val="bullet"/>
      <w:lvlText w:val=""/>
      <w:lvlJc w:val="left"/>
      <w:pPr>
        <w:ind w:left="2347" w:hanging="187"/>
      </w:pPr>
      <w:rPr>
        <w:rFonts w:ascii="Wingdings" w:hAnsi="Wingdings" w:hint="default"/>
        <w:color w:val="FFFFFF"/>
        <w:sz w:val="16"/>
      </w:rPr>
    </w:lvl>
    <w:lvl w:ilvl="7">
      <w:start w:val="1"/>
      <w:numFmt w:val="bullet"/>
      <w:lvlText w:val=""/>
      <w:lvlJc w:val="left"/>
      <w:pPr>
        <w:ind w:left="2707" w:hanging="187"/>
      </w:pPr>
      <w:rPr>
        <w:rFonts w:ascii="Wingdings" w:hAnsi="Wingdings" w:hint="default"/>
        <w:color w:val="FFFFFF"/>
        <w:sz w:val="16"/>
      </w:rPr>
    </w:lvl>
    <w:lvl w:ilvl="8">
      <w:start w:val="1"/>
      <w:numFmt w:val="bullet"/>
      <w:lvlText w:val=""/>
      <w:lvlJc w:val="left"/>
      <w:pPr>
        <w:ind w:left="3067" w:hanging="187"/>
      </w:pPr>
      <w:rPr>
        <w:rFonts w:ascii="Wingdings" w:hAnsi="Wingdings" w:hint="default"/>
        <w:color w:val="FFFFFF"/>
        <w:sz w:val="16"/>
      </w:rPr>
    </w:lvl>
  </w:abstractNum>
  <w:abstractNum w:abstractNumId="12" w15:restartNumberingAfterBreak="0">
    <w:nsid w:val="446403C0"/>
    <w:multiLevelType w:val="multilevel"/>
    <w:tmpl w:val="A8984C34"/>
    <w:styleLink w:val="ListStyle-Numbers1"/>
    <w:lvl w:ilvl="0">
      <w:start w:val="1"/>
      <w:numFmt w:val="decimal"/>
      <w:pStyle w:val="ListNumber"/>
      <w:lvlText w:val="%1."/>
      <w:lvlJc w:val="left"/>
      <w:pPr>
        <w:tabs>
          <w:tab w:val="num" w:pos="439"/>
        </w:tabs>
        <w:ind w:left="439" w:hanging="25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25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296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5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25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48"/>
        </w:tabs>
        <w:ind w:left="2592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25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97"/>
        </w:tabs>
        <w:ind w:left="3456" w:hanging="25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88"/>
        </w:tabs>
        <w:ind w:left="3888" w:hanging="144"/>
      </w:pPr>
      <w:rPr>
        <w:rFonts w:hint="default"/>
      </w:rPr>
    </w:lvl>
  </w:abstractNum>
  <w:abstractNum w:abstractNumId="13" w15:restartNumberingAfterBreak="0">
    <w:nsid w:val="4EC10C23"/>
    <w:multiLevelType w:val="multilevel"/>
    <w:tmpl w:val="F5602142"/>
    <w:lvl w:ilvl="0">
      <w:start w:val="1"/>
      <w:numFmt w:val="bullet"/>
      <w:pStyle w:val="SidebarBullets"/>
      <w:lvlText w:val=""/>
      <w:lvlJc w:val="left"/>
      <w:pPr>
        <w:ind w:left="819" w:hanging="360"/>
      </w:pPr>
      <w:rPr>
        <w:rFonts w:ascii="Wingdings" w:hAnsi="Wingdings" w:hint="default"/>
        <w:caps w:val="0"/>
        <w:strike w:val="0"/>
        <w:dstrike w:val="0"/>
        <w:vanish w:val="0"/>
        <w:color w:val="0052CC" w:themeColor="accent3"/>
        <w:sz w:val="20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008" w:hanging="288"/>
      </w:pPr>
      <w:rPr>
        <w:rFonts w:ascii="Wingdings" w:hAnsi="Wingdings" w:hint="default"/>
        <w:color w:val="807F7C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7F7C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7F7C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05C25"/>
    <w:multiLevelType w:val="hybridMultilevel"/>
    <w:tmpl w:val="83524744"/>
    <w:lvl w:ilvl="0" w:tplc="68E47676">
      <w:start w:val="1"/>
      <w:numFmt w:val="decimal"/>
      <w:pStyle w:val="Numbered1"/>
      <w:lvlText w:val="%1."/>
      <w:lvlJc w:val="left"/>
      <w:pPr>
        <w:ind w:left="9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5" w15:restartNumberingAfterBreak="0">
    <w:nsid w:val="638C4A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92783A"/>
    <w:multiLevelType w:val="multilevel"/>
    <w:tmpl w:val="A8984C34"/>
    <w:numStyleLink w:val="ListStyle-Numbers1"/>
  </w:abstractNum>
  <w:abstractNum w:abstractNumId="17" w15:restartNumberingAfterBreak="0">
    <w:nsid w:val="7840053F"/>
    <w:multiLevelType w:val="hybridMultilevel"/>
    <w:tmpl w:val="FC364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98522">
    <w:abstractNumId w:val="1"/>
  </w:num>
  <w:num w:numId="2" w16cid:durableId="732122996">
    <w:abstractNumId w:val="5"/>
  </w:num>
  <w:num w:numId="3" w16cid:durableId="1329601745">
    <w:abstractNumId w:val="11"/>
  </w:num>
  <w:num w:numId="4" w16cid:durableId="340199896">
    <w:abstractNumId w:val="6"/>
  </w:num>
  <w:num w:numId="5" w16cid:durableId="839276394">
    <w:abstractNumId w:val="4"/>
  </w:num>
  <w:num w:numId="6" w16cid:durableId="1746800702">
    <w:abstractNumId w:val="13"/>
  </w:num>
  <w:num w:numId="7" w16cid:durableId="1600602721">
    <w:abstractNumId w:val="12"/>
  </w:num>
  <w:num w:numId="8" w16cid:durableId="1301960524">
    <w:abstractNumId w:val="16"/>
  </w:num>
  <w:num w:numId="9" w16cid:durableId="1455909305">
    <w:abstractNumId w:val="8"/>
  </w:num>
  <w:num w:numId="10" w16cid:durableId="1956716973">
    <w:abstractNumId w:val="3"/>
  </w:num>
  <w:num w:numId="11" w16cid:durableId="1187329130">
    <w:abstractNumId w:val="14"/>
  </w:num>
  <w:num w:numId="12" w16cid:durableId="1568299769">
    <w:abstractNumId w:val="5"/>
  </w:num>
  <w:num w:numId="13" w16cid:durableId="767192269">
    <w:abstractNumId w:val="5"/>
  </w:num>
  <w:num w:numId="14" w16cid:durableId="1448036932">
    <w:abstractNumId w:val="2"/>
  </w:num>
  <w:num w:numId="15" w16cid:durableId="1891572126">
    <w:abstractNumId w:val="5"/>
  </w:num>
  <w:num w:numId="16" w16cid:durableId="129133935">
    <w:abstractNumId w:val="15"/>
  </w:num>
  <w:num w:numId="17" w16cid:durableId="526602071">
    <w:abstractNumId w:val="13"/>
  </w:num>
  <w:num w:numId="18" w16cid:durableId="1820536262">
    <w:abstractNumId w:val="13"/>
  </w:num>
  <w:num w:numId="19" w16cid:durableId="1562249838">
    <w:abstractNumId w:val="13"/>
  </w:num>
  <w:num w:numId="20" w16cid:durableId="1240559672">
    <w:abstractNumId w:val="13"/>
  </w:num>
  <w:num w:numId="21" w16cid:durableId="926495940">
    <w:abstractNumId w:val="13"/>
  </w:num>
  <w:num w:numId="22" w16cid:durableId="1689481170">
    <w:abstractNumId w:val="13"/>
  </w:num>
  <w:num w:numId="23" w16cid:durableId="2012488565">
    <w:abstractNumId w:val="13"/>
  </w:num>
  <w:num w:numId="24" w16cid:durableId="1399088574">
    <w:abstractNumId w:val="13"/>
  </w:num>
  <w:num w:numId="25" w16cid:durableId="1859584868">
    <w:abstractNumId w:val="13"/>
  </w:num>
  <w:num w:numId="26" w16cid:durableId="707607781">
    <w:abstractNumId w:val="13"/>
  </w:num>
  <w:num w:numId="27" w16cid:durableId="1684891115">
    <w:abstractNumId w:val="13"/>
  </w:num>
  <w:num w:numId="28" w16cid:durableId="264774845">
    <w:abstractNumId w:val="0"/>
  </w:num>
  <w:num w:numId="29" w16cid:durableId="777991719">
    <w:abstractNumId w:val="9"/>
  </w:num>
  <w:num w:numId="30" w16cid:durableId="1362975280">
    <w:abstractNumId w:val="17"/>
  </w:num>
  <w:num w:numId="31" w16cid:durableId="1850175144">
    <w:abstractNumId w:val="7"/>
  </w:num>
  <w:num w:numId="32" w16cid:durableId="125332286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94"/>
    <w:rsid w:val="00001FF9"/>
    <w:rsid w:val="0000428B"/>
    <w:rsid w:val="00007533"/>
    <w:rsid w:val="00011229"/>
    <w:rsid w:val="000207BD"/>
    <w:rsid w:val="0002567F"/>
    <w:rsid w:val="00032AA8"/>
    <w:rsid w:val="000609B1"/>
    <w:rsid w:val="00073523"/>
    <w:rsid w:val="00075A9F"/>
    <w:rsid w:val="000806D5"/>
    <w:rsid w:val="00091C0C"/>
    <w:rsid w:val="000927E2"/>
    <w:rsid w:val="00094328"/>
    <w:rsid w:val="00095D85"/>
    <w:rsid w:val="000A41B6"/>
    <w:rsid w:val="000A77CD"/>
    <w:rsid w:val="000B0709"/>
    <w:rsid w:val="000B54A7"/>
    <w:rsid w:val="000C3188"/>
    <w:rsid w:val="000C7F7C"/>
    <w:rsid w:val="000D01FA"/>
    <w:rsid w:val="000D1A6C"/>
    <w:rsid w:val="000D242B"/>
    <w:rsid w:val="000D5733"/>
    <w:rsid w:val="000E3023"/>
    <w:rsid w:val="000E7345"/>
    <w:rsid w:val="000E7813"/>
    <w:rsid w:val="000E7AC5"/>
    <w:rsid w:val="000F27F8"/>
    <w:rsid w:val="00107102"/>
    <w:rsid w:val="00112098"/>
    <w:rsid w:val="00114BBF"/>
    <w:rsid w:val="00121FF2"/>
    <w:rsid w:val="00125692"/>
    <w:rsid w:val="00131B12"/>
    <w:rsid w:val="00133E74"/>
    <w:rsid w:val="00135BF4"/>
    <w:rsid w:val="001421B9"/>
    <w:rsid w:val="00146564"/>
    <w:rsid w:val="001534E9"/>
    <w:rsid w:val="00163127"/>
    <w:rsid w:val="00165FDE"/>
    <w:rsid w:val="00181D2C"/>
    <w:rsid w:val="001835D3"/>
    <w:rsid w:val="0018683F"/>
    <w:rsid w:val="001914D4"/>
    <w:rsid w:val="00191886"/>
    <w:rsid w:val="00197F1A"/>
    <w:rsid w:val="001A5676"/>
    <w:rsid w:val="001B02C0"/>
    <w:rsid w:val="001B0EBB"/>
    <w:rsid w:val="001B2AF8"/>
    <w:rsid w:val="001B4D70"/>
    <w:rsid w:val="001B6945"/>
    <w:rsid w:val="001C0EE4"/>
    <w:rsid w:val="001C49DE"/>
    <w:rsid w:val="001D50FE"/>
    <w:rsid w:val="001E6FCA"/>
    <w:rsid w:val="001F4717"/>
    <w:rsid w:val="001F5F96"/>
    <w:rsid w:val="001F6342"/>
    <w:rsid w:val="00206E5C"/>
    <w:rsid w:val="00211142"/>
    <w:rsid w:val="00212CBA"/>
    <w:rsid w:val="0021781E"/>
    <w:rsid w:val="002210E7"/>
    <w:rsid w:val="00221531"/>
    <w:rsid w:val="002276C7"/>
    <w:rsid w:val="0024069B"/>
    <w:rsid w:val="002433AC"/>
    <w:rsid w:val="00246EA6"/>
    <w:rsid w:val="00247127"/>
    <w:rsid w:val="00247E6D"/>
    <w:rsid w:val="002516E5"/>
    <w:rsid w:val="002666D0"/>
    <w:rsid w:val="00266F21"/>
    <w:rsid w:val="002738C4"/>
    <w:rsid w:val="0028278B"/>
    <w:rsid w:val="00284AB3"/>
    <w:rsid w:val="00287B33"/>
    <w:rsid w:val="00290DC0"/>
    <w:rsid w:val="00291BD7"/>
    <w:rsid w:val="00297C28"/>
    <w:rsid w:val="002A0997"/>
    <w:rsid w:val="002A1407"/>
    <w:rsid w:val="002A5BA7"/>
    <w:rsid w:val="002A7EB3"/>
    <w:rsid w:val="002B76B9"/>
    <w:rsid w:val="002B7ADA"/>
    <w:rsid w:val="002C31EE"/>
    <w:rsid w:val="002C4590"/>
    <w:rsid w:val="002C7FE3"/>
    <w:rsid w:val="002D5603"/>
    <w:rsid w:val="002D675A"/>
    <w:rsid w:val="002D760D"/>
    <w:rsid w:val="002E4CBF"/>
    <w:rsid w:val="002E78C1"/>
    <w:rsid w:val="002E7AED"/>
    <w:rsid w:val="00312447"/>
    <w:rsid w:val="00315B50"/>
    <w:rsid w:val="003207AA"/>
    <w:rsid w:val="00330CE3"/>
    <w:rsid w:val="003315C5"/>
    <w:rsid w:val="00344979"/>
    <w:rsid w:val="0035522F"/>
    <w:rsid w:val="00355CBA"/>
    <w:rsid w:val="00366570"/>
    <w:rsid w:val="003673E8"/>
    <w:rsid w:val="00382CC0"/>
    <w:rsid w:val="00393C75"/>
    <w:rsid w:val="00393CAC"/>
    <w:rsid w:val="003949B9"/>
    <w:rsid w:val="003A32BA"/>
    <w:rsid w:val="003C31BC"/>
    <w:rsid w:val="003D0077"/>
    <w:rsid w:val="003D18BB"/>
    <w:rsid w:val="003D5A1B"/>
    <w:rsid w:val="003D764E"/>
    <w:rsid w:val="003F345F"/>
    <w:rsid w:val="003F6EE0"/>
    <w:rsid w:val="00401D61"/>
    <w:rsid w:val="00414522"/>
    <w:rsid w:val="00422EC2"/>
    <w:rsid w:val="00423A48"/>
    <w:rsid w:val="00424C79"/>
    <w:rsid w:val="004261ED"/>
    <w:rsid w:val="00426C99"/>
    <w:rsid w:val="004306B5"/>
    <w:rsid w:val="004421E9"/>
    <w:rsid w:val="004453F1"/>
    <w:rsid w:val="00445A81"/>
    <w:rsid w:val="0045502D"/>
    <w:rsid w:val="00457D9F"/>
    <w:rsid w:val="00462348"/>
    <w:rsid w:val="00470614"/>
    <w:rsid w:val="004714B4"/>
    <w:rsid w:val="0047251E"/>
    <w:rsid w:val="004813A6"/>
    <w:rsid w:val="00491D2B"/>
    <w:rsid w:val="0049417B"/>
    <w:rsid w:val="004959E5"/>
    <w:rsid w:val="004A6E14"/>
    <w:rsid w:val="004B21DE"/>
    <w:rsid w:val="004B4A66"/>
    <w:rsid w:val="004B57B4"/>
    <w:rsid w:val="004C5C64"/>
    <w:rsid w:val="004D0339"/>
    <w:rsid w:val="004D1BFA"/>
    <w:rsid w:val="004D2929"/>
    <w:rsid w:val="004D4A5C"/>
    <w:rsid w:val="004E06FC"/>
    <w:rsid w:val="004E0D8F"/>
    <w:rsid w:val="004E3C97"/>
    <w:rsid w:val="004E68F5"/>
    <w:rsid w:val="005064D8"/>
    <w:rsid w:val="00507442"/>
    <w:rsid w:val="00514343"/>
    <w:rsid w:val="005241A5"/>
    <w:rsid w:val="00524AF6"/>
    <w:rsid w:val="00525F7E"/>
    <w:rsid w:val="00555057"/>
    <w:rsid w:val="005557ED"/>
    <w:rsid w:val="00557A69"/>
    <w:rsid w:val="00564487"/>
    <w:rsid w:val="00571D90"/>
    <w:rsid w:val="00573197"/>
    <w:rsid w:val="005771CC"/>
    <w:rsid w:val="00582508"/>
    <w:rsid w:val="0059225D"/>
    <w:rsid w:val="005958EE"/>
    <w:rsid w:val="00596D47"/>
    <w:rsid w:val="00597BF6"/>
    <w:rsid w:val="005B0461"/>
    <w:rsid w:val="005B3441"/>
    <w:rsid w:val="005B7FC8"/>
    <w:rsid w:val="005D1B4E"/>
    <w:rsid w:val="005D4EA5"/>
    <w:rsid w:val="005E2FCF"/>
    <w:rsid w:val="005F464F"/>
    <w:rsid w:val="005F4BB3"/>
    <w:rsid w:val="006003EE"/>
    <w:rsid w:val="00600D98"/>
    <w:rsid w:val="006119C9"/>
    <w:rsid w:val="00612EC4"/>
    <w:rsid w:val="00621E18"/>
    <w:rsid w:val="006233C2"/>
    <w:rsid w:val="006267D9"/>
    <w:rsid w:val="00630858"/>
    <w:rsid w:val="00630F8C"/>
    <w:rsid w:val="00631D7E"/>
    <w:rsid w:val="00633847"/>
    <w:rsid w:val="0063420F"/>
    <w:rsid w:val="00635459"/>
    <w:rsid w:val="006367AF"/>
    <w:rsid w:val="00642123"/>
    <w:rsid w:val="00643C89"/>
    <w:rsid w:val="00644548"/>
    <w:rsid w:val="006522B8"/>
    <w:rsid w:val="00655C7A"/>
    <w:rsid w:val="00660D9B"/>
    <w:rsid w:val="006624B5"/>
    <w:rsid w:val="006639EE"/>
    <w:rsid w:val="006668D0"/>
    <w:rsid w:val="00677E62"/>
    <w:rsid w:val="00681297"/>
    <w:rsid w:val="006A555A"/>
    <w:rsid w:val="006B635A"/>
    <w:rsid w:val="006C63EE"/>
    <w:rsid w:val="006E5210"/>
    <w:rsid w:val="006E7FE9"/>
    <w:rsid w:val="006F4945"/>
    <w:rsid w:val="00706D61"/>
    <w:rsid w:val="00707193"/>
    <w:rsid w:val="00707D75"/>
    <w:rsid w:val="00707E40"/>
    <w:rsid w:val="00712217"/>
    <w:rsid w:val="0071376E"/>
    <w:rsid w:val="007172D4"/>
    <w:rsid w:val="00721B00"/>
    <w:rsid w:val="00730F9B"/>
    <w:rsid w:val="007367D6"/>
    <w:rsid w:val="00742FF6"/>
    <w:rsid w:val="00743F63"/>
    <w:rsid w:val="00744330"/>
    <w:rsid w:val="007478F0"/>
    <w:rsid w:val="00752FAC"/>
    <w:rsid w:val="007676BA"/>
    <w:rsid w:val="00775E47"/>
    <w:rsid w:val="00776CDF"/>
    <w:rsid w:val="007909A1"/>
    <w:rsid w:val="00791211"/>
    <w:rsid w:val="00796EBB"/>
    <w:rsid w:val="007A4D70"/>
    <w:rsid w:val="007A6D0B"/>
    <w:rsid w:val="007C5DA9"/>
    <w:rsid w:val="007D4FE4"/>
    <w:rsid w:val="007D6D97"/>
    <w:rsid w:val="007E3C4A"/>
    <w:rsid w:val="007E5967"/>
    <w:rsid w:val="007E6401"/>
    <w:rsid w:val="007F0421"/>
    <w:rsid w:val="008024C1"/>
    <w:rsid w:val="00811419"/>
    <w:rsid w:val="00813E32"/>
    <w:rsid w:val="00813FCE"/>
    <w:rsid w:val="0082551D"/>
    <w:rsid w:val="008370E3"/>
    <w:rsid w:val="00842A4C"/>
    <w:rsid w:val="00847AD6"/>
    <w:rsid w:val="008540CD"/>
    <w:rsid w:val="00856ED5"/>
    <w:rsid w:val="00884089"/>
    <w:rsid w:val="00886573"/>
    <w:rsid w:val="00892E10"/>
    <w:rsid w:val="00897218"/>
    <w:rsid w:val="008A3E8D"/>
    <w:rsid w:val="008B2DD9"/>
    <w:rsid w:val="008C4652"/>
    <w:rsid w:val="008C6C2B"/>
    <w:rsid w:val="008D06D8"/>
    <w:rsid w:val="008D4CB2"/>
    <w:rsid w:val="008D7F05"/>
    <w:rsid w:val="008E02FF"/>
    <w:rsid w:val="008F2DA0"/>
    <w:rsid w:val="00911215"/>
    <w:rsid w:val="009130FD"/>
    <w:rsid w:val="0091374B"/>
    <w:rsid w:val="009209F5"/>
    <w:rsid w:val="00927ADB"/>
    <w:rsid w:val="00927D4F"/>
    <w:rsid w:val="00935F5A"/>
    <w:rsid w:val="009576AA"/>
    <w:rsid w:val="009620C2"/>
    <w:rsid w:val="0096574B"/>
    <w:rsid w:val="009678DC"/>
    <w:rsid w:val="00973DB8"/>
    <w:rsid w:val="009775C1"/>
    <w:rsid w:val="00980AE1"/>
    <w:rsid w:val="00997023"/>
    <w:rsid w:val="009A7E45"/>
    <w:rsid w:val="009B4636"/>
    <w:rsid w:val="009B5418"/>
    <w:rsid w:val="009C390B"/>
    <w:rsid w:val="009D2996"/>
    <w:rsid w:val="009D45F5"/>
    <w:rsid w:val="009E0D2C"/>
    <w:rsid w:val="009E373B"/>
    <w:rsid w:val="009F00B4"/>
    <w:rsid w:val="009F6A07"/>
    <w:rsid w:val="00A05361"/>
    <w:rsid w:val="00A17C73"/>
    <w:rsid w:val="00A20EC1"/>
    <w:rsid w:val="00A2426F"/>
    <w:rsid w:val="00A344FC"/>
    <w:rsid w:val="00A35308"/>
    <w:rsid w:val="00A371ED"/>
    <w:rsid w:val="00A5289C"/>
    <w:rsid w:val="00A569A1"/>
    <w:rsid w:val="00A97A0B"/>
    <w:rsid w:val="00AA4DEF"/>
    <w:rsid w:val="00AC096B"/>
    <w:rsid w:val="00AC0FDB"/>
    <w:rsid w:val="00AC1A71"/>
    <w:rsid w:val="00AC61CF"/>
    <w:rsid w:val="00AC6A41"/>
    <w:rsid w:val="00AD6ADA"/>
    <w:rsid w:val="00AE19A6"/>
    <w:rsid w:val="00AE6FF3"/>
    <w:rsid w:val="00AE78C8"/>
    <w:rsid w:val="00AF579B"/>
    <w:rsid w:val="00B112EB"/>
    <w:rsid w:val="00B11825"/>
    <w:rsid w:val="00B13F18"/>
    <w:rsid w:val="00B14583"/>
    <w:rsid w:val="00B3477D"/>
    <w:rsid w:val="00B37BD0"/>
    <w:rsid w:val="00B43778"/>
    <w:rsid w:val="00B43EEB"/>
    <w:rsid w:val="00B45232"/>
    <w:rsid w:val="00B45F92"/>
    <w:rsid w:val="00B461EC"/>
    <w:rsid w:val="00B5197E"/>
    <w:rsid w:val="00B56761"/>
    <w:rsid w:val="00B61FA1"/>
    <w:rsid w:val="00B63F9F"/>
    <w:rsid w:val="00B72B55"/>
    <w:rsid w:val="00B74978"/>
    <w:rsid w:val="00B843C7"/>
    <w:rsid w:val="00B973B6"/>
    <w:rsid w:val="00BA2D96"/>
    <w:rsid w:val="00BB1369"/>
    <w:rsid w:val="00BB40F0"/>
    <w:rsid w:val="00BB6286"/>
    <w:rsid w:val="00BC0D14"/>
    <w:rsid w:val="00BD0325"/>
    <w:rsid w:val="00BD45E7"/>
    <w:rsid w:val="00BD4CF8"/>
    <w:rsid w:val="00BE0AE9"/>
    <w:rsid w:val="00BE4433"/>
    <w:rsid w:val="00BE453C"/>
    <w:rsid w:val="00BE5007"/>
    <w:rsid w:val="00BF195F"/>
    <w:rsid w:val="00BF54E5"/>
    <w:rsid w:val="00C0170A"/>
    <w:rsid w:val="00C01FA2"/>
    <w:rsid w:val="00C02A65"/>
    <w:rsid w:val="00C03FD0"/>
    <w:rsid w:val="00C04BBC"/>
    <w:rsid w:val="00C12343"/>
    <w:rsid w:val="00C123E6"/>
    <w:rsid w:val="00C13140"/>
    <w:rsid w:val="00C13315"/>
    <w:rsid w:val="00C20694"/>
    <w:rsid w:val="00C20B8A"/>
    <w:rsid w:val="00C21B31"/>
    <w:rsid w:val="00C362BD"/>
    <w:rsid w:val="00C405EF"/>
    <w:rsid w:val="00C456A0"/>
    <w:rsid w:val="00C67B08"/>
    <w:rsid w:val="00C92896"/>
    <w:rsid w:val="00CA1A13"/>
    <w:rsid w:val="00CB288C"/>
    <w:rsid w:val="00CB508F"/>
    <w:rsid w:val="00CC1809"/>
    <w:rsid w:val="00CC3AF6"/>
    <w:rsid w:val="00CD3DB7"/>
    <w:rsid w:val="00CD404E"/>
    <w:rsid w:val="00CD5C73"/>
    <w:rsid w:val="00CE060A"/>
    <w:rsid w:val="00CE20DB"/>
    <w:rsid w:val="00CE2429"/>
    <w:rsid w:val="00CE54FB"/>
    <w:rsid w:val="00CF09EA"/>
    <w:rsid w:val="00D020C6"/>
    <w:rsid w:val="00D032FF"/>
    <w:rsid w:val="00D1562E"/>
    <w:rsid w:val="00D15E37"/>
    <w:rsid w:val="00D168A7"/>
    <w:rsid w:val="00D3024D"/>
    <w:rsid w:val="00D302BD"/>
    <w:rsid w:val="00D35387"/>
    <w:rsid w:val="00D43ACB"/>
    <w:rsid w:val="00D51470"/>
    <w:rsid w:val="00D64644"/>
    <w:rsid w:val="00D66376"/>
    <w:rsid w:val="00D87B11"/>
    <w:rsid w:val="00D96DE8"/>
    <w:rsid w:val="00DA4A5F"/>
    <w:rsid w:val="00DE4FE7"/>
    <w:rsid w:val="00DF0A3C"/>
    <w:rsid w:val="00E05694"/>
    <w:rsid w:val="00E15C1C"/>
    <w:rsid w:val="00E32DBC"/>
    <w:rsid w:val="00E363FA"/>
    <w:rsid w:val="00E42989"/>
    <w:rsid w:val="00E4627E"/>
    <w:rsid w:val="00E47F32"/>
    <w:rsid w:val="00E5116E"/>
    <w:rsid w:val="00E53C4A"/>
    <w:rsid w:val="00E565C4"/>
    <w:rsid w:val="00E61E09"/>
    <w:rsid w:val="00E627B3"/>
    <w:rsid w:val="00E6356D"/>
    <w:rsid w:val="00E73346"/>
    <w:rsid w:val="00E74C70"/>
    <w:rsid w:val="00E83630"/>
    <w:rsid w:val="00E84B98"/>
    <w:rsid w:val="00E87291"/>
    <w:rsid w:val="00E8783B"/>
    <w:rsid w:val="00EC03D6"/>
    <w:rsid w:val="00ED540E"/>
    <w:rsid w:val="00ED58F1"/>
    <w:rsid w:val="00EE063E"/>
    <w:rsid w:val="00EE18C2"/>
    <w:rsid w:val="00EF4A83"/>
    <w:rsid w:val="00F11DF1"/>
    <w:rsid w:val="00F23C9E"/>
    <w:rsid w:val="00F241B2"/>
    <w:rsid w:val="00F26B28"/>
    <w:rsid w:val="00F274AA"/>
    <w:rsid w:val="00F34381"/>
    <w:rsid w:val="00F35EA5"/>
    <w:rsid w:val="00F43CE6"/>
    <w:rsid w:val="00F447A6"/>
    <w:rsid w:val="00F447CD"/>
    <w:rsid w:val="00F51D77"/>
    <w:rsid w:val="00F56F27"/>
    <w:rsid w:val="00F57669"/>
    <w:rsid w:val="00F57848"/>
    <w:rsid w:val="00F64A1E"/>
    <w:rsid w:val="00F72AB3"/>
    <w:rsid w:val="00F7383B"/>
    <w:rsid w:val="00F8441A"/>
    <w:rsid w:val="00F917A9"/>
    <w:rsid w:val="00F93DA5"/>
    <w:rsid w:val="00FA1E0D"/>
    <w:rsid w:val="00FA2A24"/>
    <w:rsid w:val="00FA456C"/>
    <w:rsid w:val="00FA57E5"/>
    <w:rsid w:val="00FC1439"/>
    <w:rsid w:val="00FC2221"/>
    <w:rsid w:val="00FD0547"/>
    <w:rsid w:val="00FD0B8B"/>
    <w:rsid w:val="00FD70DF"/>
    <w:rsid w:val="00FD7822"/>
    <w:rsid w:val="00FE06CA"/>
    <w:rsid w:val="00FE168D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52F5"/>
  <w15:docId w15:val="{3375AF38-D911-4FFB-8BD1-9574798A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6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A2D96"/>
    <w:pPr>
      <w:spacing w:after="120" w:line="260" w:lineRule="exact"/>
      <w:ind w:right="85"/>
    </w:pPr>
    <w:rPr>
      <w:rFonts w:ascii="Franklin Gothic Book" w:eastAsia="Times New Roman" w:hAnsi="Franklin Gothic Book" w:cs="Times New Roman"/>
      <w:color w:val="000000"/>
      <w:sz w:val="20"/>
      <w:szCs w:val="24"/>
    </w:rPr>
  </w:style>
  <w:style w:type="paragraph" w:styleId="Heading1">
    <w:name w:val="heading 1"/>
    <w:aliases w:val="Resume Name"/>
    <w:basedOn w:val="Normal"/>
    <w:next w:val="Normal"/>
    <w:link w:val="Heading1Char"/>
    <w:uiPriority w:val="1"/>
    <w:qFormat/>
    <w:rsid w:val="00B63F9F"/>
    <w:pPr>
      <w:keepNext/>
      <w:spacing w:after="60" w:line="440" w:lineRule="exact"/>
      <w:ind w:left="96"/>
      <w:outlineLvl w:val="0"/>
    </w:pPr>
    <w:rPr>
      <w:rFonts w:cs="Arial"/>
      <w:caps/>
      <w:color w:val="1B3349" w:themeColor="text2"/>
      <w:kern w:val="32"/>
      <w:sz w:val="40"/>
      <w:szCs w:val="34"/>
    </w:rPr>
  </w:style>
  <w:style w:type="paragraph" w:styleId="Heading2">
    <w:name w:val="heading 2"/>
    <w:basedOn w:val="AppendixSubhead"/>
    <w:next w:val="Normal"/>
    <w:link w:val="Heading2Char"/>
    <w:uiPriority w:val="1"/>
    <w:qFormat/>
    <w:rsid w:val="005F4BB3"/>
    <w:pPr>
      <w:pBdr>
        <w:bottom w:val="single" w:sz="4" w:space="1" w:color="auto"/>
      </w:pBdr>
      <w:ind w:left="86" w:right="86"/>
      <w:outlineLvl w:val="1"/>
    </w:pPr>
    <w:rPr>
      <w:color w:val="50BF34" w:themeColor="accent2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BA2D96"/>
    <w:pPr>
      <w:numPr>
        <w:ilvl w:val="3"/>
      </w:numPr>
      <w:pBdr>
        <w:bottom w:val="none" w:sz="0" w:space="0" w:color="auto"/>
      </w:pBdr>
      <w:spacing w:before="120" w:line="270" w:lineRule="atLeast"/>
      <w:ind w:left="85" w:right="85"/>
      <w:outlineLvl w:val="2"/>
    </w:pPr>
    <w:rPr>
      <w:rFonts w:asciiTheme="majorHAnsi" w:hAnsiTheme="majorHAnsi"/>
      <w:iCs w:val="0"/>
      <w:caps w:val="0"/>
      <w:color w:val="0052CC" w:themeColor="accent3"/>
      <w:sz w:val="23"/>
      <w:szCs w:val="20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7E3C4A"/>
    <w:pPr>
      <w:numPr>
        <w:ilvl w:val="4"/>
      </w:numPr>
      <w:spacing w:before="0" w:after="0" w:line="260" w:lineRule="atLeast"/>
      <w:ind w:left="85"/>
      <w:outlineLvl w:val="3"/>
    </w:pPr>
    <w:rPr>
      <w:rFonts w:ascii="Franklin Gothic Medium Cond" w:hAnsi="Franklin Gothic Medium Cond"/>
      <w:color w:val="000000" w:themeColor="text1"/>
      <w:sz w:val="20"/>
      <w:szCs w:val="22"/>
    </w:rPr>
  </w:style>
  <w:style w:type="paragraph" w:styleId="Heading5">
    <w:name w:val="heading 5"/>
    <w:basedOn w:val="Heading4"/>
    <w:next w:val="Normal"/>
    <w:link w:val="Heading5Char"/>
    <w:uiPriority w:val="1"/>
    <w:unhideWhenUsed/>
    <w:rsid w:val="00FE168D"/>
    <w:pPr>
      <w:numPr>
        <w:ilvl w:val="5"/>
      </w:numPr>
      <w:ind w:left="86"/>
      <w:outlineLvl w:val="4"/>
    </w:pPr>
    <w:rPr>
      <w:bCs/>
      <w:iCs/>
      <w:color w:val="717073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BD0325"/>
    <w:pPr>
      <w:tabs>
        <w:tab w:val="right" w:pos="8910"/>
      </w:tabs>
      <w:spacing w:after="0"/>
      <w:outlineLvl w:val="5"/>
    </w:pPr>
    <w:rPr>
      <w:rFonts w:asciiTheme="majorHAnsi" w:hAnsiTheme="majorHAnsi"/>
      <w:color w:val="1B3349" w:themeColor="text2"/>
    </w:rPr>
  </w:style>
  <w:style w:type="paragraph" w:styleId="Heading7">
    <w:name w:val="heading 7"/>
    <w:basedOn w:val="Heading6"/>
    <w:next w:val="Normal"/>
    <w:link w:val="Heading7Char"/>
    <w:uiPriority w:val="1"/>
    <w:unhideWhenUsed/>
    <w:rsid w:val="005F4BB3"/>
    <w:pPr>
      <w:numPr>
        <w:ilvl w:val="7"/>
      </w:numPr>
      <w:spacing w:after="40"/>
      <w:ind w:left="86"/>
      <w:outlineLvl w:val="6"/>
    </w:pPr>
    <w:rPr>
      <w:iCs/>
      <w:color w:val="50BF34" w:themeColor="accent2"/>
      <w:spacing w:val="-5"/>
    </w:rPr>
  </w:style>
  <w:style w:type="paragraph" w:styleId="Heading8">
    <w:name w:val="heading 8"/>
    <w:basedOn w:val="Heading7"/>
    <w:next w:val="Normal"/>
    <w:link w:val="Heading8Char"/>
    <w:uiPriority w:val="1"/>
    <w:unhideWhenUsed/>
    <w:rsid w:val="00514343"/>
    <w:pPr>
      <w:keepLines/>
      <w:spacing w:before="40"/>
      <w:outlineLvl w:val="7"/>
    </w:pPr>
    <w:rPr>
      <w:rFonts w:ascii="Franklin Gothic Medium" w:hAnsi="Franklin Gothic Medium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14343"/>
    <w:pPr>
      <w:keepNext/>
      <w:keepLines/>
      <w:outlineLvl w:val="8"/>
    </w:pPr>
    <w:rPr>
      <w:rFonts w:ascii="Franklin Gothic Medium" w:hAnsi="Franklin Gothic Medium"/>
      <w:iCs/>
      <w:color w:val="71707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sume Name Char"/>
    <w:basedOn w:val="DefaultParagraphFont"/>
    <w:link w:val="Heading1"/>
    <w:uiPriority w:val="1"/>
    <w:rsid w:val="00B63F9F"/>
    <w:rPr>
      <w:rFonts w:ascii="Franklin Gothic Book" w:eastAsia="Times New Roman" w:hAnsi="Franklin Gothic Book" w:cs="Arial"/>
      <w:caps/>
      <w:color w:val="1B3349" w:themeColor="text2"/>
      <w:kern w:val="32"/>
      <w:sz w:val="40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5F4BB3"/>
    <w:rPr>
      <w:rFonts w:ascii="Franklin Gothic Demi" w:eastAsia="Times New Roman" w:hAnsi="Franklin Gothic Demi" w:cs="Arial"/>
      <w:iCs/>
      <w:caps/>
      <w:color w:val="50BF34" w:themeColor="accent2"/>
      <w:kern w:val="32"/>
      <w:sz w:val="24"/>
      <w:szCs w:val="35"/>
    </w:rPr>
  </w:style>
  <w:style w:type="character" w:customStyle="1" w:styleId="Heading3Char">
    <w:name w:val="Heading 3 Char"/>
    <w:basedOn w:val="DefaultParagraphFont"/>
    <w:link w:val="Heading3"/>
    <w:uiPriority w:val="1"/>
    <w:rsid w:val="00BA2D96"/>
    <w:rPr>
      <w:rFonts w:asciiTheme="majorHAnsi" w:eastAsia="Times New Roman" w:hAnsiTheme="majorHAnsi" w:cs="Arial"/>
      <w:color w:val="0052CC" w:themeColor="accent3"/>
      <w:kern w:val="32"/>
      <w:sz w:val="23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7E3C4A"/>
    <w:rPr>
      <w:rFonts w:ascii="Franklin Gothic Medium Cond" w:eastAsia="Times New Roman" w:hAnsi="Franklin Gothic Medium Cond" w:cs="Arial"/>
      <w:color w:val="000000" w:themeColor="text1"/>
      <w:kern w:val="32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rsid w:val="00FE168D"/>
    <w:rPr>
      <w:rFonts w:ascii="Franklin Gothic Demi" w:eastAsia="Times New Roman" w:hAnsi="Franklin Gothic Demi" w:cs="Arial"/>
      <w:bCs/>
      <w:color w:val="717073"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BD0325"/>
    <w:rPr>
      <w:rFonts w:asciiTheme="majorHAnsi" w:eastAsia="Times New Roman" w:hAnsiTheme="majorHAnsi" w:cs="Times New Roman"/>
      <w:color w:val="1B3349" w:themeColor="text2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F4BB3"/>
    <w:rPr>
      <w:rFonts w:ascii="Franklin Gothic Demi" w:eastAsia="Times New Roman" w:hAnsi="Franklin Gothic Demi" w:cs="Arial"/>
      <w:bCs/>
      <w:iCs/>
      <w:color w:val="50BF34" w:themeColor="accent2"/>
      <w:spacing w:val="-5"/>
      <w:kern w:val="32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514343"/>
    <w:rPr>
      <w:rFonts w:ascii="Franklin Gothic Medium" w:eastAsia="Times New Roman" w:hAnsi="Franklin Gothic Medium" w:cs="Arial"/>
      <w:bCs/>
      <w:iCs/>
      <w:color w:val="272727"/>
      <w:spacing w:val="-5"/>
      <w:kern w:val="3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14343"/>
    <w:rPr>
      <w:rFonts w:ascii="Franklin Gothic Medium" w:eastAsia="Times New Roman" w:hAnsi="Franklin Gothic Medium" w:cs="Times New Roman"/>
      <w:iCs/>
      <w:color w:val="717073"/>
      <w:sz w:val="20"/>
      <w:szCs w:val="21"/>
    </w:rPr>
  </w:style>
  <w:style w:type="table" w:customStyle="1" w:styleId="Table-BrandedStyle2">
    <w:name w:val="Table-BrandedStyle2"/>
    <w:basedOn w:val="Table-BrandedStyle1"/>
    <w:uiPriority w:val="99"/>
    <w:rsid w:val="004B57B4"/>
    <w:pPr>
      <w:spacing w:after="0"/>
    </w:pPr>
    <w:tblPr/>
    <w:tcPr>
      <w:shd w:val="clear" w:color="auto" w:fill="auto"/>
    </w:tcPr>
    <w:tblStylePr w:type="firstRow">
      <w:rPr>
        <w:color w:val="00AEE6" w:themeColor="accent1"/>
      </w:rPr>
      <w:tblPr/>
      <w:tcPr>
        <w:tcBorders>
          <w:top w:val="nil"/>
          <w:bottom w:val="single" w:sz="12" w:space="0" w:color="1B3349" w:themeColor="text2"/>
        </w:tcBorders>
        <w:shd w:val="clear" w:color="auto" w:fill="FFFFFF" w:themeFill="background1"/>
      </w:tcPr>
    </w:tblStylePr>
    <w:tblStylePr w:type="lastRow">
      <w:rPr>
        <w:rFonts w:ascii="Franklin Gothic Demi Cond" w:hAnsi="Franklin Gothic Demi Cond"/>
        <w:sz w:val="18"/>
      </w:rPr>
      <w:tblPr/>
      <w:tcPr>
        <w:tcBorders>
          <w:top w:val="single" w:sz="12" w:space="0" w:color="1B3349" w:themeColor="text2"/>
          <w:bottom w:val="single" w:sz="12" w:space="0" w:color="1B3349" w:themeColor="text2"/>
        </w:tcBorders>
        <w:shd w:val="clear" w:color="auto" w:fill="auto"/>
      </w:tcPr>
    </w:tblStylePr>
    <w:tblStylePr w:type="firstCol">
      <w:rPr>
        <w:rFonts w:ascii="Franklin Gothic Demi Cond" w:hAnsi="Franklin Gothic Demi Cond"/>
        <w:sz w:val="18"/>
      </w:rPr>
      <w:tblPr/>
      <w:tcPr>
        <w:shd w:val="clear" w:color="auto" w:fill="DFDFDF" w:themeFill="background2"/>
      </w:tcPr>
    </w:tblStylePr>
    <w:tblStylePr w:type="lastCol">
      <w:rPr>
        <w:rFonts w:ascii="Franklin Gothic Demi Cond" w:hAnsi="Franklin Gothic Demi Cond"/>
        <w:sz w:val="18"/>
      </w:rPr>
      <w:tblPr/>
      <w:tcPr>
        <w:shd w:val="clear" w:color="auto" w:fill="DFDFDF" w:themeFill="background2"/>
      </w:tcPr>
    </w:tblStylePr>
    <w:tblStylePr w:type="band1Vert">
      <w:tblPr/>
      <w:tcPr>
        <w:shd w:val="clear" w:color="auto" w:fill="DFDFDF" w:themeFill="background2"/>
      </w:tcPr>
    </w:tblStylePr>
    <w:tblStylePr w:type="band1Horz">
      <w:tblPr/>
      <w:tcPr>
        <w:shd w:val="clear" w:color="auto" w:fill="DFDFDF" w:themeFill="background2"/>
      </w:tcPr>
    </w:tblStylePr>
  </w:style>
  <w:style w:type="paragraph" w:styleId="Footer">
    <w:name w:val="footer"/>
    <w:basedOn w:val="Normal"/>
    <w:link w:val="FooterChar"/>
    <w:uiPriority w:val="39"/>
    <w:rsid w:val="00F57669"/>
    <w:pPr>
      <w:tabs>
        <w:tab w:val="right" w:pos="10224"/>
      </w:tabs>
      <w:spacing w:after="0"/>
      <w:ind w:left="288" w:right="288"/>
    </w:pPr>
    <w:rPr>
      <w:noProof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39"/>
    <w:rsid w:val="00F57669"/>
    <w:rPr>
      <w:rFonts w:ascii="Franklin Gothic Book" w:eastAsia="Times New Roman" w:hAnsi="Franklin Gothic Book" w:cs="Times New Roman"/>
      <w:noProof/>
      <w:color w:val="000000" w:themeColor="text1"/>
      <w:sz w:val="16"/>
      <w:szCs w:val="24"/>
    </w:rPr>
  </w:style>
  <w:style w:type="table" w:customStyle="1" w:styleId="Table-BrandedStyle1">
    <w:name w:val="Table-BrandedStyle1"/>
    <w:basedOn w:val="TableNormal"/>
    <w:uiPriority w:val="99"/>
    <w:qFormat/>
    <w:rsid w:val="0082551D"/>
    <w:pPr>
      <w:spacing w:before="40" w:after="40" w:line="240" w:lineRule="auto"/>
      <w:ind w:left="86" w:right="86"/>
    </w:pPr>
    <w:rPr>
      <w:rFonts w:ascii="Franklin Gothic Medium Cond" w:hAnsi="Franklin Gothic Medium Cond"/>
      <w:color w:val="262626" w:themeColor="text1" w:themeTint="D9"/>
      <w:sz w:val="18"/>
    </w:rPr>
    <w:tblPr>
      <w:tblStyleRowBandSize w:val="1"/>
      <w:tblStyleColBandSize w:val="1"/>
      <w:jc w:val="center"/>
      <w:tblBorders>
        <w:top w:val="single" w:sz="12" w:space="0" w:color="1B3349" w:themeColor="text2"/>
        <w:bottom w:val="single" w:sz="12" w:space="0" w:color="1B3349" w:themeColor="text2"/>
        <w:insideH w:val="single" w:sz="6" w:space="0" w:color="1B3349" w:themeColor="text2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color w:val="00AEE6" w:themeColor="accent1"/>
      </w:rPr>
      <w:tblPr/>
      <w:tcPr>
        <w:tcBorders>
          <w:top w:val="nil"/>
          <w:bottom w:val="single" w:sz="12" w:space="0" w:color="1B3349" w:themeColor="text2"/>
        </w:tcBorders>
        <w:shd w:val="clear" w:color="auto" w:fill="FFFFFF" w:themeFill="background1"/>
      </w:tcPr>
    </w:tblStylePr>
    <w:tblStylePr w:type="lastRow">
      <w:rPr>
        <w:rFonts w:ascii="Franklin Gothic Demi Cond" w:hAnsi="Franklin Gothic Demi Cond"/>
        <w:sz w:val="18"/>
      </w:rPr>
      <w:tblPr/>
      <w:tcPr>
        <w:tcBorders>
          <w:top w:val="single" w:sz="12" w:space="0" w:color="1B3349" w:themeColor="text2"/>
          <w:bottom w:val="single" w:sz="12" w:space="0" w:color="1B3349" w:themeColor="text2"/>
        </w:tcBorders>
        <w:shd w:val="clear" w:color="auto" w:fill="auto"/>
      </w:tcPr>
    </w:tblStylePr>
    <w:tblStylePr w:type="firstCol">
      <w:rPr>
        <w:rFonts w:ascii="Franklin Gothic Demi Cond" w:hAnsi="Franklin Gothic Demi Cond"/>
        <w:sz w:val="18"/>
      </w:rPr>
      <w:tblPr/>
      <w:tcPr>
        <w:shd w:val="clear" w:color="auto" w:fill="DFDFDF" w:themeFill="background2"/>
      </w:tcPr>
    </w:tblStylePr>
    <w:tblStylePr w:type="lastCol">
      <w:rPr>
        <w:rFonts w:ascii="Franklin Gothic Demi Cond" w:hAnsi="Franklin Gothic Demi Cond"/>
        <w:sz w:val="18"/>
      </w:rPr>
      <w:tblPr/>
      <w:tcPr>
        <w:shd w:val="clear" w:color="auto" w:fill="DFDFDF" w:themeFill="background2"/>
      </w:tcPr>
    </w:tblStylePr>
    <w:tblStylePr w:type="band1Vert">
      <w:tblPr/>
      <w:tcPr>
        <w:shd w:val="clear" w:color="auto" w:fill="DFDFDF" w:themeFill="background2"/>
      </w:tcPr>
    </w:tblStylePr>
    <w:tblStylePr w:type="band1Horz">
      <w:tblPr/>
      <w:tcPr>
        <w:shd w:val="clear" w:color="auto" w:fill="DFDFDF" w:themeFill="background2"/>
      </w:tcPr>
    </w:tblStylePr>
  </w:style>
  <w:style w:type="paragraph" w:customStyle="1" w:styleId="SectionSubtitle">
    <w:name w:val="Section Subtitle"/>
    <w:basedOn w:val="Normal"/>
    <w:next w:val="Normal"/>
    <w:uiPriority w:val="1"/>
    <w:rsid w:val="00D15E37"/>
    <w:pPr>
      <w:pBdr>
        <w:bottom w:val="single" w:sz="6" w:space="10" w:color="717073"/>
      </w:pBdr>
      <w:spacing w:before="60"/>
    </w:pPr>
    <w:rPr>
      <w:rFonts w:ascii="Franklin Gothic Medium" w:hAnsi="Franklin Gothic Medium"/>
      <w:color w:val="717073"/>
      <w:sz w:val="28"/>
      <w:szCs w:val="28"/>
    </w:rPr>
  </w:style>
  <w:style w:type="paragraph" w:customStyle="1" w:styleId="SectionTitle-Numbered">
    <w:name w:val="Section Title - Numbered"/>
    <w:next w:val="SectionSubtitle"/>
    <w:semiHidden/>
    <w:rsid w:val="00290DC0"/>
    <w:pPr>
      <w:spacing w:before="440" w:after="0" w:line="240" w:lineRule="auto"/>
    </w:pPr>
    <w:rPr>
      <w:rFonts w:ascii="Franklin Gothic Demi" w:eastAsia="Open Sans Condensed Light" w:hAnsi="Franklin Gothic Demi" w:cs="Times New Roman"/>
      <w:color w:val="000000"/>
      <w:sz w:val="44"/>
      <w:szCs w:val="20"/>
    </w:rPr>
  </w:style>
  <w:style w:type="paragraph" w:customStyle="1" w:styleId="SectionTitle-WithSubhead">
    <w:name w:val="Section Title - With Subhead"/>
    <w:basedOn w:val="SectionTitle-Numbered"/>
    <w:next w:val="Normal"/>
    <w:rsid w:val="00FE168D"/>
  </w:style>
  <w:style w:type="paragraph" w:styleId="ListParagraph">
    <w:name w:val="List Paragraph"/>
    <w:basedOn w:val="Normal"/>
    <w:uiPriority w:val="34"/>
    <w:qFormat/>
    <w:rsid w:val="00FE168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6A555A"/>
    <w:pPr>
      <w:spacing w:before="120" w:after="100"/>
    </w:pPr>
    <w:rPr>
      <w:caps/>
      <w:color w:val="00AEE6" w:themeColor="accent1"/>
    </w:rPr>
  </w:style>
  <w:style w:type="paragraph" w:styleId="TOCHeading">
    <w:name w:val="TOC Heading"/>
    <w:basedOn w:val="SectionTitle"/>
    <w:next w:val="Normal"/>
    <w:uiPriority w:val="39"/>
    <w:unhideWhenUsed/>
    <w:qFormat/>
    <w:rsid w:val="000609B1"/>
    <w:pPr>
      <w:spacing w:before="320"/>
    </w:pPr>
  </w:style>
  <w:style w:type="paragraph" w:styleId="TOC2">
    <w:name w:val="toc 2"/>
    <w:basedOn w:val="Normal"/>
    <w:next w:val="Normal"/>
    <w:autoRedefine/>
    <w:uiPriority w:val="39"/>
    <w:rsid w:val="006A555A"/>
    <w:pPr>
      <w:spacing w:before="120" w:after="100"/>
      <w:ind w:left="220"/>
    </w:pPr>
    <w:rPr>
      <w:caps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A555A"/>
    <w:pPr>
      <w:spacing w:before="120" w:after="100"/>
      <w:ind w:left="440"/>
    </w:pPr>
    <w:rPr>
      <w:color w:val="000000" w:themeColor="text1"/>
    </w:rPr>
  </w:style>
  <w:style w:type="paragraph" w:styleId="TOC4">
    <w:name w:val="toc 4"/>
    <w:basedOn w:val="Normal"/>
    <w:next w:val="Normal"/>
    <w:autoRedefine/>
    <w:uiPriority w:val="39"/>
    <w:semiHidden/>
    <w:rsid w:val="00FE168D"/>
    <w:pPr>
      <w:spacing w:before="120"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FE168D"/>
    <w:pPr>
      <w:spacing w:after="100" w:line="259" w:lineRule="auto"/>
      <w:ind w:left="880"/>
    </w:pPr>
    <w:rPr>
      <w:rFonts w:ascii="Calibri" w:hAnsi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rsid w:val="00FE168D"/>
    <w:pPr>
      <w:spacing w:after="100" w:line="259" w:lineRule="auto"/>
      <w:ind w:left="1100"/>
    </w:pPr>
    <w:rPr>
      <w:rFonts w:ascii="Calibri" w:hAnsi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rsid w:val="00FE168D"/>
    <w:pPr>
      <w:spacing w:after="100" w:line="259" w:lineRule="auto"/>
      <w:ind w:left="1320"/>
    </w:pPr>
    <w:rPr>
      <w:rFonts w:ascii="Calibri" w:hAnsi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rsid w:val="00FE168D"/>
    <w:pPr>
      <w:spacing w:after="100" w:line="259" w:lineRule="auto"/>
      <w:ind w:left="1540"/>
    </w:pPr>
    <w:rPr>
      <w:rFonts w:ascii="Calibri" w:hAnsi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rsid w:val="00FE168D"/>
    <w:pPr>
      <w:spacing w:after="100" w:line="259" w:lineRule="auto"/>
      <w:ind w:left="1760"/>
    </w:pPr>
    <w:rPr>
      <w:rFonts w:ascii="Calibri" w:hAnsi="Calibri"/>
      <w:color w:val="auto"/>
      <w:sz w:val="22"/>
      <w:szCs w:val="22"/>
    </w:rPr>
  </w:style>
  <w:style w:type="numbering" w:customStyle="1" w:styleId="ListStyle-Headings">
    <w:name w:val="ListStyle-Headings"/>
    <w:uiPriority w:val="99"/>
    <w:rsid w:val="00A97A0B"/>
    <w:pPr>
      <w:numPr>
        <w:numId w:val="5"/>
      </w:numPr>
    </w:pPr>
  </w:style>
  <w:style w:type="paragraph" w:styleId="ListNumber">
    <w:name w:val="List Number"/>
    <w:basedOn w:val="Normal"/>
    <w:uiPriority w:val="2"/>
    <w:qFormat/>
    <w:rsid w:val="007367D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168D"/>
    <w:pPr>
      <w:spacing w:before="120"/>
      <w:ind w:left="360"/>
      <w:contextualSpacing/>
    </w:pPr>
  </w:style>
  <w:style w:type="paragraph" w:styleId="ListNumber2">
    <w:name w:val="List Number 2"/>
    <w:basedOn w:val="Normal"/>
    <w:uiPriority w:val="1"/>
    <w:semiHidden/>
    <w:rsid w:val="00FE168D"/>
    <w:pPr>
      <w:numPr>
        <w:ilvl w:val="1"/>
        <w:numId w:val="1"/>
      </w:numPr>
      <w:spacing w:before="120"/>
      <w:contextualSpacing/>
    </w:pPr>
  </w:style>
  <w:style w:type="paragraph" w:styleId="ListNumber3">
    <w:name w:val="List Number 3"/>
    <w:basedOn w:val="Normal"/>
    <w:uiPriority w:val="1"/>
    <w:semiHidden/>
    <w:rsid w:val="00FE168D"/>
    <w:pPr>
      <w:numPr>
        <w:ilvl w:val="2"/>
        <w:numId w:val="1"/>
      </w:numPr>
      <w:spacing w:before="120"/>
      <w:contextualSpacing/>
    </w:pPr>
  </w:style>
  <w:style w:type="paragraph" w:styleId="ListNumber4">
    <w:name w:val="List Number 4"/>
    <w:basedOn w:val="Normal"/>
    <w:uiPriority w:val="1"/>
    <w:semiHidden/>
    <w:rsid w:val="00FE168D"/>
    <w:pPr>
      <w:numPr>
        <w:ilvl w:val="3"/>
        <w:numId w:val="1"/>
      </w:numPr>
      <w:contextualSpacing/>
    </w:pPr>
  </w:style>
  <w:style w:type="paragraph" w:styleId="ListNumber5">
    <w:name w:val="List Number 5"/>
    <w:basedOn w:val="Normal"/>
    <w:uiPriority w:val="1"/>
    <w:semiHidden/>
    <w:rsid w:val="00FE168D"/>
    <w:pPr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168D"/>
    <w:pPr>
      <w:numPr>
        <w:ilvl w:val="4"/>
        <w:numId w:val="1"/>
      </w:numPr>
      <w:contextualSpacing/>
    </w:pPr>
  </w:style>
  <w:style w:type="numbering" w:customStyle="1" w:styleId="ListStyle-Bullets1">
    <w:name w:val="ListStyle-Bullets1"/>
    <w:uiPriority w:val="99"/>
    <w:rsid w:val="00A344F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3"/>
    <w:semiHidden/>
    <w:unhideWhenUsed/>
    <w:rsid w:val="00FE16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3"/>
    <w:semiHidden/>
    <w:rsid w:val="00181D2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68D"/>
    <w:rPr>
      <w:color w:val="0052CC" w:themeColor="hyperlink"/>
      <w:u w:val="single"/>
    </w:rPr>
  </w:style>
  <w:style w:type="character" w:styleId="PageNumber">
    <w:name w:val="page number"/>
    <w:basedOn w:val="DefaultParagraphFont"/>
    <w:uiPriority w:val="99"/>
    <w:rsid w:val="00FE168D"/>
    <w:rPr>
      <w:rFonts w:ascii="Arial" w:hAnsi="Arial"/>
      <w:color w:val="FFFFFF"/>
      <w:sz w:val="20"/>
    </w:rPr>
  </w:style>
  <w:style w:type="table" w:styleId="TableGrid">
    <w:name w:val="Table Grid"/>
    <w:basedOn w:val="TableNormal"/>
    <w:uiPriority w:val="39"/>
    <w:rsid w:val="00FE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BoxHeading">
    <w:name w:val="Callout Box Heading"/>
    <w:basedOn w:val="Normal"/>
    <w:next w:val="CalloutBoxNormal"/>
    <w:uiPriority w:val="5"/>
    <w:semiHidden/>
    <w:unhideWhenUsed/>
    <w:qFormat/>
    <w:rsid w:val="00FE168D"/>
    <w:pPr>
      <w:keepNext/>
      <w:spacing w:before="120"/>
      <w:jc w:val="center"/>
    </w:pPr>
    <w:rPr>
      <w:rFonts w:ascii="Franklin Gothic Medium Cond" w:hAnsi="Franklin Gothic Medium Cond"/>
      <w:color w:val="404040"/>
      <w:sz w:val="18"/>
      <w:szCs w:val="20"/>
    </w:rPr>
  </w:style>
  <w:style w:type="paragraph" w:customStyle="1" w:styleId="TableBullet">
    <w:name w:val="Table Bullet"/>
    <w:basedOn w:val="TableText"/>
    <w:uiPriority w:val="4"/>
    <w:qFormat/>
    <w:rsid w:val="00FE168D"/>
    <w:pPr>
      <w:numPr>
        <w:numId w:val="4"/>
      </w:numPr>
      <w:ind w:left="432" w:hanging="216"/>
    </w:pPr>
  </w:style>
  <w:style w:type="paragraph" w:customStyle="1" w:styleId="Question">
    <w:name w:val="Question"/>
    <w:basedOn w:val="Normal"/>
    <w:next w:val="Normal"/>
    <w:uiPriority w:val="4"/>
    <w:semiHidden/>
    <w:unhideWhenUsed/>
    <w:rsid w:val="00FE168D"/>
    <w:pPr>
      <w:pBdr>
        <w:top w:val="single" w:sz="4" w:space="4" w:color="717073"/>
        <w:bottom w:val="single" w:sz="4" w:space="6" w:color="717073"/>
      </w:pBdr>
      <w:spacing w:before="120" w:after="0"/>
    </w:pPr>
    <w:rPr>
      <w:bCs/>
      <w:i/>
      <w:color w:val="006892"/>
      <w:szCs w:val="20"/>
    </w:rPr>
  </w:style>
  <w:style w:type="table" w:styleId="LightShading-Accent2">
    <w:name w:val="Light Shading Accent 2"/>
    <w:basedOn w:val="TableNormal"/>
    <w:uiPriority w:val="60"/>
    <w:rsid w:val="00FE168D"/>
    <w:pPr>
      <w:spacing w:after="0" w:line="240" w:lineRule="auto"/>
    </w:pPr>
    <w:rPr>
      <w:rFonts w:ascii="Times New Roman" w:eastAsia="Times New Roman" w:hAnsi="Times New Roman" w:cs="Times New Roman"/>
      <w:color w:val="B45712"/>
      <w:sz w:val="20"/>
      <w:szCs w:val="20"/>
    </w:rPr>
    <w:tblPr>
      <w:tblStyleRowBandSize w:val="1"/>
      <w:tblStyleColBandSize w:val="1"/>
      <w:tblBorders>
        <w:top w:val="single" w:sz="8" w:space="0" w:color="E87722"/>
        <w:bottom w:val="single" w:sz="8" w:space="0" w:color="E8772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/>
          <w:left w:val="nil"/>
          <w:bottom w:val="single" w:sz="8" w:space="0" w:color="E8772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/>
          <w:left w:val="nil"/>
          <w:bottom w:val="single" w:sz="8" w:space="0" w:color="E8772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DC8"/>
      </w:tcPr>
    </w:tblStylePr>
  </w:style>
  <w:style w:type="table" w:styleId="DarkList-Accent1">
    <w:name w:val="Dark List Accent 1"/>
    <w:basedOn w:val="TableNormal"/>
    <w:uiPriority w:val="70"/>
    <w:rsid w:val="00FE168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68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334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4D6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4D6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6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6D"/>
      </w:tcPr>
    </w:tblStylePr>
  </w:style>
  <w:style w:type="table" w:styleId="MediumList2-Accent1">
    <w:name w:val="Medium List 2 Accent 1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6892"/>
        <w:left w:val="single" w:sz="8" w:space="0" w:color="006892"/>
        <w:bottom w:val="single" w:sz="8" w:space="0" w:color="006892"/>
        <w:right w:val="single" w:sz="8" w:space="0" w:color="0068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689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68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E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E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lloutBoxBullet">
    <w:name w:val="Callout Box Bullet"/>
    <w:uiPriority w:val="5"/>
    <w:semiHidden/>
    <w:unhideWhenUsed/>
    <w:qFormat/>
    <w:rsid w:val="00FE168D"/>
    <w:pPr>
      <w:numPr>
        <w:numId w:val="3"/>
      </w:numPr>
      <w:spacing w:before="60" w:after="0" w:line="240" w:lineRule="auto"/>
    </w:pPr>
    <w:rPr>
      <w:rFonts w:ascii="Arial Narrow" w:eastAsia="Times New Roman" w:hAnsi="Arial Narrow" w:cs="Times New Roman"/>
      <w:color w:val="FFFFFF"/>
      <w:sz w:val="21"/>
      <w:szCs w:val="21"/>
    </w:rPr>
  </w:style>
  <w:style w:type="paragraph" w:styleId="Caption">
    <w:name w:val="caption"/>
    <w:basedOn w:val="Normal"/>
    <w:next w:val="Normal"/>
    <w:uiPriority w:val="2"/>
    <w:qFormat/>
    <w:rsid w:val="00CE20DB"/>
    <w:pPr>
      <w:keepNext/>
      <w:spacing w:before="120"/>
      <w:jc w:val="center"/>
    </w:pPr>
    <w:rPr>
      <w:rFonts w:ascii="Franklin Gothic Medium Cond" w:eastAsia="Open Sans Condensed Light" w:hAnsi="Franklin Gothic Medium Cond"/>
      <w:color w:val="404040"/>
      <w:sz w:val="18"/>
      <w:szCs w:val="20"/>
    </w:rPr>
  </w:style>
  <w:style w:type="paragraph" w:customStyle="1" w:styleId="CalloutBoxNormal">
    <w:name w:val="Callout Box Normal"/>
    <w:basedOn w:val="Normal"/>
    <w:uiPriority w:val="5"/>
    <w:semiHidden/>
    <w:unhideWhenUsed/>
    <w:qFormat/>
    <w:rsid w:val="00FE168D"/>
    <w:pPr>
      <w:spacing w:before="80" w:after="0"/>
      <w:contextualSpacing/>
    </w:pPr>
    <w:rPr>
      <w:rFonts w:ascii="Franklin Gothic Medium Cond" w:hAnsi="Franklin Gothic Medium Cond"/>
      <w:color w:val="FFFFFF"/>
      <w:sz w:val="16"/>
    </w:rPr>
  </w:style>
  <w:style w:type="paragraph" w:customStyle="1" w:styleId="TableHeading">
    <w:name w:val="Table Heading"/>
    <w:basedOn w:val="Normal"/>
    <w:uiPriority w:val="4"/>
    <w:qFormat/>
    <w:rsid w:val="00FE168D"/>
    <w:pPr>
      <w:keepNext/>
      <w:suppressAutoHyphens/>
      <w:spacing w:after="40"/>
      <w:jc w:val="center"/>
    </w:pPr>
    <w:rPr>
      <w:rFonts w:ascii="Franklin Gothic Demi Cond" w:eastAsia="Open Sans Condensed Light" w:hAnsi="Franklin Gothic Demi Cond" w:cs="Open Sans Condensed"/>
      <w:caps/>
      <w:color w:val="00AEE6" w:themeColor="accent1"/>
      <w:sz w:val="18"/>
      <w:szCs w:val="21"/>
    </w:rPr>
  </w:style>
  <w:style w:type="table" w:styleId="MediumShading2-Accent3">
    <w:name w:val="Medium Shading 2 Accent 3"/>
    <w:basedOn w:val="TableNormal"/>
    <w:uiPriority w:val="64"/>
    <w:rsid w:val="00F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Theme">
    <w:name w:val="Table Theme"/>
    <w:basedOn w:val="TableNormal"/>
    <w:rsid w:val="00FE168D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E168D"/>
    <w:pPr>
      <w:spacing w:after="0" w:line="240" w:lineRule="auto"/>
    </w:pPr>
    <w:rPr>
      <w:rFonts w:ascii="Times New Roman" w:eastAsia="Times New Roman" w:hAnsi="Times New Roman" w:cs="Times New Roman"/>
      <w:color w:val="B57E00"/>
      <w:sz w:val="20"/>
      <w:szCs w:val="20"/>
    </w:rPr>
    <w:tblPr>
      <w:tblStyleRowBandSize w:val="1"/>
      <w:tblStyleColBandSize w:val="1"/>
      <w:tblBorders>
        <w:top w:val="single" w:sz="8" w:space="0" w:color="F2A900"/>
        <w:bottom w:val="single" w:sz="8" w:space="0" w:color="F2A9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A900"/>
          <w:left w:val="nil"/>
          <w:bottom w:val="single" w:sz="8" w:space="0" w:color="F2A9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A900"/>
          <w:left w:val="nil"/>
          <w:bottom w:val="single" w:sz="8" w:space="0" w:color="F2A9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C"/>
      </w:tcPr>
    </w:tblStylePr>
  </w:style>
  <w:style w:type="table" w:styleId="MediumShading2-Accent2">
    <w:name w:val="Medium Shading 2 Accent 2"/>
    <w:basedOn w:val="TableNormal"/>
    <w:uiPriority w:val="64"/>
    <w:rsid w:val="00F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72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dex4">
    <w:name w:val="index 4"/>
    <w:basedOn w:val="Normal"/>
    <w:next w:val="Normal"/>
    <w:autoRedefine/>
    <w:uiPriority w:val="99"/>
    <w:unhideWhenUsed/>
    <w:rsid w:val="00FE168D"/>
    <w:pPr>
      <w:spacing w:after="0"/>
      <w:ind w:left="800" w:hanging="200"/>
    </w:pPr>
    <w:rPr>
      <w:rFonts w:asciiTheme="minorHAnsi" w:hAnsiTheme="minorHAnsi"/>
      <w:sz w:val="18"/>
      <w:szCs w:val="18"/>
    </w:rPr>
  </w:style>
  <w:style w:type="paragraph" w:customStyle="1" w:styleId="TOCHeader">
    <w:name w:val="TOC Header"/>
    <w:uiPriority w:val="38"/>
    <w:semiHidden/>
    <w:rsid w:val="00FE168D"/>
    <w:pPr>
      <w:spacing w:after="0" w:line="240" w:lineRule="auto"/>
    </w:pPr>
    <w:rPr>
      <w:rFonts w:ascii="Arial" w:eastAsia="Times New Roman" w:hAnsi="Arial" w:cs="Times New Roman"/>
      <w:b/>
      <w:caps/>
      <w:color w:val="BFBFBF"/>
      <w:sz w:val="68"/>
      <w:szCs w:val="24"/>
    </w:rPr>
  </w:style>
  <w:style w:type="paragraph" w:customStyle="1" w:styleId="TOFHeader">
    <w:name w:val="TOF Header"/>
    <w:uiPriority w:val="39"/>
    <w:semiHidden/>
    <w:unhideWhenUsed/>
    <w:qFormat/>
    <w:rsid w:val="00FE168D"/>
    <w:pPr>
      <w:spacing w:before="240" w:after="240" w:line="240" w:lineRule="auto"/>
    </w:pPr>
    <w:rPr>
      <w:rFonts w:ascii="Arial" w:eastAsia="Times New Roman" w:hAnsi="Arial" w:cs="Times New Roman"/>
      <w:b/>
      <w:caps/>
      <w:color w:val="E87722"/>
    </w:rPr>
  </w:style>
  <w:style w:type="paragraph" w:customStyle="1" w:styleId="FigureTitle">
    <w:name w:val="Figure Title"/>
    <w:basedOn w:val="TableTitle"/>
    <w:next w:val="Normal"/>
    <w:uiPriority w:val="6"/>
    <w:semiHidden/>
    <w:qFormat/>
    <w:rsid w:val="00FE168D"/>
  </w:style>
  <w:style w:type="paragraph" w:customStyle="1" w:styleId="TableSubhead">
    <w:name w:val="Table Subhead"/>
    <w:basedOn w:val="Heading4"/>
    <w:uiPriority w:val="4"/>
    <w:qFormat/>
    <w:rsid w:val="0047251E"/>
    <w:pPr>
      <w:framePr w:hSpace="187" w:wrap="around" w:vAnchor="text" w:hAnchor="margin" w:xAlign="right" w:y="118"/>
      <w:spacing w:before="60" w:after="30" w:line="200" w:lineRule="atLeast"/>
      <w:ind w:left="98"/>
      <w:suppressOverlap/>
      <w:outlineLvl w:val="9"/>
    </w:pPr>
    <w:rPr>
      <w:bCs/>
      <w:color w:val="0052CC" w:themeColor="accent3"/>
      <w:sz w:val="18"/>
      <w:szCs w:val="18"/>
    </w:rPr>
  </w:style>
  <w:style w:type="paragraph" w:customStyle="1" w:styleId="TableText">
    <w:name w:val="Table Text"/>
    <w:uiPriority w:val="2"/>
    <w:qFormat/>
    <w:rsid w:val="00FE168D"/>
    <w:pPr>
      <w:spacing w:before="40" w:after="40" w:line="240" w:lineRule="auto"/>
      <w:ind w:left="86" w:right="86"/>
    </w:pPr>
    <w:rPr>
      <w:rFonts w:ascii="Franklin Gothic Medium Cond" w:eastAsia="Times New Roman" w:hAnsi="Franklin Gothic Medium Cond" w:cs="Calibri"/>
      <w:color w:val="262626" w:themeColor="text1" w:themeTint="D9"/>
      <w:sz w:val="18"/>
      <w:szCs w:val="18"/>
    </w:rPr>
  </w:style>
  <w:style w:type="character" w:customStyle="1" w:styleId="Run-inChar">
    <w:name w:val="Run-in Char"/>
    <w:basedOn w:val="DefaultParagraphFont"/>
    <w:link w:val="Run-in"/>
    <w:uiPriority w:val="59"/>
    <w:semiHidden/>
    <w:rsid w:val="00FE168D"/>
    <w:rPr>
      <w:rFonts w:ascii="Arial" w:hAnsi="Arial"/>
      <w:b/>
      <w:i/>
      <w:color w:val="00678F"/>
      <w:sz w:val="18"/>
      <w:szCs w:val="24"/>
    </w:rPr>
  </w:style>
  <w:style w:type="paragraph" w:customStyle="1" w:styleId="TableSubheadLeft">
    <w:name w:val="Table Subhead Left"/>
    <w:basedOn w:val="TableSubhead"/>
    <w:uiPriority w:val="5"/>
    <w:semiHidden/>
    <w:rsid w:val="00FE168D"/>
    <w:pPr>
      <w:framePr w:wrap="around"/>
    </w:pPr>
  </w:style>
  <w:style w:type="character" w:styleId="CommentReference">
    <w:name w:val="annotation reference"/>
    <w:basedOn w:val="DefaultParagraphFont"/>
    <w:uiPriority w:val="99"/>
    <w:semiHidden/>
    <w:rsid w:val="00FE1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168D"/>
    <w:rPr>
      <w:rFonts w:ascii="Arial" w:eastAsia="Calibri" w:hAnsi="Arial"/>
      <w:color w:val="717073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9DE"/>
    <w:rPr>
      <w:rFonts w:ascii="Arial" w:eastAsia="Calibri" w:hAnsi="Arial" w:cs="Times New Roman"/>
      <w:color w:val="71707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6"/>
    <w:semiHidden/>
    <w:rsid w:val="00FE1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semiHidden/>
    <w:rsid w:val="001C49DE"/>
    <w:rPr>
      <w:rFonts w:ascii="Arial" w:eastAsia="Calibri" w:hAnsi="Arial" w:cs="Times New Roman"/>
      <w:b/>
      <w:bCs/>
      <w:color w:val="71707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16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B12"/>
    <w:pPr>
      <w:spacing w:after="0"/>
    </w:pPr>
    <w:rPr>
      <w:rFonts w:asciiTheme="minorHAnsi" w:eastAsia="Calibri" w:hAnsiTheme="minorHAns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B12"/>
    <w:rPr>
      <w:rFonts w:eastAsia="Calibri" w:cs="Times New Roman"/>
      <w:color w:val="000000" w:themeColor="text1"/>
      <w:sz w:val="18"/>
      <w:szCs w:val="20"/>
    </w:rPr>
  </w:style>
  <w:style w:type="paragraph" w:customStyle="1" w:styleId="Run-in">
    <w:name w:val="Run-in"/>
    <w:basedOn w:val="Normal"/>
    <w:link w:val="Run-inChar"/>
    <w:uiPriority w:val="59"/>
    <w:semiHidden/>
    <w:unhideWhenUsed/>
    <w:qFormat/>
    <w:rsid w:val="00FE168D"/>
    <w:pPr>
      <w:spacing w:before="240" w:after="60"/>
    </w:pPr>
    <w:rPr>
      <w:rFonts w:ascii="Arial" w:eastAsiaTheme="minorHAnsi" w:hAnsi="Arial" w:cstheme="minorBidi"/>
      <w:b/>
      <w:i/>
      <w:color w:val="00678F"/>
      <w:sz w:val="18"/>
    </w:rPr>
  </w:style>
  <w:style w:type="paragraph" w:styleId="NormalWeb">
    <w:name w:val="Normal (Web)"/>
    <w:basedOn w:val="Normal"/>
    <w:uiPriority w:val="99"/>
    <w:semiHidden/>
    <w:rsid w:val="00FE168D"/>
    <w:pPr>
      <w:spacing w:before="100" w:beforeAutospacing="1" w:after="100" w:afterAutospacing="1"/>
    </w:pPr>
    <w:rPr>
      <w:rFonts w:ascii="Times New Roman" w:hAnsi="Times New Roman"/>
      <w:color w:val="717073"/>
      <w:sz w:val="24"/>
    </w:rPr>
  </w:style>
  <w:style w:type="paragraph" w:styleId="PlainText">
    <w:name w:val="Plain Text"/>
    <w:basedOn w:val="Normal"/>
    <w:link w:val="PlainTextChar"/>
    <w:uiPriority w:val="99"/>
    <w:semiHidden/>
    <w:rsid w:val="00FE168D"/>
    <w:pPr>
      <w:spacing w:after="0"/>
    </w:pPr>
    <w:rPr>
      <w:rFonts w:ascii="Consolas" w:eastAsia="Calibri" w:hAnsi="Consolas"/>
      <w:color w:val="717073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168D"/>
    <w:rPr>
      <w:rFonts w:ascii="Consolas" w:eastAsia="Calibri" w:hAnsi="Consolas" w:cs="Times New Roman"/>
      <w:color w:val="717073"/>
      <w:sz w:val="21"/>
      <w:szCs w:val="21"/>
    </w:rPr>
  </w:style>
  <w:style w:type="paragraph" w:customStyle="1" w:styleId="TableSubheadWhite">
    <w:name w:val="Table Subhead White"/>
    <w:basedOn w:val="TableHeading"/>
    <w:uiPriority w:val="5"/>
    <w:semiHidden/>
    <w:qFormat/>
    <w:rsid w:val="00FE168D"/>
    <w:rPr>
      <w:color w:val="FFFFFF"/>
    </w:rPr>
  </w:style>
  <w:style w:type="paragraph" w:styleId="ListBullet">
    <w:name w:val="List Bullet"/>
    <w:basedOn w:val="Normal"/>
    <w:uiPriority w:val="99"/>
    <w:semiHidden/>
    <w:rsid w:val="00FE168D"/>
    <w:pPr>
      <w:tabs>
        <w:tab w:val="num" w:pos="360"/>
      </w:tabs>
      <w:spacing w:after="100" w:line="288" w:lineRule="auto"/>
      <w:ind w:left="360" w:hanging="360"/>
      <w:contextualSpacing/>
    </w:pPr>
    <w:rPr>
      <w:rFonts w:ascii="Arial" w:hAnsi="Arial"/>
      <w:color w:val="404040"/>
      <w:sz w:val="18"/>
    </w:rPr>
  </w:style>
  <w:style w:type="paragraph" w:styleId="Revision">
    <w:name w:val="Revision"/>
    <w:hidden/>
    <w:uiPriority w:val="99"/>
    <w:semiHidden/>
    <w:rsid w:val="00FE168D"/>
    <w:pPr>
      <w:spacing w:after="0" w:line="240" w:lineRule="auto"/>
    </w:pPr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rsid w:val="00621E18"/>
    <w:pPr>
      <w:tabs>
        <w:tab w:val="right" w:leader="dot" w:pos="10224"/>
      </w:tabs>
      <w:spacing w:after="0"/>
    </w:pPr>
    <w:rPr>
      <w:rFonts w:asciiTheme="minorHAnsi" w:eastAsia="Calibri" w:hAnsiTheme="minorHAnsi"/>
      <w:noProof/>
      <w:color w:val="000000" w:themeColor="text1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rsid w:val="00FE168D"/>
    <w:pPr>
      <w:spacing w:after="100" w:line="288" w:lineRule="auto"/>
      <w:ind w:left="720" w:right="720"/>
    </w:pPr>
    <w:rPr>
      <w:rFonts w:ascii="Arial" w:hAnsi="Arial"/>
      <w:i/>
      <w:iCs/>
      <w:color w:val="00678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C49DE"/>
    <w:rPr>
      <w:rFonts w:ascii="Arial" w:eastAsia="Times New Roman" w:hAnsi="Arial" w:cs="Times New Roman"/>
      <w:i/>
      <w:iCs/>
      <w:color w:val="00678F"/>
      <w:sz w:val="18"/>
      <w:szCs w:val="18"/>
    </w:rPr>
  </w:style>
  <w:style w:type="paragraph" w:customStyle="1" w:styleId="PullQuote">
    <w:name w:val="Pull Quote"/>
    <w:basedOn w:val="Normal"/>
    <w:link w:val="PullQuoteChar"/>
    <w:uiPriority w:val="59"/>
    <w:unhideWhenUsed/>
    <w:qFormat/>
    <w:rsid w:val="00FE168D"/>
    <w:pPr>
      <w:spacing w:before="240"/>
      <w:ind w:left="720" w:right="691"/>
    </w:pPr>
    <w:rPr>
      <w:color w:val="E87722"/>
    </w:rPr>
  </w:style>
  <w:style w:type="character" w:customStyle="1" w:styleId="PullQuoteChar">
    <w:name w:val="Pull Quote Char"/>
    <w:basedOn w:val="QuoteChar"/>
    <w:link w:val="PullQuote"/>
    <w:uiPriority w:val="59"/>
    <w:rsid w:val="00FE168D"/>
    <w:rPr>
      <w:rFonts w:ascii="Franklin Gothic Book" w:eastAsia="Times New Roman" w:hAnsi="Franklin Gothic Book" w:cs="Times New Roman"/>
      <w:i/>
      <w:iCs/>
      <w:color w:val="E87722"/>
      <w:sz w:val="20"/>
      <w:szCs w:val="24"/>
    </w:rPr>
  </w:style>
  <w:style w:type="paragraph" w:customStyle="1" w:styleId="TableTitle">
    <w:name w:val="Table Title"/>
    <w:next w:val="Normal"/>
    <w:uiPriority w:val="6"/>
    <w:semiHidden/>
    <w:qFormat/>
    <w:rsid w:val="00FE168D"/>
    <w:pPr>
      <w:spacing w:before="60" w:after="60"/>
      <w:jc w:val="center"/>
    </w:pPr>
    <w:rPr>
      <w:rFonts w:ascii="Calibri" w:eastAsia="Times New Roman" w:hAnsi="Calibri" w:cs="Times New Roman"/>
      <w:b/>
      <w:color w:val="404040"/>
      <w:sz w:val="18"/>
      <w:szCs w:val="24"/>
    </w:rPr>
  </w:style>
  <w:style w:type="paragraph" w:styleId="NoSpacing">
    <w:name w:val="No Spacing"/>
    <w:link w:val="NoSpacingChar"/>
    <w:uiPriority w:val="2"/>
    <w:qFormat/>
    <w:rsid w:val="00FE168D"/>
    <w:pPr>
      <w:spacing w:after="0" w:line="240" w:lineRule="auto"/>
    </w:pPr>
    <w:rPr>
      <w:rFonts w:ascii="Calibri" w:eastAsia="Calibri" w:hAnsi="Calibri" w:cs="Times New Roman"/>
    </w:rPr>
  </w:style>
  <w:style w:type="table" w:styleId="ColorfulShading-Accent2">
    <w:name w:val="Colorful Shading Accent 2"/>
    <w:basedOn w:val="TableNormal"/>
    <w:uiPriority w:val="71"/>
    <w:rsid w:val="00FE16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87722"/>
        <w:left w:val="single" w:sz="4" w:space="0" w:color="E87722"/>
        <w:bottom w:val="single" w:sz="4" w:space="0" w:color="E87722"/>
        <w:right w:val="single" w:sz="4" w:space="0" w:color="E87722"/>
        <w:insideH w:val="single" w:sz="4" w:space="0" w:color="FFFFFF"/>
        <w:insideV w:val="single" w:sz="4" w:space="0" w:color="FFFFFF"/>
      </w:tblBorders>
    </w:tblPr>
    <w:tcPr>
      <w:shd w:val="clear" w:color="auto" w:fill="FCF1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72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046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0460F"/>
          <w:insideV w:val="nil"/>
        </w:tcBorders>
        <w:shd w:val="clear" w:color="auto" w:fill="9046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460F"/>
      </w:tcPr>
    </w:tblStylePr>
    <w:tblStylePr w:type="band1Vert">
      <w:tblPr/>
      <w:tcPr>
        <w:shd w:val="clear" w:color="auto" w:fill="F5C8A6"/>
      </w:tcPr>
    </w:tblStylePr>
    <w:tblStylePr w:type="band1Horz">
      <w:tblPr/>
      <w:tcPr>
        <w:shd w:val="clear" w:color="auto" w:fill="F3BA9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ableTextCentered">
    <w:name w:val="Table Text Centered"/>
    <w:basedOn w:val="TableText"/>
    <w:uiPriority w:val="4"/>
    <w:rsid w:val="00FE168D"/>
    <w:pPr>
      <w:jc w:val="center"/>
    </w:pPr>
  </w:style>
  <w:style w:type="table" w:styleId="MediumGrid2-Accent2">
    <w:name w:val="Medium Grid 2 Accent 2"/>
    <w:basedOn w:val="TableNormal"/>
    <w:uiPriority w:val="68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87722"/>
        <w:left w:val="single" w:sz="8" w:space="0" w:color="E87722"/>
        <w:bottom w:val="single" w:sz="8" w:space="0" w:color="E87722"/>
        <w:right w:val="single" w:sz="8" w:space="0" w:color="E87722"/>
        <w:insideH w:val="single" w:sz="8" w:space="0" w:color="E87722"/>
        <w:insideV w:val="single" w:sz="8" w:space="0" w:color="E87722"/>
      </w:tblBorders>
    </w:tblPr>
    <w:tcPr>
      <w:shd w:val="clear" w:color="auto" w:fill="F9DDC8"/>
    </w:tcPr>
    <w:tblStylePr w:type="firstRow">
      <w:rPr>
        <w:b/>
        <w:bCs/>
        <w:color w:val="000000"/>
      </w:rPr>
      <w:tblPr/>
      <w:tcPr>
        <w:shd w:val="clear" w:color="auto" w:fill="FCF1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3D2"/>
      </w:tcPr>
    </w:tblStylePr>
    <w:tblStylePr w:type="band1Vert">
      <w:tblPr/>
      <w:tcPr>
        <w:shd w:val="clear" w:color="auto" w:fill="F3BA90"/>
      </w:tcPr>
    </w:tblStylePr>
    <w:tblStylePr w:type="band1Horz">
      <w:tblPr/>
      <w:tcPr>
        <w:tcBorders>
          <w:insideH w:val="single" w:sz="6" w:space="0" w:color="E87722"/>
          <w:insideV w:val="single" w:sz="6" w:space="0" w:color="E87722"/>
        </w:tcBorders>
        <w:shd w:val="clear" w:color="auto" w:fill="F3BA9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6892"/>
        <w:left w:val="single" w:sz="8" w:space="0" w:color="006892"/>
        <w:bottom w:val="single" w:sz="8" w:space="0" w:color="006892"/>
        <w:right w:val="single" w:sz="8" w:space="0" w:color="006892"/>
        <w:insideH w:val="single" w:sz="8" w:space="0" w:color="006892"/>
        <w:insideV w:val="single" w:sz="8" w:space="0" w:color="006892"/>
      </w:tblBorders>
    </w:tblPr>
    <w:tcPr>
      <w:shd w:val="clear" w:color="auto" w:fill="A5E4FF"/>
    </w:tcPr>
    <w:tblStylePr w:type="firstRow">
      <w:rPr>
        <w:b/>
        <w:bCs/>
        <w:color w:val="000000"/>
      </w:rPr>
      <w:tblPr/>
      <w:tcPr>
        <w:shd w:val="clear" w:color="auto" w:fill="DBF4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9FF"/>
      </w:tcPr>
    </w:tblStylePr>
    <w:tblStylePr w:type="band1Vert">
      <w:tblPr/>
      <w:tcPr>
        <w:shd w:val="clear" w:color="auto" w:fill="49CAFF"/>
      </w:tcPr>
    </w:tblStylePr>
    <w:tblStylePr w:type="band1Horz">
      <w:tblPr/>
      <w:tcPr>
        <w:tcBorders>
          <w:insideH w:val="single" w:sz="6" w:space="0" w:color="006892"/>
          <w:insideV w:val="single" w:sz="6" w:space="0" w:color="006892"/>
        </w:tcBorders>
        <w:shd w:val="clear" w:color="auto" w:fill="49CAFF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9A942"/>
        <w:left w:val="single" w:sz="8" w:space="0" w:color="49A942"/>
        <w:bottom w:val="single" w:sz="8" w:space="0" w:color="49A942"/>
        <w:right w:val="single" w:sz="8" w:space="0" w:color="49A94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A94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9A94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A94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9A94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CC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CC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6">
    <w:name w:val="Light Grid Accent 6"/>
    <w:basedOn w:val="TableNormal"/>
    <w:uiPriority w:val="62"/>
    <w:rsid w:val="00F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9A942"/>
        <w:left w:val="single" w:sz="8" w:space="0" w:color="49A942"/>
        <w:bottom w:val="single" w:sz="8" w:space="0" w:color="49A942"/>
        <w:right w:val="single" w:sz="8" w:space="0" w:color="49A942"/>
        <w:insideH w:val="single" w:sz="8" w:space="0" w:color="49A942"/>
        <w:insideV w:val="single" w:sz="8" w:space="0" w:color="49A94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9A942"/>
          <w:left w:val="single" w:sz="8" w:space="0" w:color="49A942"/>
          <w:bottom w:val="single" w:sz="18" w:space="0" w:color="49A942"/>
          <w:right w:val="single" w:sz="8" w:space="0" w:color="49A942"/>
          <w:insideH w:val="nil"/>
          <w:insideV w:val="single" w:sz="8" w:space="0" w:color="49A94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9A942"/>
          <w:left w:val="single" w:sz="8" w:space="0" w:color="49A942"/>
          <w:bottom w:val="single" w:sz="8" w:space="0" w:color="49A942"/>
          <w:right w:val="single" w:sz="8" w:space="0" w:color="49A942"/>
          <w:insideH w:val="nil"/>
          <w:insideV w:val="single" w:sz="8" w:space="0" w:color="49A94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</w:tcBorders>
      </w:tcPr>
    </w:tblStylePr>
    <w:tblStylePr w:type="band1Vert"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</w:tcBorders>
        <w:shd w:val="clear" w:color="auto" w:fill="D0ECCE"/>
      </w:tcPr>
    </w:tblStylePr>
    <w:tblStylePr w:type="band1Horz"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  <w:insideV w:val="single" w:sz="8" w:space="0" w:color="49A942"/>
        </w:tcBorders>
        <w:shd w:val="clear" w:color="auto" w:fill="D0ECCE"/>
      </w:tcPr>
    </w:tblStylePr>
    <w:tblStylePr w:type="band2Horz">
      <w:tblPr/>
      <w:tcPr>
        <w:tcBorders>
          <w:top w:val="single" w:sz="8" w:space="0" w:color="49A942"/>
          <w:left w:val="single" w:sz="8" w:space="0" w:color="49A942"/>
          <w:bottom w:val="single" w:sz="8" w:space="0" w:color="49A942"/>
          <w:right w:val="single" w:sz="8" w:space="0" w:color="49A942"/>
          <w:insideV w:val="single" w:sz="8" w:space="0" w:color="49A942"/>
        </w:tcBorders>
      </w:tcPr>
    </w:tblStylePr>
  </w:style>
  <w:style w:type="table" w:styleId="MediumList2-Accent3">
    <w:name w:val="Medium List 2 Accent 3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A0AF"/>
        <w:left w:val="single" w:sz="8" w:space="0" w:color="00A0AF"/>
        <w:bottom w:val="single" w:sz="8" w:space="0" w:color="00A0AF"/>
        <w:right w:val="single" w:sz="8" w:space="0" w:color="00A0A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A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A0A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A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A0A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7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E168D"/>
    <w:pPr>
      <w:spacing w:after="0" w:line="240" w:lineRule="auto"/>
    </w:pPr>
    <w:rPr>
      <w:rFonts w:ascii="Cambria" w:eastAsia="Times New Roman" w:hAnsi="Cambria" w:cs="Times New Roman"/>
      <w:color w:val="006892"/>
      <w:sz w:val="20"/>
      <w:szCs w:val="20"/>
    </w:rPr>
    <w:tblPr>
      <w:tblStyleRowBandSize w:val="1"/>
      <w:tblStyleColBandSize w:val="1"/>
      <w:tblBorders>
        <w:top w:val="single" w:sz="4" w:space="0" w:color="006892"/>
        <w:insideH w:val="single" w:sz="4" w:space="0" w:color="0068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722"/>
          <w:right w:val="nil"/>
          <w:insideH w:val="nil"/>
          <w:insideV w:val="nil"/>
        </w:tcBorders>
        <w:shd w:val="clear" w:color="auto" w:fill="FFFFFF"/>
        <w:vAlign w:val="bottom"/>
      </w:tcPr>
    </w:tblStylePr>
    <w:tblStylePr w:type="lastRow">
      <w:tblPr/>
      <w:tcPr>
        <w:tcBorders>
          <w:top w:val="single" w:sz="8" w:space="0" w:color="E8772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color w:val="FFFFFF"/>
      </w:rPr>
      <w:tblPr/>
      <w:tcPr>
        <w:shd w:val="clear" w:color="auto" w:fill="006892"/>
      </w:tcPr>
    </w:tblStylePr>
    <w:tblStylePr w:type="lastCol">
      <w:tblPr/>
      <w:tcPr>
        <w:tcBorders>
          <w:top w:val="nil"/>
          <w:left w:val="single" w:sz="8" w:space="0" w:color="E8772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/>
      </w:tcPr>
    </w:tblStylePr>
    <w:tblStylePr w:type="band1Horz">
      <w:tblPr/>
      <w:tcPr>
        <w:shd w:val="clear" w:color="auto" w:fill="F2F2F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FE168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DBF4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05D14"/>
      </w:tcPr>
    </w:tblStylePr>
    <w:tblStylePr w:type="lastRow">
      <w:rPr>
        <w:b/>
        <w:bCs/>
        <w:color w:val="C05D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E4FF"/>
      </w:tcPr>
    </w:tblStylePr>
    <w:tblStylePr w:type="band1Horz">
      <w:tblPr/>
      <w:tcPr>
        <w:shd w:val="clear" w:color="auto" w:fill="B6E9FF"/>
      </w:tcPr>
    </w:tblStylePr>
  </w:style>
  <w:style w:type="paragraph" w:customStyle="1" w:styleId="TableFootnote">
    <w:name w:val="Table Footnote"/>
    <w:basedOn w:val="Normal"/>
    <w:uiPriority w:val="4"/>
    <w:qFormat/>
    <w:rsid w:val="0082551D"/>
    <w:rPr>
      <w:sz w:val="16"/>
    </w:rPr>
  </w:style>
  <w:style w:type="paragraph" w:customStyle="1" w:styleId="GraphicFootnote">
    <w:name w:val="Graphic Footnote"/>
    <w:basedOn w:val="Normal"/>
    <w:uiPriority w:val="4"/>
    <w:semiHidden/>
    <w:unhideWhenUsed/>
    <w:rsid w:val="00FE168D"/>
    <w:pPr>
      <w:spacing w:after="0"/>
      <w:jc w:val="center"/>
    </w:pPr>
    <w:rPr>
      <w:rFonts w:ascii="Roboto Condensed" w:hAnsi="Roboto Condensed"/>
      <w:color w:val="717073"/>
      <w:sz w:val="16"/>
      <w:szCs w:val="20"/>
    </w:rPr>
  </w:style>
  <w:style w:type="paragraph" w:customStyle="1" w:styleId="HugeNumbers">
    <w:name w:val="Huge Numbers"/>
    <w:uiPriority w:val="3"/>
    <w:semiHidden/>
    <w:rsid w:val="00FE168D"/>
    <w:pPr>
      <w:spacing w:after="0" w:line="240" w:lineRule="auto"/>
      <w:jc w:val="right"/>
    </w:pPr>
    <w:rPr>
      <w:rFonts w:ascii="Open Sans" w:eastAsia="Times New Roman" w:hAnsi="Open Sans" w:cs="Times New Roman"/>
      <w:color w:val="545456"/>
      <w:sz w:val="96"/>
      <w:szCs w:val="20"/>
    </w:rPr>
  </w:style>
  <w:style w:type="paragraph" w:customStyle="1" w:styleId="GraphicPullQuote1">
    <w:name w:val="Graphic Pull Quote 1"/>
    <w:basedOn w:val="Normal"/>
    <w:uiPriority w:val="4"/>
    <w:semiHidden/>
    <w:unhideWhenUsed/>
    <w:rsid w:val="00FE168D"/>
    <w:pPr>
      <w:framePr w:hSpace="180" w:wrap="around" w:vAnchor="page" w:hAnchor="margin" w:xAlign="center" w:y="3234"/>
      <w:suppressAutoHyphens/>
      <w:spacing w:before="120" w:after="60"/>
      <w:contextualSpacing/>
      <w:jc w:val="center"/>
    </w:pPr>
    <w:rPr>
      <w:rFonts w:ascii="Oswald" w:hAnsi="Oswald"/>
      <w:color w:val="006892"/>
      <w:sz w:val="32"/>
      <w:szCs w:val="20"/>
    </w:rPr>
  </w:style>
  <w:style w:type="paragraph" w:customStyle="1" w:styleId="GraphicFootnoteLeft">
    <w:name w:val="Graphic Footnote Left"/>
    <w:basedOn w:val="GraphicFootnote"/>
    <w:uiPriority w:val="4"/>
    <w:semiHidden/>
    <w:unhideWhenUsed/>
    <w:rsid w:val="00FE168D"/>
    <w:pPr>
      <w:spacing w:before="120"/>
      <w:jc w:val="left"/>
    </w:pPr>
  </w:style>
  <w:style w:type="paragraph" w:customStyle="1" w:styleId="GraphicPullQuote2">
    <w:name w:val="Graphic Pull Quote 2"/>
    <w:basedOn w:val="Normal"/>
    <w:uiPriority w:val="4"/>
    <w:semiHidden/>
    <w:unhideWhenUsed/>
    <w:qFormat/>
    <w:rsid w:val="00FE168D"/>
    <w:pPr>
      <w:spacing w:before="30" w:after="30"/>
      <w:jc w:val="center"/>
    </w:pPr>
    <w:rPr>
      <w:rFonts w:ascii="Open Sans Condensed Light" w:hAnsi="Open Sans Condensed Light" w:cs="Open Sans Condensed Light"/>
      <w:color w:val="545456"/>
      <w:sz w:val="32"/>
      <w:szCs w:val="32"/>
    </w:rPr>
  </w:style>
  <w:style w:type="paragraph" w:customStyle="1" w:styleId="GraphicPullQuouteSpacers">
    <w:name w:val="Graphic Pull Quoute Spacers"/>
    <w:basedOn w:val="Normal"/>
    <w:uiPriority w:val="4"/>
    <w:semiHidden/>
    <w:unhideWhenUsed/>
    <w:rsid w:val="00FE168D"/>
    <w:pPr>
      <w:spacing w:after="0"/>
    </w:pPr>
    <w:rPr>
      <w:rFonts w:ascii="Roboto Condensed" w:hAnsi="Roboto Condensed"/>
      <w:color w:val="717073"/>
      <w:sz w:val="16"/>
      <w:szCs w:val="20"/>
    </w:rPr>
  </w:style>
  <w:style w:type="paragraph" w:customStyle="1" w:styleId="TableNumbersMedium">
    <w:name w:val="Table Numbers Medium"/>
    <w:basedOn w:val="HugeNumbers"/>
    <w:uiPriority w:val="3"/>
    <w:rsid w:val="00FE168D"/>
    <w:pPr>
      <w:jc w:val="center"/>
    </w:pPr>
    <w:rPr>
      <w:rFonts w:ascii="Franklin Gothic Demi Cond" w:eastAsia="Calibri" w:hAnsi="Franklin Gothic Demi Cond"/>
      <w:color w:val="1B3349" w:themeColor="text2"/>
      <w:sz w:val="52"/>
      <w:szCs w:val="60"/>
    </w:rPr>
  </w:style>
  <w:style w:type="paragraph" w:customStyle="1" w:styleId="Default">
    <w:name w:val="Default"/>
    <w:uiPriority w:val="3"/>
    <w:semiHidden/>
    <w:unhideWhenUsed/>
    <w:rsid w:val="00FE16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3"/>
    <w:unhideWhenUsed/>
    <w:rsid w:val="00FE168D"/>
    <w:pPr>
      <w:spacing w:before="120"/>
    </w:pPr>
    <w:rPr>
      <w:rFonts w:ascii="Arial" w:hAnsi="Arial"/>
      <w:noProof/>
      <w:color w:val="auto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uiPriority w:val="3"/>
    <w:rsid w:val="00181D2C"/>
    <w:rPr>
      <w:rFonts w:ascii="Arial" w:eastAsia="Times New Roman" w:hAnsi="Arial" w:cs="Times New Roman"/>
      <w:noProof/>
      <w:szCs w:val="24"/>
      <w:lang w:val="fr-FR"/>
    </w:rPr>
  </w:style>
  <w:style w:type="paragraph" w:styleId="ListBullet2">
    <w:name w:val="List Bullet 2"/>
    <w:basedOn w:val="Normal"/>
    <w:autoRedefine/>
    <w:uiPriority w:val="99"/>
    <w:semiHidden/>
    <w:unhideWhenUsed/>
    <w:rsid w:val="00FE168D"/>
    <w:pPr>
      <w:tabs>
        <w:tab w:val="num" w:pos="720"/>
      </w:tabs>
      <w:spacing w:after="0"/>
      <w:ind w:left="720" w:hanging="360"/>
    </w:pPr>
    <w:rPr>
      <w:rFonts w:ascii="Calibri" w:hAnsi="Calibri"/>
      <w:color w:val="auto"/>
      <w:sz w:val="22"/>
    </w:rPr>
  </w:style>
  <w:style w:type="paragraph" w:customStyle="1" w:styleId="AppendixSubhead">
    <w:name w:val="Appendix Subhead"/>
    <w:link w:val="AppendixSubheadChar"/>
    <w:uiPriority w:val="2"/>
    <w:qFormat/>
    <w:rsid w:val="00FE168D"/>
    <w:pPr>
      <w:spacing w:before="360" w:after="120" w:line="240" w:lineRule="auto"/>
    </w:pPr>
    <w:rPr>
      <w:rFonts w:ascii="Franklin Gothic Demi" w:eastAsia="Times New Roman" w:hAnsi="Franklin Gothic Demi" w:cs="Arial"/>
      <w:iCs/>
      <w:caps/>
      <w:color w:val="00AEE6" w:themeColor="accent1"/>
      <w:kern w:val="32"/>
      <w:sz w:val="24"/>
      <w:szCs w:val="35"/>
    </w:rPr>
  </w:style>
  <w:style w:type="character" w:customStyle="1" w:styleId="AppendixSubheadChar">
    <w:name w:val="Appendix Subhead Char"/>
    <w:basedOn w:val="Heading2Char"/>
    <w:link w:val="AppendixSubhead"/>
    <w:uiPriority w:val="2"/>
    <w:rsid w:val="00FE168D"/>
    <w:rPr>
      <w:rFonts w:ascii="Franklin Gothic Demi" w:eastAsia="Times New Roman" w:hAnsi="Franklin Gothic Demi" w:cs="Arial"/>
      <w:iCs/>
      <w:caps/>
      <w:color w:val="00AEE6" w:themeColor="accent1"/>
      <w:kern w:val="32"/>
      <w:sz w:val="24"/>
      <w:szCs w:val="35"/>
    </w:rPr>
  </w:style>
  <w:style w:type="paragraph" w:customStyle="1" w:styleId="TableTextRight">
    <w:name w:val="Table Text Right"/>
    <w:basedOn w:val="TableText"/>
    <w:uiPriority w:val="4"/>
    <w:rsid w:val="00FE168D"/>
    <w:pPr>
      <w:jc w:val="right"/>
    </w:pPr>
    <w:rPr>
      <w:rFonts w:eastAsia="Calibri"/>
    </w:rPr>
  </w:style>
  <w:style w:type="paragraph" w:customStyle="1" w:styleId="SidebarBullets">
    <w:name w:val="Sidebar Bullets"/>
    <w:basedOn w:val="Normal"/>
    <w:link w:val="SidebarBulletsChar"/>
    <w:uiPriority w:val="5"/>
    <w:qFormat/>
    <w:rsid w:val="0047251E"/>
    <w:pPr>
      <w:framePr w:hSpace="187" w:wrap="around" w:vAnchor="text" w:hAnchor="margin" w:xAlign="right" w:y="118"/>
      <w:numPr>
        <w:numId w:val="6"/>
      </w:numPr>
      <w:spacing w:before="40" w:after="60" w:line="200" w:lineRule="exact"/>
      <w:suppressOverlap/>
    </w:pPr>
    <w:rPr>
      <w:rFonts w:eastAsia="Open Sans Condensed Light"/>
    </w:rPr>
  </w:style>
  <w:style w:type="paragraph" w:customStyle="1" w:styleId="SidebarHeading">
    <w:name w:val="Sidebar Heading"/>
    <w:link w:val="SidebarHeadingChar"/>
    <w:qFormat/>
    <w:rsid w:val="00525F7E"/>
    <w:pPr>
      <w:spacing w:before="40" w:after="40"/>
      <w:jc w:val="center"/>
    </w:pPr>
    <w:rPr>
      <w:rFonts w:ascii="Franklin Gothic Medium Cond" w:eastAsia="Open Sans Condensed Light" w:hAnsi="Franklin Gothic Medium Cond" w:cs="Open Sans Condensed"/>
      <w:caps/>
      <w:color w:val="00AEE6" w:themeColor="accent1"/>
      <w:sz w:val="18"/>
      <w:szCs w:val="21"/>
    </w:rPr>
  </w:style>
  <w:style w:type="paragraph" w:customStyle="1" w:styleId="Bullets">
    <w:name w:val="Bullets"/>
    <w:basedOn w:val="ListParagraph"/>
    <w:uiPriority w:val="2"/>
    <w:qFormat/>
    <w:rsid w:val="005F4BB3"/>
    <w:pPr>
      <w:numPr>
        <w:numId w:val="14"/>
      </w:numPr>
      <w:spacing w:after="100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D302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02BD"/>
    <w:rPr>
      <w:rFonts w:ascii="Franklin Gothic Book" w:eastAsia="Times New Roman" w:hAnsi="Franklin Gothic Book" w:cs="Times New Roman"/>
      <w:color w:val="000000"/>
      <w:sz w:val="20"/>
      <w:szCs w:val="24"/>
    </w:rPr>
  </w:style>
  <w:style w:type="paragraph" w:customStyle="1" w:styleId="SectionTitle">
    <w:name w:val="Section Title"/>
    <w:basedOn w:val="SectionTitle-WithSubhead"/>
    <w:next w:val="Normal"/>
    <w:qFormat/>
    <w:rsid w:val="00A05361"/>
    <w:pPr>
      <w:pBdr>
        <w:bottom w:val="single" w:sz="6" w:space="8" w:color="1B3349" w:themeColor="text2"/>
      </w:pBdr>
      <w:spacing w:before="520" w:after="480"/>
    </w:pPr>
    <w:rPr>
      <w:rFonts w:eastAsia="Times New Roman"/>
    </w:rPr>
  </w:style>
  <w:style w:type="paragraph" w:customStyle="1" w:styleId="Normal-SectionStart">
    <w:name w:val="Normal-Section Start"/>
    <w:basedOn w:val="Normal"/>
    <w:next w:val="Normal"/>
    <w:uiPriority w:val="2"/>
    <w:qFormat/>
    <w:rsid w:val="000E7813"/>
    <w:pPr>
      <w:spacing w:before="500"/>
    </w:pPr>
  </w:style>
  <w:style w:type="character" w:customStyle="1" w:styleId="NoSpacingChar">
    <w:name w:val="No Spacing Char"/>
    <w:basedOn w:val="DefaultParagraphFont"/>
    <w:link w:val="NoSpacing"/>
    <w:uiPriority w:val="2"/>
    <w:rsid w:val="000D242B"/>
    <w:rPr>
      <w:rFonts w:ascii="Calibri" w:eastAsia="Calibri" w:hAnsi="Calibri" w:cs="Times New Roman"/>
    </w:rPr>
  </w:style>
  <w:style w:type="numbering" w:customStyle="1" w:styleId="ListStyle-Numbers1">
    <w:name w:val="ListStyle-Numbers1"/>
    <w:uiPriority w:val="99"/>
    <w:rsid w:val="007367D6"/>
    <w:pPr>
      <w:numPr>
        <w:numId w:val="7"/>
      </w:numPr>
    </w:pPr>
  </w:style>
  <w:style w:type="paragraph" w:customStyle="1" w:styleId="Subheading">
    <w:name w:val="Subheading"/>
    <w:basedOn w:val="Normal"/>
    <w:next w:val="Normal"/>
    <w:uiPriority w:val="2"/>
    <w:qFormat/>
    <w:rsid w:val="0096574B"/>
    <w:pPr>
      <w:spacing w:before="300"/>
    </w:pPr>
    <w:rPr>
      <w:rFonts w:ascii="Franklin Gothic Medium" w:hAnsi="Franklin Gothic Medium"/>
      <w:color w:val="000000" w:themeColor="text1"/>
    </w:rPr>
  </w:style>
  <w:style w:type="paragraph" w:styleId="Index1">
    <w:name w:val="index 1"/>
    <w:basedOn w:val="Normal"/>
    <w:next w:val="Normal"/>
    <w:autoRedefine/>
    <w:uiPriority w:val="99"/>
    <w:unhideWhenUsed/>
    <w:rsid w:val="00D87B11"/>
    <w:pPr>
      <w:spacing w:after="0"/>
      <w:ind w:left="200" w:hanging="20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D87B11"/>
    <w:pPr>
      <w:spacing w:after="0"/>
      <w:ind w:left="400" w:hanging="20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D87B11"/>
    <w:pPr>
      <w:spacing w:after="0"/>
      <w:ind w:left="600" w:hanging="20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D87B11"/>
    <w:pPr>
      <w:spacing w:after="0"/>
      <w:ind w:left="1000" w:hanging="20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D87B11"/>
    <w:pPr>
      <w:spacing w:after="0"/>
      <w:ind w:left="1200" w:hanging="20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D87B11"/>
    <w:pPr>
      <w:spacing w:after="0"/>
      <w:ind w:left="1400" w:hanging="20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D87B11"/>
    <w:pPr>
      <w:spacing w:after="0"/>
      <w:ind w:left="1600" w:hanging="20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D87B11"/>
    <w:pPr>
      <w:spacing w:after="0"/>
      <w:ind w:left="1800" w:hanging="20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D87B11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body">
    <w:name w:val="body"/>
    <w:basedOn w:val="Normal"/>
    <w:link w:val="bodyChar"/>
    <w:rsid w:val="00F274AA"/>
    <w:pPr>
      <w:spacing w:after="240"/>
    </w:pPr>
    <w:rPr>
      <w:rFonts w:ascii="Arial" w:hAnsi="Arial" w:cs="Arial"/>
      <w:color w:val="auto"/>
      <w:szCs w:val="20"/>
    </w:rPr>
  </w:style>
  <w:style w:type="character" w:customStyle="1" w:styleId="bodyChar">
    <w:name w:val="body Char"/>
    <w:basedOn w:val="DefaultParagraphFont"/>
    <w:link w:val="body"/>
    <w:rsid w:val="00F274AA"/>
    <w:rPr>
      <w:rFonts w:ascii="Arial" w:eastAsia="Times New Roman" w:hAnsi="Arial" w:cs="Arial"/>
      <w:sz w:val="20"/>
      <w:szCs w:val="20"/>
    </w:rPr>
  </w:style>
  <w:style w:type="paragraph" w:customStyle="1" w:styleId="SidebarText">
    <w:name w:val="Sidebar Text"/>
    <w:basedOn w:val="Normal"/>
    <w:uiPriority w:val="2"/>
    <w:qFormat/>
    <w:rsid w:val="00112098"/>
    <w:pPr>
      <w:framePr w:hSpace="187" w:wrap="around" w:vAnchor="text" w:hAnchor="text" w:xAlign="right" w:y="1"/>
      <w:suppressOverlap/>
    </w:pPr>
    <w:rPr>
      <w:sz w:val="18"/>
      <w:szCs w:val="22"/>
    </w:rPr>
  </w:style>
  <w:style w:type="paragraph" w:customStyle="1" w:styleId="GraphicHeading">
    <w:name w:val="Graphic Heading"/>
    <w:basedOn w:val="Normal"/>
    <w:next w:val="Normal"/>
    <w:uiPriority w:val="3"/>
    <w:unhideWhenUsed/>
    <w:qFormat/>
    <w:rsid w:val="00E73346"/>
    <w:pPr>
      <w:keepNext/>
      <w:spacing w:before="120"/>
      <w:jc w:val="center"/>
    </w:pPr>
    <w:rPr>
      <w:rFonts w:ascii="Arial" w:hAnsi="Arial" w:cs="Arial"/>
      <w:color w:val="404040"/>
      <w:sz w:val="16"/>
      <w:szCs w:val="16"/>
      <w:lang w:val="en-GB"/>
    </w:rPr>
  </w:style>
  <w:style w:type="paragraph" w:customStyle="1" w:styleId="NameProjHeader">
    <w:name w:val="Name_Proj_Header"/>
    <w:basedOn w:val="Normal"/>
    <w:uiPriority w:val="2"/>
    <w:qFormat/>
    <w:rsid w:val="00E73346"/>
    <w:pPr>
      <w:spacing w:before="200" w:after="0" w:line="360" w:lineRule="exact"/>
    </w:pPr>
    <w:rPr>
      <w:rFonts w:ascii="Arial" w:hAnsi="Arial" w:cs="Arial"/>
      <w:b/>
      <w:bCs/>
      <w:color w:val="9ED9FD" w:themeColor="accent6"/>
      <w:sz w:val="22"/>
      <w:szCs w:val="22"/>
    </w:rPr>
  </w:style>
  <w:style w:type="paragraph" w:customStyle="1" w:styleId="Bullet1">
    <w:name w:val="Bullet 1"/>
    <w:basedOn w:val="Normal"/>
    <w:rsid w:val="00E73346"/>
    <w:pPr>
      <w:numPr>
        <w:numId w:val="9"/>
      </w:numPr>
      <w:autoSpaceDE w:val="0"/>
      <w:autoSpaceDN w:val="0"/>
      <w:adjustRightInd w:val="0"/>
      <w:spacing w:after="60" w:line="240" w:lineRule="exact"/>
      <w:ind w:left="1080"/>
    </w:pPr>
    <w:rPr>
      <w:rFonts w:ascii="Arial" w:eastAsia="Calibri" w:hAnsi="Arial" w:cs="Arial"/>
      <w:noProof/>
      <w:color w:val="auto"/>
      <w:sz w:val="22"/>
      <w:lang w:val="en-GB"/>
    </w:rPr>
  </w:style>
  <w:style w:type="paragraph" w:customStyle="1" w:styleId="Bullet">
    <w:name w:val="Bullet"/>
    <w:basedOn w:val="Normal"/>
    <w:link w:val="BulletChar"/>
    <w:rsid w:val="00E73346"/>
    <w:pPr>
      <w:numPr>
        <w:numId w:val="10"/>
      </w:numPr>
      <w:autoSpaceDE w:val="0"/>
      <w:autoSpaceDN w:val="0"/>
      <w:adjustRightInd w:val="0"/>
      <w:spacing w:after="60"/>
    </w:pPr>
    <w:rPr>
      <w:rFonts w:ascii="Arial" w:eastAsia="Ryo Gothic PlusN L" w:hAnsi="Arial" w:cs="Arial"/>
      <w:noProof/>
      <w:color w:val="000000" w:themeColor="text1" w:themeShade="BF"/>
      <w:sz w:val="22"/>
      <w:szCs w:val="22"/>
      <w:lang w:val="en-GB"/>
    </w:rPr>
  </w:style>
  <w:style w:type="character" w:customStyle="1" w:styleId="BulletChar">
    <w:name w:val="Bullet Char"/>
    <w:basedOn w:val="DefaultParagraphFont"/>
    <w:link w:val="Bullet"/>
    <w:rsid w:val="00E73346"/>
    <w:rPr>
      <w:rFonts w:ascii="Arial" w:eastAsia="Ryo Gothic PlusN L" w:hAnsi="Arial" w:cs="Arial"/>
      <w:noProof/>
      <w:color w:val="000000" w:themeColor="text1" w:themeShade="BF"/>
      <w:lang w:val="en-GB"/>
    </w:rPr>
  </w:style>
  <w:style w:type="paragraph" w:customStyle="1" w:styleId="SidebarNormal">
    <w:name w:val="Sidebar Normal"/>
    <w:link w:val="SidebarNormalChar"/>
    <w:rsid w:val="00776CDF"/>
    <w:pPr>
      <w:spacing w:before="40" w:after="0" w:line="200" w:lineRule="exact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SidebarHeadingChar">
    <w:name w:val="Sidebar Heading Char"/>
    <w:link w:val="SidebarHeading"/>
    <w:locked/>
    <w:rsid w:val="00776CDF"/>
    <w:rPr>
      <w:rFonts w:ascii="Franklin Gothic Medium Cond" w:eastAsia="Open Sans Condensed Light" w:hAnsi="Franklin Gothic Medium Cond" w:cs="Open Sans Condensed"/>
      <w:caps/>
      <w:color w:val="00AEE6" w:themeColor="accent1"/>
      <w:sz w:val="18"/>
      <w:szCs w:val="21"/>
    </w:rPr>
  </w:style>
  <w:style w:type="character" w:customStyle="1" w:styleId="SidebarNormalChar">
    <w:name w:val="Sidebar Normal Char"/>
    <w:link w:val="SidebarNormal"/>
    <w:locked/>
    <w:rsid w:val="00776CDF"/>
    <w:rPr>
      <w:rFonts w:ascii="Arial" w:eastAsia="Times New Roman" w:hAnsi="Arial" w:cs="Times New Roman"/>
      <w:sz w:val="18"/>
      <w:szCs w:val="20"/>
    </w:rPr>
  </w:style>
  <w:style w:type="paragraph" w:customStyle="1" w:styleId="BlockTextHeading1">
    <w:name w:val="Block Text Heading 1"/>
    <w:basedOn w:val="BlockText"/>
    <w:rsid w:val="00776C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before="120" w:after="0" w:line="240" w:lineRule="atLeast"/>
      <w:ind w:left="0" w:right="0"/>
      <w:textAlignment w:val="baseline"/>
    </w:pPr>
    <w:rPr>
      <w:rFonts w:ascii="Arial" w:eastAsia="Times New Roman" w:hAnsi="Arial" w:cs="Times New Roman"/>
      <w:b/>
      <w:i w:val="0"/>
      <w:iCs w:val="0"/>
      <w:color w:val="auto"/>
      <w:szCs w:val="20"/>
      <w:lang w:val="en-GB"/>
    </w:rPr>
  </w:style>
  <w:style w:type="paragraph" w:customStyle="1" w:styleId="SidebarHeadingArial">
    <w:name w:val="Sidebar Heading + Arial"/>
    <w:aliases w:val="9 pt,Before:  5 pt,Line spacing:  Exa... + Before:  6..."/>
    <w:basedOn w:val="SidebarHeading"/>
    <w:rsid w:val="00776CDF"/>
    <w:pPr>
      <w:spacing w:before="100" w:after="0" w:line="200" w:lineRule="exact"/>
      <w:jc w:val="left"/>
    </w:pPr>
    <w:rPr>
      <w:rFonts w:ascii="Arial" w:eastAsia="Times New Roman" w:hAnsi="Arial" w:cs="Arial"/>
      <w:b/>
      <w:caps w:val="0"/>
      <w:color w:val="000000"/>
      <w:szCs w:val="18"/>
    </w:rPr>
  </w:style>
  <w:style w:type="paragraph" w:customStyle="1" w:styleId="Numbered1">
    <w:name w:val="Numbered 1."/>
    <w:basedOn w:val="Normal"/>
    <w:rsid w:val="00776CDF"/>
    <w:pPr>
      <w:numPr>
        <w:numId w:val="11"/>
      </w:numPr>
      <w:tabs>
        <w:tab w:val="left" w:pos="8730"/>
      </w:tabs>
      <w:spacing w:before="100" w:after="0"/>
    </w:pPr>
    <w:rPr>
      <w:rFonts w:ascii="Arial" w:hAnsi="Arial" w:cs="Arial"/>
      <w:color w:val="auto"/>
      <w:szCs w:val="20"/>
      <w:lang w:val="en-GB"/>
    </w:rPr>
  </w:style>
  <w:style w:type="paragraph" w:styleId="BlockText">
    <w:name w:val="Block Text"/>
    <w:basedOn w:val="Normal"/>
    <w:uiPriority w:val="99"/>
    <w:semiHidden/>
    <w:unhideWhenUsed/>
    <w:rsid w:val="00776CDF"/>
    <w:pPr>
      <w:pBdr>
        <w:top w:val="single" w:sz="2" w:space="10" w:color="00AEE6" w:themeColor="accent1" w:shadow="1" w:frame="1"/>
        <w:left w:val="single" w:sz="2" w:space="10" w:color="00AEE6" w:themeColor="accent1" w:shadow="1" w:frame="1"/>
        <w:bottom w:val="single" w:sz="2" w:space="10" w:color="00AEE6" w:themeColor="accent1" w:shadow="1" w:frame="1"/>
        <w:right w:val="single" w:sz="2" w:space="10" w:color="00AEE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AEE6" w:themeColor="accent1"/>
    </w:rPr>
  </w:style>
  <w:style w:type="paragraph" w:customStyle="1" w:styleId="SidebarHeading1">
    <w:name w:val="Sidebar Heading 1"/>
    <w:basedOn w:val="SidebarHeading"/>
    <w:uiPriority w:val="2"/>
    <w:qFormat/>
    <w:rsid w:val="00776CDF"/>
    <w:pPr>
      <w:framePr w:hSpace="187" w:wrap="around" w:vAnchor="text" w:hAnchor="text" w:xAlign="right" w:y="1"/>
      <w:spacing w:line="240" w:lineRule="auto"/>
      <w:ind w:left="86" w:right="86"/>
      <w:suppressOverlap/>
      <w:jc w:val="left"/>
    </w:pPr>
  </w:style>
  <w:style w:type="paragraph" w:customStyle="1" w:styleId="SidebarBullets1">
    <w:name w:val="Sidebar Bullets 1"/>
    <w:basedOn w:val="SidebarBullets"/>
    <w:link w:val="SidebarBullets1Char"/>
    <w:uiPriority w:val="2"/>
    <w:qFormat/>
    <w:rsid w:val="00A569A1"/>
    <w:pPr>
      <w:framePr w:wrap="around"/>
      <w:ind w:left="257" w:hanging="187"/>
    </w:pPr>
    <w:rPr>
      <w:sz w:val="18"/>
      <w:szCs w:val="22"/>
    </w:rPr>
  </w:style>
  <w:style w:type="character" w:customStyle="1" w:styleId="SidebarBulletsChar">
    <w:name w:val="Sidebar Bullets Char"/>
    <w:basedOn w:val="DefaultParagraphFont"/>
    <w:link w:val="SidebarBullets"/>
    <w:uiPriority w:val="5"/>
    <w:rsid w:val="0047251E"/>
    <w:rPr>
      <w:rFonts w:ascii="Franklin Gothic Book" w:eastAsia="Open Sans Condensed Light" w:hAnsi="Franklin Gothic Book" w:cs="Times New Roman"/>
      <w:color w:val="000000"/>
      <w:sz w:val="20"/>
      <w:szCs w:val="24"/>
    </w:rPr>
  </w:style>
  <w:style w:type="character" w:customStyle="1" w:styleId="SidebarBullets1Char">
    <w:name w:val="Sidebar Bullets 1 Char"/>
    <w:basedOn w:val="SidebarBulletsChar"/>
    <w:link w:val="SidebarBullets1"/>
    <w:uiPriority w:val="2"/>
    <w:rsid w:val="00A569A1"/>
    <w:rPr>
      <w:rFonts w:ascii="Franklin Gothic Book" w:eastAsia="Open Sans Condensed Light" w:hAnsi="Franklin Gothic Book" w:cs="Times New Roman"/>
      <w:color w:val="000000"/>
      <w:sz w:val="18"/>
      <w:szCs w:val="24"/>
    </w:rPr>
  </w:style>
  <w:style w:type="paragraph" w:customStyle="1" w:styleId="OddFooter">
    <w:name w:val="OddFooter"/>
    <w:link w:val="OddFooterChar"/>
    <w:uiPriority w:val="39"/>
    <w:rsid w:val="00BE5007"/>
    <w:pPr>
      <w:spacing w:after="0" w:line="240" w:lineRule="auto"/>
    </w:pPr>
    <w:rPr>
      <w:rFonts w:ascii="Franklin Gothic Demi" w:eastAsia="Times New Roman" w:hAnsi="Franklin Gothic Demi" w:cs="Times New Roman"/>
      <w:color w:val="000000"/>
      <w:sz w:val="16"/>
      <w:szCs w:val="16"/>
    </w:rPr>
  </w:style>
  <w:style w:type="character" w:customStyle="1" w:styleId="OddFooterChar">
    <w:name w:val="OddFooter Char"/>
    <w:basedOn w:val="DefaultParagraphFont"/>
    <w:link w:val="OddFooter"/>
    <w:uiPriority w:val="39"/>
    <w:rsid w:val="00BE5007"/>
    <w:rPr>
      <w:rFonts w:ascii="Franklin Gothic Demi" w:eastAsia="Times New Roman" w:hAnsi="Franklin Gothic Demi" w:cs="Times New Roman"/>
      <w:color w:val="000000"/>
      <w:sz w:val="16"/>
      <w:szCs w:val="16"/>
    </w:rPr>
  </w:style>
  <w:style w:type="paragraph" w:customStyle="1" w:styleId="OddPage">
    <w:name w:val="OddPage#"/>
    <w:link w:val="OddPageChar"/>
    <w:rsid w:val="00BE5007"/>
    <w:pPr>
      <w:spacing w:after="0" w:line="240" w:lineRule="auto"/>
      <w:jc w:val="right"/>
    </w:pPr>
    <w:rPr>
      <w:rFonts w:ascii="Franklin Gothic Book" w:hAnsi="Franklin Gothic Book"/>
      <w:noProof/>
      <w:color w:val="000000"/>
      <w:sz w:val="16"/>
    </w:rPr>
  </w:style>
  <w:style w:type="character" w:customStyle="1" w:styleId="OddPageChar">
    <w:name w:val="OddPage# Char"/>
    <w:basedOn w:val="DefaultParagraphFont"/>
    <w:link w:val="OddPage"/>
    <w:rsid w:val="00BE5007"/>
    <w:rPr>
      <w:rFonts w:ascii="Franklin Gothic Book" w:hAnsi="Franklin Gothic Book"/>
      <w:noProof/>
      <w:color w:val="000000"/>
      <w:sz w:val="16"/>
    </w:rPr>
  </w:style>
  <w:style w:type="paragraph" w:customStyle="1" w:styleId="PositionTitle">
    <w:name w:val="Position Title"/>
    <w:basedOn w:val="Heading7"/>
    <w:link w:val="PositionTitleChar"/>
    <w:uiPriority w:val="2"/>
    <w:qFormat/>
    <w:rsid w:val="007E3C4A"/>
    <w:pPr>
      <w:keepNext/>
      <w:spacing w:after="0" w:line="240" w:lineRule="exact"/>
      <w:ind w:left="85"/>
    </w:pPr>
    <w:rPr>
      <w:iCs w:val="0"/>
      <w:caps/>
      <w:color w:val="1B3349" w:themeColor="text2"/>
      <w:szCs w:val="25"/>
    </w:rPr>
  </w:style>
  <w:style w:type="character" w:customStyle="1" w:styleId="PositionTitleChar">
    <w:name w:val="Position Title Char"/>
    <w:basedOn w:val="Heading7Char"/>
    <w:link w:val="PositionTitle"/>
    <w:uiPriority w:val="2"/>
    <w:rsid w:val="007E3C4A"/>
    <w:rPr>
      <w:rFonts w:asciiTheme="majorHAnsi" w:eastAsia="Times New Roman" w:hAnsiTheme="majorHAnsi" w:cs="Times New Roman"/>
      <w:bCs w:val="0"/>
      <w:iCs w:val="0"/>
      <w:caps/>
      <w:color w:val="1B3349" w:themeColor="text2"/>
      <w:spacing w:val="-5"/>
      <w:kern w:val="32"/>
      <w:sz w:val="20"/>
      <w:szCs w:val="25"/>
    </w:rPr>
  </w:style>
  <w:style w:type="paragraph" w:customStyle="1" w:styleId="Heading02Branding">
    <w:name w:val="Heading 02 Branding"/>
    <w:basedOn w:val="Normal"/>
    <w:uiPriority w:val="2"/>
    <w:qFormat/>
    <w:rsid w:val="007E3C4A"/>
    <w:pPr>
      <w:widowControl w:val="0"/>
      <w:autoSpaceDE w:val="0"/>
      <w:autoSpaceDN w:val="0"/>
      <w:spacing w:before="60" w:after="60" w:line="240" w:lineRule="exact"/>
      <w:ind w:left="96" w:right="0"/>
      <w:outlineLvl w:val="1"/>
    </w:pPr>
    <w:rPr>
      <w:rFonts w:ascii="Franklin Gothic Demi" w:eastAsia="Franklin Gothic Demi" w:hAnsi="Franklin Gothic Demi" w:cs="Franklin Gothic Demi"/>
      <w:color w:val="1B3349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arsons Theme">
  <a:themeElements>
    <a:clrScheme name="Parsons Brand Colors 2020">
      <a:dk1>
        <a:sysClr val="windowText" lastClr="000000"/>
      </a:dk1>
      <a:lt1>
        <a:sysClr val="window" lastClr="FFFFFF"/>
      </a:lt1>
      <a:dk2>
        <a:srgbClr val="1B3349"/>
      </a:dk2>
      <a:lt2>
        <a:srgbClr val="DFDFDF"/>
      </a:lt2>
      <a:accent1>
        <a:srgbClr val="00AEE6"/>
      </a:accent1>
      <a:accent2>
        <a:srgbClr val="50BF34"/>
      </a:accent2>
      <a:accent3>
        <a:srgbClr val="0052CC"/>
      </a:accent3>
      <a:accent4>
        <a:srgbClr val="097538"/>
      </a:accent4>
      <a:accent5>
        <a:srgbClr val="F9C626"/>
      </a:accent5>
      <a:accent6>
        <a:srgbClr val="9ED9FD"/>
      </a:accent6>
      <a:hlink>
        <a:srgbClr val="0052CC"/>
      </a:hlink>
      <a:folHlink>
        <a:srgbClr val="6702E6"/>
      </a:folHlink>
    </a:clrScheme>
    <a:fontScheme name="Parsons Brand Fonts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oid">
      <a:srgbClr val="081931"/>
    </a:custClr>
    <a:custClr name="Astroid Grey">
      <a:srgbClr val="959595"/>
    </a:custClr>
    <a:custClr name="Space Grey">
      <a:srgbClr val="505050"/>
    </a:custClr>
    <a:custClr name="Neptune">
      <a:srgbClr val="6702E6"/>
    </a:custClr>
    <a:custClr name="Sunset">
      <a:srgbClr val="B800E5"/>
    </a:custClr>
    <a:custClr name="Mars Red">
      <a:srgbClr val="F9322D"/>
    </a:custClr>
  </a:custClrLst>
  <a:extLst>
    <a:ext uri="{05A4C25C-085E-4340-85A3-A5531E510DB2}">
      <thm15:themeFamily xmlns:thm15="http://schemas.microsoft.com/office/thememl/2012/main" name="Parsons 2020" id="{130A6A84-B864-401C-85BF-C28842C83907}" vid="{D5099676-A9E8-45AC-B0D2-D2B2D47F0D9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676B84AE9A34BB4EE199F6618D9CF" ma:contentTypeVersion="2" ma:contentTypeDescription="Create a new document." ma:contentTypeScope="" ma:versionID="69dac94b0042d941a64240c1bfc54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9c2f5b72c43ef21bb03c5bb4601b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5A84-7EDE-46EF-95AD-416B094C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82E36-1DB0-47D5-BD74-A1862A0331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217C56-29CE-A348-9B01-E215E2D4F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5719C-03A0-4E72-8A54-9305756F1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Barrozo, Erbito</dc:creator>
  <cp:lastModifiedBy>Barrozo, Erbito [NN-QA]</cp:lastModifiedBy>
  <cp:revision>2</cp:revision>
  <cp:lastPrinted>2015-11-25T19:48:00Z</cp:lastPrinted>
  <dcterms:created xsi:type="dcterms:W3CDTF">2025-01-16T09:37:00Z</dcterms:created>
  <dcterms:modified xsi:type="dcterms:W3CDTF">2025-01-16T09:37:00Z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0x010100746676B84AE9A34BB4EE199F6618D9CF</vt:lpwstr>
  </property>
  <property fmtid="{D5CDD505-2E9C-101B-9397-08002B2CF9AE}" pid="3" name="MSIP_Label_0008d3e4-f847-4182-a1fb-fb9d345a0f05_Enabled">
    <vt:lpwstr>true</vt:lpwstr>
  </property>
  <property fmtid="{D5CDD505-2E9C-101B-9397-08002B2CF9AE}" pid="4" name="MSIP_Label_0008d3e4-f847-4182-a1fb-fb9d345a0f05_SetDate">
    <vt:lpwstr>2021-07-03T17:09:39Z</vt:lpwstr>
  </property>
  <property fmtid="{D5CDD505-2E9C-101B-9397-08002B2CF9AE}" pid="5" name="MSIP_Label_0008d3e4-f847-4182-a1fb-fb9d345a0f05_Method">
    <vt:lpwstr>Privileged</vt:lpwstr>
  </property>
  <property fmtid="{D5CDD505-2E9C-101B-9397-08002B2CF9AE}" pid="6" name="MSIP_Label_0008d3e4-f847-4182-a1fb-fb9d345a0f05_Name">
    <vt:lpwstr>0008d3e4-f847-4182-a1fb-fb9d345a0f05</vt:lpwstr>
  </property>
  <property fmtid="{D5CDD505-2E9C-101B-9397-08002B2CF9AE}" pid="7" name="MSIP_Label_0008d3e4-f847-4182-a1fb-fb9d345a0f05_SiteId">
    <vt:lpwstr>8d088ff8-7e52-4d0f-8187-dcd9ca37815a</vt:lpwstr>
  </property>
  <property fmtid="{D5CDD505-2E9C-101B-9397-08002B2CF9AE}" pid="8" name="MSIP_Label_0008d3e4-f847-4182-a1fb-fb9d345a0f05_ActionId">
    <vt:lpwstr>bdeeca60-1243-4fc7-b864-4d08cfe21e30</vt:lpwstr>
  </property>
  <property fmtid="{D5CDD505-2E9C-101B-9397-08002B2CF9AE}" pid="9" name="MSIP_Label_0008d3e4-f847-4182-a1fb-fb9d345a0f05_ContentBits">
    <vt:lpwstr>0</vt:lpwstr>
  </property>
</Properties>
</file>