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divdocument"/>
        <w:tblW w:w="0" w:type="auto"/>
        <w:tblCellSpacing w:w="0" w:type="dxa"/>
        <w:tblLayout w:type="fixed"/>
        <w:tblCellMar>
          <w:left w:w="0" w:type="dxa"/>
          <w:right w:w="0" w:type="dxa"/>
        </w:tblCellMar>
        <w:tblLook w:val="05E0" w:firstRow="1" w:lastRow="1" w:firstColumn="1" w:lastColumn="1" w:noHBand="0" w:noVBand="1"/>
      </w:tblPr>
      <w:tblGrid>
        <w:gridCol w:w="3680"/>
        <w:gridCol w:w="8226"/>
      </w:tblGrid>
      <w:tr w:rsidR="001D6F39" w14:paraId="6AAE7E04" w14:textId="77777777">
        <w:trPr>
          <w:trHeight w:val="16198"/>
          <w:tblCellSpacing w:w="0" w:type="dxa"/>
          <w:hidden/>
        </w:trPr>
        <w:tc>
          <w:tcPr>
            <w:tcW w:w="3680" w:type="dxa"/>
            <w:shd w:val="clear" w:color="auto" w:fill="003D73"/>
            <w:tcMar>
              <w:top w:w="300" w:type="dxa"/>
              <w:left w:w="0" w:type="dxa"/>
              <w:bottom w:w="300" w:type="dxa"/>
              <w:right w:w="0" w:type="dxa"/>
            </w:tcMar>
            <w:hideMark/>
          </w:tcPr>
          <w:p w14:paraId="649715D9" w14:textId="77777777" w:rsidR="001D6F39" w:rsidRDefault="00000000">
            <w:pPr>
              <w:pStyle w:val="divdocumentleft-boxsectionnth-child1sectiongapdiv"/>
              <w:spacing w:line="400" w:lineRule="atLeast"/>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p w14:paraId="132E0A50" w14:textId="77777777" w:rsidR="001D6F39" w:rsidRDefault="00000000">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09F9370C" wp14:editId="66360AF8">
                  <wp:extent cx="1756808" cy="1955800"/>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Picture 100001"/>
                          <pic:cNvPicPr>
                            <a:picLock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6808" cy="1955800"/>
                          </a:xfrm>
                          <a:prstGeom prst="rect">
                            <a:avLst/>
                          </a:prstGeom>
                          <a:ln>
                            <a:noFill/>
                          </a:ln>
                        </pic:spPr>
                      </pic:pic>
                    </a:graphicData>
                  </a:graphic>
                </wp:inline>
              </w:drawing>
            </w:r>
          </w:p>
          <w:p w14:paraId="684E68CA" w14:textId="77777777" w:rsidR="001D6F39" w:rsidRDefault="00000000">
            <w:pPr>
              <w:pStyle w:val="divdocument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p w14:paraId="23170366" w14:textId="4E220E21" w:rsidR="001D6F39" w:rsidRDefault="00C554EF">
            <w:pPr>
              <w:pStyle w:val="divdocumentname"/>
              <w:pBdr>
                <w:bottom w:val="none" w:sz="0" w:space="0" w:color="auto"/>
              </w:pBdr>
              <w:ind w:left="300" w:right="300"/>
              <w:rPr>
                <w:rStyle w:val="span"/>
                <w:rFonts w:ascii="Century Gothic" w:eastAsia="Century Gothic" w:hAnsi="Century Gothic" w:cs="Century Gothic"/>
              </w:rPr>
            </w:pPr>
            <w:r>
              <w:rPr>
                <w:rStyle w:val="span"/>
                <w:rFonts w:ascii="Century Gothic" w:eastAsia="Century Gothic" w:hAnsi="Century Gothic" w:cs="Century Gothic"/>
              </w:rPr>
              <w:t xml:space="preserve">DENNY </w:t>
            </w:r>
          </w:p>
          <w:p w14:paraId="2B02EDF6" w14:textId="021CFE88" w:rsidR="003F495F" w:rsidRPr="003F495F" w:rsidRDefault="00C554EF" w:rsidP="003F495F">
            <w:pPr>
              <w:pStyle w:val="divdocumentname"/>
              <w:pBdr>
                <w:bottom w:val="none" w:sz="0" w:space="0" w:color="auto"/>
              </w:pBdr>
              <w:ind w:left="300" w:right="300"/>
              <w:rPr>
                <w:rStyle w:val="divdocumentleft-box"/>
                <w:rFonts w:eastAsia="Century Gothic"/>
                <w:shd w:val="clear" w:color="auto" w:fill="auto"/>
              </w:rPr>
            </w:pPr>
            <w:r>
              <w:rPr>
                <w:rStyle w:val="span"/>
                <w:rFonts w:eastAsia="Century Gothic"/>
              </w:rPr>
              <w:t>DAVIS</w:t>
            </w:r>
          </w:p>
          <w:p w14:paraId="3A04F3F2" w14:textId="1A0FD946" w:rsidR="00220B38" w:rsidRDefault="008A0A4E" w:rsidP="002412D1">
            <w:pPr>
              <w:pStyle w:val="documentresumeTitle"/>
              <w:spacing w:line="360" w:lineRule="atLeast"/>
              <w:ind w:left="300" w:right="300"/>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Senior Genset Technician /Team Lead</w:t>
            </w:r>
          </w:p>
          <w:p w14:paraId="400AD647" w14:textId="77777777" w:rsidR="003F495F" w:rsidRDefault="003F495F">
            <w:pPr>
              <w:pStyle w:val="documentresumeTitle"/>
              <w:spacing w:line="360" w:lineRule="atLeast"/>
              <w:ind w:left="300" w:right="300"/>
              <w:rPr>
                <w:rStyle w:val="divdocumentleft-box"/>
                <w:rFonts w:ascii="Century Gothic" w:eastAsia="Century Gothic" w:hAnsi="Century Gothic" w:cs="Century Gothic"/>
                <w:shd w:val="clear" w:color="auto" w:fill="auto"/>
              </w:rPr>
            </w:pPr>
          </w:p>
          <w:p w14:paraId="625C914B" w14:textId="2B9393C8" w:rsidR="003F495F" w:rsidRDefault="003F495F" w:rsidP="003F495F">
            <w:pPr>
              <w:pStyle w:val="documentresumeTitle"/>
              <w:spacing w:line="360" w:lineRule="atLeast"/>
              <w:ind w:left="300" w:right="300"/>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Nationality: INDIAN</w:t>
            </w:r>
          </w:p>
          <w:p w14:paraId="3DCBCDF3" w14:textId="721ADE38" w:rsidR="003F495F" w:rsidRDefault="003F495F">
            <w:pPr>
              <w:pStyle w:val="documentresumeTitle"/>
              <w:spacing w:line="360" w:lineRule="atLeast"/>
              <w:ind w:left="300" w:right="300"/>
              <w:rPr>
                <w:rStyle w:val="divdocumentleft-box"/>
                <w:rFonts w:ascii="Century Gothic" w:eastAsia="Century Gothic" w:hAnsi="Century Gothic" w:cs="Century Gothic"/>
                <w:shd w:val="clear" w:color="auto" w:fill="auto"/>
              </w:rPr>
            </w:pPr>
          </w:p>
          <w:p w14:paraId="6377B484" w14:textId="042C4A7A" w:rsidR="001D6F39" w:rsidRDefault="00000000">
            <w:pPr>
              <w:pStyle w:val="divdocumentSECTIONCNTC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tbl>
            <w:tblPr>
              <w:tblStyle w:val="divdocumentleft-boxdivheading"/>
              <w:tblW w:w="5000" w:type="pct"/>
              <w:tblCellSpacing w:w="0" w:type="dxa"/>
              <w:tblLayout w:type="fixed"/>
              <w:tblCellMar>
                <w:left w:w="0" w:type="dxa"/>
                <w:right w:w="0" w:type="dxa"/>
              </w:tblCellMar>
              <w:tblLook w:val="05E0" w:firstRow="1" w:lastRow="1" w:firstColumn="1" w:lastColumn="1" w:noHBand="0" w:noVBand="1"/>
            </w:tblPr>
            <w:tblGrid>
              <w:gridCol w:w="3680"/>
            </w:tblGrid>
            <w:tr w:rsidR="001D6F39" w14:paraId="14EB55FA" w14:textId="77777777">
              <w:trPr>
                <w:tblCellSpacing w:w="0" w:type="dxa"/>
              </w:trPr>
              <w:tc>
                <w:tcPr>
                  <w:tcW w:w="5000" w:type="pct"/>
                  <w:shd w:val="clear" w:color="auto" w:fill="00315C"/>
                  <w:tcMar>
                    <w:top w:w="60" w:type="dxa"/>
                    <w:left w:w="80" w:type="dxa"/>
                    <w:bottom w:w="60" w:type="dxa"/>
                    <w:right w:w="80" w:type="dxa"/>
                  </w:tcMar>
                  <w:vAlign w:val="bottom"/>
                  <w:hideMark/>
                </w:tcPr>
                <w:p w14:paraId="025513F5" w14:textId="77777777" w:rsidR="001D6F39" w:rsidRDefault="00000000">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Contact</w:t>
                  </w:r>
                </w:p>
              </w:tc>
            </w:tr>
          </w:tbl>
          <w:p w14:paraId="234E259A" w14:textId="77777777" w:rsidR="001D6F39" w:rsidRDefault="00000000">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14:paraId="08053DE5" w14:textId="77777777" w:rsidR="001D6F39" w:rsidRDefault="00000000">
            <w:pPr>
              <w:pStyle w:val="txtBold"/>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Address </w:t>
            </w:r>
          </w:p>
          <w:p w14:paraId="506F0FDA" w14:textId="49165837" w:rsidR="006B6F64" w:rsidRDefault="004101D7">
            <w:pPr>
              <w:pStyle w:val="div"/>
              <w:spacing w:line="360" w:lineRule="atLeast"/>
              <w:ind w:left="300" w:right="300"/>
              <w:rPr>
                <w:rStyle w:val="span"/>
                <w:rFonts w:ascii="Century Gothic" w:eastAsia="Century Gothic" w:hAnsi="Century Gothic" w:cs="Century Gothic"/>
                <w:color w:val="FFFFFF"/>
                <w:sz w:val="22"/>
                <w:szCs w:val="22"/>
              </w:rPr>
            </w:pPr>
            <w:r>
              <w:rPr>
                <w:rStyle w:val="span"/>
                <w:rFonts w:ascii="Century Gothic" w:eastAsia="Century Gothic" w:hAnsi="Century Gothic" w:cs="Century Gothic"/>
                <w:color w:val="FFFFFF"/>
                <w:sz w:val="22"/>
                <w:szCs w:val="22"/>
              </w:rPr>
              <w:t>Building no 25</w:t>
            </w:r>
            <w:r w:rsidR="006B6F64">
              <w:rPr>
                <w:rStyle w:val="span"/>
                <w:rFonts w:ascii="Century Gothic" w:eastAsia="Century Gothic" w:hAnsi="Century Gothic" w:cs="Century Gothic"/>
                <w:color w:val="FFFFFF"/>
                <w:sz w:val="22"/>
                <w:szCs w:val="22"/>
              </w:rPr>
              <w:t>,</w:t>
            </w:r>
            <w:r>
              <w:rPr>
                <w:rStyle w:val="span"/>
                <w:rFonts w:ascii="Century Gothic" w:eastAsia="Century Gothic" w:hAnsi="Century Gothic" w:cs="Century Gothic"/>
                <w:color w:val="FFFFFF"/>
                <w:sz w:val="22"/>
                <w:szCs w:val="22"/>
              </w:rPr>
              <w:t xml:space="preserve"> </w:t>
            </w:r>
            <w:r w:rsidR="006B6F64">
              <w:rPr>
                <w:rStyle w:val="span"/>
                <w:rFonts w:ascii="Century Gothic" w:eastAsia="Century Gothic" w:hAnsi="Century Gothic" w:cs="Century Gothic"/>
                <w:color w:val="FFFFFF"/>
                <w:sz w:val="22"/>
                <w:szCs w:val="22"/>
              </w:rPr>
              <w:t>Zone 56,</w:t>
            </w:r>
          </w:p>
          <w:p w14:paraId="4C242F77" w14:textId="33EA9301" w:rsidR="001D6F39" w:rsidRDefault="004101D7">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Street 377, Ain Khaled, </w:t>
            </w:r>
            <w:r w:rsidR="003F495F">
              <w:rPr>
                <w:rStyle w:val="span"/>
                <w:rFonts w:ascii="Century Gothic" w:eastAsia="Century Gothic" w:hAnsi="Century Gothic" w:cs="Century Gothic"/>
                <w:color w:val="FFFFFF"/>
                <w:sz w:val="22"/>
                <w:szCs w:val="22"/>
              </w:rPr>
              <w:t xml:space="preserve">Al Rayyan, </w:t>
            </w:r>
            <w:r>
              <w:rPr>
                <w:rStyle w:val="span"/>
                <w:rFonts w:ascii="Century Gothic" w:eastAsia="Century Gothic" w:hAnsi="Century Gothic" w:cs="Century Gothic"/>
                <w:color w:val="FFFFFF"/>
                <w:sz w:val="22"/>
                <w:szCs w:val="22"/>
              </w:rPr>
              <w:t>Qatar</w:t>
            </w:r>
          </w:p>
          <w:p w14:paraId="233DC7B1" w14:textId="77777777" w:rsidR="001D6F39" w:rsidRDefault="00000000">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Phone </w:t>
            </w:r>
          </w:p>
          <w:p w14:paraId="14229484" w14:textId="6CB9AD62" w:rsidR="001D6F39" w:rsidRDefault="00000000">
            <w:pPr>
              <w:pStyle w:val="div"/>
              <w:spacing w:line="360" w:lineRule="atLeast"/>
              <w:ind w:left="300" w:right="300"/>
              <w:rPr>
                <w:rStyle w:val="span"/>
                <w:rFonts w:ascii="Century Gothic" w:eastAsia="Century Gothic" w:hAnsi="Century Gothic" w:cs="Century Gothic"/>
                <w:color w:val="FFFFFF"/>
                <w:sz w:val="22"/>
                <w:szCs w:val="22"/>
              </w:rPr>
            </w:pPr>
            <w:r>
              <w:rPr>
                <w:rStyle w:val="span"/>
                <w:rFonts w:ascii="Century Gothic" w:eastAsia="Century Gothic" w:hAnsi="Century Gothic" w:cs="Century Gothic"/>
                <w:color w:val="FFFFFF"/>
                <w:sz w:val="22"/>
                <w:szCs w:val="22"/>
              </w:rPr>
              <w:t xml:space="preserve">+974 </w:t>
            </w:r>
            <w:r w:rsidR="00C554EF">
              <w:rPr>
                <w:rStyle w:val="span"/>
                <w:rFonts w:ascii="Century Gothic" w:eastAsia="Century Gothic" w:hAnsi="Century Gothic" w:cs="Century Gothic"/>
                <w:color w:val="FFFFFF"/>
                <w:sz w:val="22"/>
                <w:szCs w:val="22"/>
              </w:rPr>
              <w:t>33803263</w:t>
            </w:r>
            <w:r w:rsidR="003F495F">
              <w:rPr>
                <w:rStyle w:val="span"/>
                <w:rFonts w:ascii="Century Gothic" w:eastAsia="Century Gothic" w:hAnsi="Century Gothic" w:cs="Century Gothic"/>
                <w:color w:val="FFFFFF"/>
                <w:sz w:val="22"/>
                <w:szCs w:val="22"/>
              </w:rPr>
              <w:t>,</w:t>
            </w:r>
          </w:p>
          <w:p w14:paraId="1140EC01" w14:textId="74B85CAC" w:rsidR="003F495F" w:rsidRDefault="003F495F">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eastAsia="Century Gothic"/>
              </w:rPr>
              <w:t>+974 66012822</w:t>
            </w:r>
          </w:p>
          <w:p w14:paraId="0DA83CCF" w14:textId="77777777" w:rsidR="001D6F39" w:rsidRDefault="00000000">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E-mail </w:t>
            </w:r>
          </w:p>
          <w:p w14:paraId="307B3724" w14:textId="24CD929C" w:rsidR="004101D7" w:rsidRDefault="00BA053D" w:rsidP="004101D7">
            <w:pPr>
              <w:pStyle w:val="div"/>
              <w:spacing w:after="100" w:line="360" w:lineRule="atLeast"/>
              <w:ind w:left="300" w:right="300"/>
              <w:rPr>
                <w:rStyle w:val="span"/>
                <w:rFonts w:eastAsia="Century Gothic"/>
              </w:rPr>
            </w:pPr>
            <w:r>
              <w:rPr>
                <w:rStyle w:val="span"/>
                <w:rFonts w:eastAsia="Century Gothic"/>
              </w:rPr>
              <w:t>d</w:t>
            </w:r>
            <w:r w:rsidR="00C554EF">
              <w:rPr>
                <w:rStyle w:val="span"/>
                <w:rFonts w:eastAsia="Century Gothic"/>
              </w:rPr>
              <w:t>enny.dvs@gmail.com</w:t>
            </w:r>
          </w:p>
          <w:p w14:paraId="6E63AADA" w14:textId="3F6816E1" w:rsidR="004101D7" w:rsidRDefault="004101D7" w:rsidP="004101D7">
            <w:pPr>
              <w:pStyle w:val="div"/>
              <w:spacing w:after="100" w:line="360" w:lineRule="atLeast"/>
              <w:ind w:left="300" w:right="300"/>
              <w:rPr>
                <w:rStyle w:val="span"/>
                <w:rFonts w:eastAsia="Century Gothic"/>
              </w:rPr>
            </w:pPr>
            <w:r>
              <w:rPr>
                <w:rStyle w:val="span"/>
                <w:rFonts w:eastAsia="Century Gothic"/>
              </w:rPr>
              <w:t>denny.davis00@gmail.com</w:t>
            </w:r>
          </w:p>
          <w:p w14:paraId="37C0779D" w14:textId="77777777" w:rsidR="00AD71A2" w:rsidRDefault="00AD71A2">
            <w:pPr>
              <w:pStyle w:val="div"/>
              <w:spacing w:after="100" w:line="360" w:lineRule="atLeast"/>
              <w:ind w:left="300" w:right="300"/>
              <w:rPr>
                <w:rStyle w:val="divdocumentleft-box"/>
                <w:rFonts w:ascii="Century Gothic" w:eastAsia="Century Gothic" w:hAnsi="Century Gothic" w:cs="Century Gothic"/>
                <w:sz w:val="22"/>
                <w:szCs w:val="22"/>
                <w:shd w:val="clear" w:color="auto" w:fill="auto"/>
              </w:rPr>
            </w:pPr>
          </w:p>
          <w:p w14:paraId="2C92EB0F" w14:textId="113BA1F2" w:rsidR="003F495F" w:rsidRPr="00AD71A2" w:rsidRDefault="003F495F">
            <w:pPr>
              <w:pStyle w:val="div"/>
              <w:spacing w:after="100" w:line="360" w:lineRule="atLeast"/>
              <w:ind w:left="300" w:right="300"/>
              <w:rPr>
                <w:rStyle w:val="divdocumentleft-box"/>
                <w:rFonts w:ascii="Century Gothic" w:eastAsia="Century Gothic" w:hAnsi="Century Gothic" w:cs="Century Gothic"/>
                <w:b/>
                <w:bCs/>
                <w:shd w:val="clear" w:color="auto" w:fill="auto"/>
              </w:rPr>
            </w:pPr>
            <w:r w:rsidRPr="00AD71A2">
              <w:rPr>
                <w:rStyle w:val="divdocumentleft-box"/>
                <w:rFonts w:ascii="Century Gothic" w:eastAsia="Century Gothic" w:hAnsi="Century Gothic" w:cs="Century Gothic"/>
                <w:b/>
                <w:bCs/>
                <w:shd w:val="clear" w:color="auto" w:fill="auto"/>
              </w:rPr>
              <w:t>Permanent Address:</w:t>
            </w:r>
          </w:p>
          <w:p w14:paraId="548BDC05" w14:textId="02C11D1F" w:rsidR="003F495F" w:rsidRPr="00AD71A2" w:rsidRDefault="003F495F">
            <w:pPr>
              <w:pStyle w:val="div"/>
              <w:spacing w:after="100" w:line="360" w:lineRule="atLeast"/>
              <w:ind w:left="300" w:right="300"/>
              <w:rPr>
                <w:rStyle w:val="divdocumentleft-box"/>
                <w:rFonts w:ascii="Century Gothic" w:eastAsia="Century Gothic" w:hAnsi="Century Gothic" w:cs="Century Gothic"/>
                <w:sz w:val="22"/>
                <w:szCs w:val="22"/>
                <w:shd w:val="clear" w:color="auto" w:fill="auto"/>
              </w:rPr>
            </w:pPr>
            <w:r w:rsidRPr="00AD71A2">
              <w:rPr>
                <w:rStyle w:val="divdocumentleft-box"/>
                <w:rFonts w:ascii="Century Gothic" w:eastAsia="Century Gothic" w:hAnsi="Century Gothic" w:cs="Century Gothic"/>
                <w:sz w:val="22"/>
                <w:szCs w:val="22"/>
                <w:shd w:val="clear" w:color="auto" w:fill="auto"/>
              </w:rPr>
              <w:t>Kollannur House,</w:t>
            </w:r>
          </w:p>
          <w:p w14:paraId="604A3B75" w14:textId="28EE7DB6" w:rsidR="003F495F" w:rsidRDefault="003F495F">
            <w:pPr>
              <w:pStyle w:val="div"/>
              <w:spacing w:after="1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Gandhi Nagar,</w:t>
            </w:r>
          </w:p>
          <w:p w14:paraId="6144C616" w14:textId="4879D578" w:rsidR="003F495F" w:rsidRDefault="003F495F">
            <w:pPr>
              <w:pStyle w:val="div"/>
              <w:spacing w:after="1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R.V Puram (P.O),</w:t>
            </w:r>
          </w:p>
          <w:p w14:paraId="4B542EF7" w14:textId="6DB98C70" w:rsidR="003F495F" w:rsidRDefault="003F495F">
            <w:pPr>
              <w:pStyle w:val="div"/>
              <w:spacing w:after="1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Thrissur , PIN 680631</w:t>
            </w:r>
            <w:r w:rsidR="00AD71A2">
              <w:rPr>
                <w:rStyle w:val="divdocumentleft-box"/>
                <w:rFonts w:ascii="Century Gothic" w:eastAsia="Century Gothic" w:hAnsi="Century Gothic" w:cs="Century Gothic"/>
                <w:sz w:val="22"/>
                <w:szCs w:val="22"/>
                <w:shd w:val="clear" w:color="auto" w:fill="auto"/>
              </w:rPr>
              <w:t>,</w:t>
            </w:r>
          </w:p>
          <w:p w14:paraId="741B1A45" w14:textId="435F8106" w:rsidR="00AD71A2" w:rsidRDefault="00AD71A2">
            <w:pPr>
              <w:pStyle w:val="div"/>
              <w:spacing w:after="1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Kerala</w:t>
            </w:r>
          </w:p>
          <w:p w14:paraId="2B341612" w14:textId="77777777" w:rsidR="001D6F39" w:rsidRDefault="00000000">
            <w:pPr>
              <w:pStyle w:val="divdocument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tbl>
            <w:tblPr>
              <w:tblStyle w:val="divdocumentleft-boxdivheading"/>
              <w:tblW w:w="5000" w:type="pct"/>
              <w:tblCellSpacing w:w="0" w:type="dxa"/>
              <w:tblLayout w:type="fixed"/>
              <w:tblCellMar>
                <w:left w:w="0" w:type="dxa"/>
                <w:right w:w="0" w:type="dxa"/>
              </w:tblCellMar>
              <w:tblLook w:val="05E0" w:firstRow="1" w:lastRow="1" w:firstColumn="1" w:lastColumn="1" w:noHBand="0" w:noVBand="1"/>
            </w:tblPr>
            <w:tblGrid>
              <w:gridCol w:w="3680"/>
            </w:tblGrid>
            <w:tr w:rsidR="001D6F39" w14:paraId="04F7E797" w14:textId="77777777">
              <w:trPr>
                <w:tblCellSpacing w:w="0" w:type="dxa"/>
              </w:trPr>
              <w:tc>
                <w:tcPr>
                  <w:tcW w:w="5000" w:type="pct"/>
                  <w:shd w:val="clear" w:color="auto" w:fill="00315C"/>
                  <w:tcMar>
                    <w:top w:w="60" w:type="dxa"/>
                    <w:left w:w="80" w:type="dxa"/>
                    <w:bottom w:w="60" w:type="dxa"/>
                    <w:right w:w="80" w:type="dxa"/>
                  </w:tcMar>
                  <w:vAlign w:val="bottom"/>
                  <w:hideMark/>
                </w:tcPr>
                <w:p w14:paraId="083F71A8" w14:textId="77777777" w:rsidR="001D6F39" w:rsidRDefault="00000000">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lastRenderedPageBreak/>
                    <w:t>Skills</w:t>
                  </w:r>
                </w:p>
              </w:tc>
            </w:tr>
          </w:tbl>
          <w:p w14:paraId="357C501E" w14:textId="77777777" w:rsidR="001D6F39" w:rsidRDefault="00000000">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14:paraId="7D1A5494" w14:textId="77777777" w:rsidR="001D6F39" w:rsidRDefault="00000000">
            <w:pPr>
              <w:pStyle w:val="div"/>
              <w:spacing w:line="2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1690"/>
              <w:gridCol w:w="1690"/>
            </w:tblGrid>
            <w:tr w:rsidR="001D6F39" w14:paraId="221E88B2" w14:textId="77777777">
              <w:trPr>
                <w:tblCellSpacing w:w="0" w:type="dxa"/>
                <w:hidden/>
              </w:trPr>
              <w:tc>
                <w:tcPr>
                  <w:tcW w:w="5803" w:type="dxa"/>
                  <w:tcMar>
                    <w:top w:w="0" w:type="dxa"/>
                    <w:left w:w="0" w:type="dxa"/>
                    <w:bottom w:w="0" w:type="dxa"/>
                    <w:right w:w="0" w:type="dxa"/>
                  </w:tcMar>
                  <w:hideMark/>
                </w:tcPr>
                <w:p w14:paraId="762BAF1E" w14:textId="17680B40" w:rsidR="001D6F39" w:rsidRDefault="00000000">
                  <w:pPr>
                    <w:spacing w:line="360" w:lineRule="exact"/>
                    <w:rPr>
                      <w:rStyle w:val="divdocumentleft-box"/>
                      <w:rFonts w:ascii="Century Gothic" w:eastAsia="Century Gothic" w:hAnsi="Century Gothic" w:cs="Century Gothic"/>
                      <w:sz w:val="22"/>
                      <w:szCs w:val="22"/>
                      <w:shd w:val="clear" w:color="auto" w:fill="auto"/>
                    </w:rPr>
                  </w:pPr>
                  <w:r>
                    <w:rPr>
                      <w:rStyle w:val="common-lngg-skillparagraphnotnativeLangPararating-headingcolon"/>
                      <w:rFonts w:ascii="Century Gothic" w:eastAsia="Century Gothic" w:hAnsi="Century Gothic" w:cs="Century Gothic"/>
                      <w:color w:val="FFFFFF"/>
                      <w:sz w:val="22"/>
                      <w:szCs w:val="22"/>
                    </w:rPr>
                    <w:t>:</w:t>
                  </w:r>
                </w:p>
              </w:tc>
              <w:tc>
                <w:tcPr>
                  <w:tcW w:w="5803" w:type="dxa"/>
                  <w:tcMar>
                    <w:top w:w="0" w:type="dxa"/>
                    <w:left w:w="0" w:type="dxa"/>
                    <w:bottom w:w="0" w:type="dxa"/>
                    <w:right w:w="0" w:type="dxa"/>
                  </w:tcMar>
                  <w:hideMark/>
                </w:tcPr>
                <w:p w14:paraId="04EA0DC2" w14:textId="77777777" w:rsidR="001D6F39" w:rsidRDefault="001D6F39">
                  <w:pPr>
                    <w:rPr>
                      <w:rStyle w:val="common-lngg-skillparagraphnotnativeLangPararating-headingcolon"/>
                      <w:rFonts w:ascii="Century Gothic" w:eastAsia="Century Gothic" w:hAnsi="Century Gothic" w:cs="Century Gothic"/>
                      <w:color w:val="FFFFFF"/>
                      <w:sz w:val="22"/>
                      <w:szCs w:val="22"/>
                    </w:rPr>
                  </w:pPr>
                </w:p>
              </w:tc>
            </w:tr>
          </w:tbl>
          <w:p w14:paraId="086ED781" w14:textId="77777777" w:rsidR="001D6F39"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1901"/>
              <w:gridCol w:w="1479"/>
            </w:tblGrid>
            <w:tr w:rsidR="001D6F39" w14:paraId="567B7DDF" w14:textId="77777777">
              <w:trPr>
                <w:tblCellSpacing w:w="0" w:type="dxa"/>
              </w:trPr>
              <w:tc>
                <w:tcPr>
                  <w:tcW w:w="5803" w:type="dxa"/>
                  <w:tcMar>
                    <w:top w:w="0" w:type="dxa"/>
                    <w:left w:w="0" w:type="dxa"/>
                    <w:bottom w:w="0" w:type="dxa"/>
                    <w:right w:w="0" w:type="dxa"/>
                  </w:tcMar>
                  <w:hideMark/>
                </w:tcPr>
                <w:p w14:paraId="1F4E243E" w14:textId="77777777" w:rsidR="001D6F39" w:rsidRDefault="00000000">
                  <w:pPr>
                    <w:spacing w:line="360" w:lineRule="exact"/>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MS Word</w:t>
                  </w:r>
                  <w:r>
                    <w:rPr>
                      <w:rStyle w:val="common-lngg-skillparagraphnotnativeLangPararating-headingcolon"/>
                      <w:rFonts w:ascii="Century Gothic" w:eastAsia="Century Gothic" w:hAnsi="Century Gothic" w:cs="Century Gothic"/>
                      <w:color w:val="FFFFFF"/>
                      <w:sz w:val="22"/>
                      <w:szCs w:val="22"/>
                    </w:rPr>
                    <w:t>:</w:t>
                  </w:r>
                </w:p>
              </w:tc>
              <w:tc>
                <w:tcPr>
                  <w:tcW w:w="5803" w:type="dxa"/>
                  <w:tcMar>
                    <w:top w:w="0" w:type="dxa"/>
                    <w:left w:w="0" w:type="dxa"/>
                    <w:bottom w:w="0" w:type="dxa"/>
                    <w:right w:w="0" w:type="dxa"/>
                  </w:tcMar>
                  <w:hideMark/>
                </w:tcPr>
                <w:p w14:paraId="13D110BA" w14:textId="77777777" w:rsidR="001D6F39" w:rsidRDefault="001D6F39">
                  <w:pPr>
                    <w:rPr>
                      <w:rStyle w:val="common-lngg-skillparagraphnotnativeLangPararating-headingcolon"/>
                      <w:rFonts w:ascii="Century Gothic" w:eastAsia="Century Gothic" w:hAnsi="Century Gothic" w:cs="Century Gothic"/>
                      <w:color w:val="FFFFFF"/>
                      <w:sz w:val="22"/>
                      <w:szCs w:val="22"/>
                    </w:rPr>
                  </w:pPr>
                </w:p>
              </w:tc>
            </w:tr>
          </w:tbl>
          <w:p w14:paraId="5A98A6BB" w14:textId="77777777" w:rsidR="001D6F39"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1939"/>
              <w:gridCol w:w="1441"/>
            </w:tblGrid>
            <w:tr w:rsidR="001D6F39" w14:paraId="2C572D99" w14:textId="77777777">
              <w:trPr>
                <w:tblCellSpacing w:w="0" w:type="dxa"/>
              </w:trPr>
              <w:tc>
                <w:tcPr>
                  <w:tcW w:w="5803" w:type="dxa"/>
                  <w:tcMar>
                    <w:top w:w="0" w:type="dxa"/>
                    <w:left w:w="0" w:type="dxa"/>
                    <w:bottom w:w="0" w:type="dxa"/>
                    <w:right w:w="0" w:type="dxa"/>
                  </w:tcMar>
                  <w:hideMark/>
                </w:tcPr>
                <w:p w14:paraId="2D414228" w14:textId="77777777" w:rsidR="001D6F39" w:rsidRDefault="00000000">
                  <w:pPr>
                    <w:spacing w:line="360" w:lineRule="exact"/>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MS Power Point</w:t>
                  </w:r>
                  <w:r>
                    <w:rPr>
                      <w:rStyle w:val="common-lngg-skillparagraphnotnativeLangPararating-headingcolon"/>
                      <w:rFonts w:ascii="Century Gothic" w:eastAsia="Century Gothic" w:hAnsi="Century Gothic" w:cs="Century Gothic"/>
                      <w:color w:val="FFFFFF"/>
                      <w:sz w:val="22"/>
                      <w:szCs w:val="22"/>
                    </w:rPr>
                    <w:t>:</w:t>
                  </w:r>
                </w:p>
              </w:tc>
              <w:tc>
                <w:tcPr>
                  <w:tcW w:w="5803" w:type="dxa"/>
                  <w:tcMar>
                    <w:top w:w="0" w:type="dxa"/>
                    <w:left w:w="0" w:type="dxa"/>
                    <w:bottom w:w="0" w:type="dxa"/>
                    <w:right w:w="0" w:type="dxa"/>
                  </w:tcMar>
                  <w:hideMark/>
                </w:tcPr>
                <w:p w14:paraId="3B93B36D" w14:textId="77777777" w:rsidR="001D6F39" w:rsidRDefault="001D6F39">
                  <w:pPr>
                    <w:rPr>
                      <w:rStyle w:val="common-lngg-skillparagraphnotnativeLangPararating-headingcolon"/>
                      <w:rFonts w:ascii="Century Gothic" w:eastAsia="Century Gothic" w:hAnsi="Century Gothic" w:cs="Century Gothic"/>
                      <w:color w:val="FFFFFF"/>
                      <w:sz w:val="22"/>
                      <w:szCs w:val="22"/>
                    </w:rPr>
                  </w:pPr>
                </w:p>
              </w:tc>
            </w:tr>
          </w:tbl>
          <w:p w14:paraId="277D079F" w14:textId="77777777" w:rsidR="001D6F39"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1894"/>
              <w:gridCol w:w="1486"/>
            </w:tblGrid>
            <w:tr w:rsidR="001D6F39" w14:paraId="624B8A98" w14:textId="77777777">
              <w:trPr>
                <w:tblCellSpacing w:w="0" w:type="dxa"/>
              </w:trPr>
              <w:tc>
                <w:tcPr>
                  <w:tcW w:w="5803" w:type="dxa"/>
                  <w:tcMar>
                    <w:top w:w="0" w:type="dxa"/>
                    <w:left w:w="0" w:type="dxa"/>
                    <w:bottom w:w="0" w:type="dxa"/>
                    <w:right w:w="0" w:type="dxa"/>
                  </w:tcMar>
                  <w:hideMark/>
                </w:tcPr>
                <w:p w14:paraId="029A2BB8" w14:textId="77777777" w:rsidR="001D6F39" w:rsidRDefault="00000000">
                  <w:pPr>
                    <w:spacing w:line="360" w:lineRule="exact"/>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MS Excel</w:t>
                  </w:r>
                  <w:r>
                    <w:rPr>
                      <w:rStyle w:val="common-lngg-skillparagraphnotnativeLangPararating-headingcolon"/>
                      <w:rFonts w:ascii="Century Gothic" w:eastAsia="Century Gothic" w:hAnsi="Century Gothic" w:cs="Century Gothic"/>
                      <w:color w:val="FFFFFF"/>
                      <w:sz w:val="22"/>
                      <w:szCs w:val="22"/>
                    </w:rPr>
                    <w:t>:</w:t>
                  </w:r>
                </w:p>
              </w:tc>
              <w:tc>
                <w:tcPr>
                  <w:tcW w:w="5803" w:type="dxa"/>
                  <w:tcMar>
                    <w:top w:w="0" w:type="dxa"/>
                    <w:left w:w="0" w:type="dxa"/>
                    <w:bottom w:w="0" w:type="dxa"/>
                    <w:right w:w="0" w:type="dxa"/>
                  </w:tcMar>
                  <w:hideMark/>
                </w:tcPr>
                <w:p w14:paraId="6F8BD3DC" w14:textId="77777777" w:rsidR="001D6F39" w:rsidRDefault="001D6F39">
                  <w:pPr>
                    <w:rPr>
                      <w:rStyle w:val="common-lngg-skillparagraphnotnativeLangPararating-headingcolon"/>
                      <w:rFonts w:ascii="Century Gothic" w:eastAsia="Century Gothic" w:hAnsi="Century Gothic" w:cs="Century Gothic"/>
                      <w:color w:val="FFFFFF"/>
                      <w:sz w:val="22"/>
                      <w:szCs w:val="22"/>
                    </w:rPr>
                  </w:pPr>
                </w:p>
              </w:tc>
            </w:tr>
          </w:tbl>
          <w:p w14:paraId="0710DABD" w14:textId="77777777" w:rsidR="001D6F39"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2102"/>
              <w:gridCol w:w="1278"/>
            </w:tblGrid>
            <w:tr w:rsidR="001D6F39" w:rsidRPr="004101D7" w14:paraId="1D74C2F8" w14:textId="77777777">
              <w:trPr>
                <w:tblCellSpacing w:w="0" w:type="dxa"/>
              </w:trPr>
              <w:tc>
                <w:tcPr>
                  <w:tcW w:w="5803" w:type="dxa"/>
                  <w:tcMar>
                    <w:top w:w="0" w:type="dxa"/>
                    <w:left w:w="0" w:type="dxa"/>
                    <w:bottom w:w="0" w:type="dxa"/>
                    <w:right w:w="0" w:type="dxa"/>
                  </w:tcMar>
                  <w:hideMark/>
                </w:tcPr>
                <w:p w14:paraId="7B92ADA7" w14:textId="77777777" w:rsidR="00C554EF" w:rsidRPr="004101D7" w:rsidRDefault="00000000">
                  <w:pPr>
                    <w:spacing w:line="360" w:lineRule="exact"/>
                    <w:rPr>
                      <w:rStyle w:val="span"/>
                      <w:rFonts w:ascii="Century Gothic" w:eastAsia="Century Gothic" w:hAnsi="Century Gothic" w:cs="Century Gothic"/>
                      <w:b/>
                      <w:bCs/>
                      <w:color w:val="FFFFFF"/>
                    </w:rPr>
                  </w:pPr>
                  <w:r w:rsidRPr="004101D7">
                    <w:rPr>
                      <w:rStyle w:val="span"/>
                      <w:rFonts w:ascii="Century Gothic" w:eastAsia="Century Gothic" w:hAnsi="Century Gothic" w:cs="Century Gothic"/>
                      <w:b/>
                      <w:bCs/>
                      <w:color w:val="FFFFFF"/>
                    </w:rPr>
                    <w:t>Valid Qatar Driving License</w:t>
                  </w:r>
                </w:p>
                <w:p w14:paraId="6D82A9D8" w14:textId="77777777" w:rsidR="001D6F39" w:rsidRDefault="00000000">
                  <w:pPr>
                    <w:spacing w:line="360" w:lineRule="exact"/>
                    <w:rPr>
                      <w:rStyle w:val="span"/>
                      <w:rFonts w:ascii="Century Gothic" w:eastAsia="Century Gothic" w:hAnsi="Century Gothic" w:cs="Century Gothic"/>
                      <w:b/>
                      <w:bCs/>
                      <w:color w:val="FFFFFF"/>
                    </w:rPr>
                  </w:pPr>
                  <w:r w:rsidRPr="004101D7">
                    <w:rPr>
                      <w:rStyle w:val="span"/>
                      <w:rFonts w:ascii="Century Gothic" w:eastAsia="Century Gothic" w:hAnsi="Century Gothic" w:cs="Century Gothic"/>
                      <w:b/>
                      <w:bCs/>
                      <w:color w:val="FFFFFF"/>
                    </w:rPr>
                    <w:t xml:space="preserve"> (Manual)</w:t>
                  </w:r>
                  <w:r w:rsidRPr="004101D7">
                    <w:rPr>
                      <w:rStyle w:val="common-lngg-skillparagraphnotnativeLangPararating-headingcolon"/>
                      <w:rFonts w:ascii="Century Gothic" w:eastAsia="Century Gothic" w:hAnsi="Century Gothic" w:cs="Century Gothic"/>
                      <w:b/>
                      <w:bCs/>
                      <w:color w:val="FFFFFF"/>
                    </w:rPr>
                    <w:t>:</w:t>
                  </w:r>
                </w:p>
                <w:p w14:paraId="3CACF4CA" w14:textId="77777777" w:rsidR="004101D7" w:rsidRDefault="004101D7">
                  <w:pPr>
                    <w:spacing w:line="360" w:lineRule="exact"/>
                    <w:rPr>
                      <w:rStyle w:val="span"/>
                      <w:rFonts w:eastAsia="Century Gothic"/>
                    </w:rPr>
                  </w:pPr>
                </w:p>
                <w:p w14:paraId="2CA43F41" w14:textId="11EAE58E" w:rsidR="004101D7" w:rsidRPr="004101D7" w:rsidRDefault="004101D7">
                  <w:pPr>
                    <w:spacing w:line="360" w:lineRule="exact"/>
                    <w:rPr>
                      <w:rStyle w:val="divdocumentleft-box"/>
                      <w:rFonts w:ascii="Century Gothic" w:eastAsia="Century Gothic" w:hAnsi="Century Gothic" w:cs="Century Gothic"/>
                      <w:b/>
                      <w:bCs/>
                      <w:shd w:val="clear" w:color="auto" w:fill="auto"/>
                    </w:rPr>
                  </w:pPr>
                  <w:r>
                    <w:rPr>
                      <w:rStyle w:val="span"/>
                      <w:rFonts w:eastAsia="Century Gothic"/>
                    </w:rPr>
                    <w:t xml:space="preserve">Languages Known: </w:t>
                  </w:r>
                </w:p>
              </w:tc>
              <w:tc>
                <w:tcPr>
                  <w:tcW w:w="5803" w:type="dxa"/>
                  <w:tcMar>
                    <w:top w:w="0" w:type="dxa"/>
                    <w:left w:w="0" w:type="dxa"/>
                    <w:bottom w:w="0" w:type="dxa"/>
                    <w:right w:w="0" w:type="dxa"/>
                  </w:tcMar>
                  <w:hideMark/>
                </w:tcPr>
                <w:p w14:paraId="341B7C1A" w14:textId="77777777" w:rsidR="001D6F39" w:rsidRPr="004101D7" w:rsidRDefault="001D6F39">
                  <w:pPr>
                    <w:rPr>
                      <w:rStyle w:val="common-lngg-skillparagraphnotnativeLangPararating-headingcolon"/>
                      <w:rFonts w:ascii="Century Gothic" w:eastAsia="Century Gothic" w:hAnsi="Century Gothic" w:cs="Century Gothic"/>
                      <w:b/>
                      <w:bCs/>
                      <w:color w:val="FFFFFF"/>
                    </w:rPr>
                  </w:pPr>
                </w:p>
              </w:tc>
            </w:tr>
          </w:tbl>
          <w:p w14:paraId="23686F8C" w14:textId="77777777" w:rsidR="001D6F39"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1955"/>
              <w:gridCol w:w="1425"/>
            </w:tblGrid>
            <w:tr w:rsidR="001D6F39" w14:paraId="305B426A" w14:textId="77777777">
              <w:trPr>
                <w:tblCellSpacing w:w="0" w:type="dxa"/>
              </w:trPr>
              <w:tc>
                <w:tcPr>
                  <w:tcW w:w="5803" w:type="dxa"/>
                  <w:tcMar>
                    <w:top w:w="0" w:type="dxa"/>
                    <w:left w:w="0" w:type="dxa"/>
                    <w:bottom w:w="0" w:type="dxa"/>
                    <w:right w:w="0" w:type="dxa"/>
                  </w:tcMar>
                  <w:hideMark/>
                </w:tcPr>
                <w:p w14:paraId="788C2453" w14:textId="77777777" w:rsidR="001D6F39" w:rsidRDefault="00000000">
                  <w:pPr>
                    <w:spacing w:line="360" w:lineRule="exact"/>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English</w:t>
                  </w:r>
                  <w:r>
                    <w:rPr>
                      <w:rStyle w:val="common-lngg-skillparagraphnotnativeLangPararating-headingcolon"/>
                      <w:rFonts w:ascii="Century Gothic" w:eastAsia="Century Gothic" w:hAnsi="Century Gothic" w:cs="Century Gothic"/>
                      <w:color w:val="FFFFFF"/>
                      <w:sz w:val="22"/>
                      <w:szCs w:val="22"/>
                    </w:rPr>
                    <w:t>:</w:t>
                  </w:r>
                </w:p>
              </w:tc>
              <w:tc>
                <w:tcPr>
                  <w:tcW w:w="5803" w:type="dxa"/>
                  <w:tcMar>
                    <w:top w:w="0" w:type="dxa"/>
                    <w:left w:w="0" w:type="dxa"/>
                    <w:bottom w:w="0" w:type="dxa"/>
                    <w:right w:w="0" w:type="dxa"/>
                  </w:tcMar>
                  <w:hideMark/>
                </w:tcPr>
                <w:p w14:paraId="335A7585" w14:textId="77777777" w:rsidR="001D6F39" w:rsidRDefault="001D6F39">
                  <w:pPr>
                    <w:rPr>
                      <w:rStyle w:val="common-lngg-skillparagraphnotnativeLangPararating-headingcolon"/>
                      <w:rFonts w:ascii="Century Gothic" w:eastAsia="Century Gothic" w:hAnsi="Century Gothic" w:cs="Century Gothic"/>
                      <w:color w:val="FFFFFF"/>
                      <w:sz w:val="22"/>
                      <w:szCs w:val="22"/>
                    </w:rPr>
                  </w:pPr>
                </w:p>
              </w:tc>
            </w:tr>
          </w:tbl>
          <w:p w14:paraId="380FA0D8" w14:textId="77777777" w:rsidR="001D6F39"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p w14:paraId="4D7DAB71" w14:textId="7BAFD744" w:rsidR="00E402B0" w:rsidRDefault="00E402B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xml:space="preserve">Arabic </w:t>
            </w:r>
          </w:p>
          <w:p w14:paraId="1FF9C8C4" w14:textId="77777777" w:rsidR="00BA053D" w:rsidRDefault="00BA053D">
            <w:pPr>
              <w:pStyle w:val="div"/>
              <w:spacing w:line="200" w:lineRule="exact"/>
              <w:ind w:left="300" w:right="300"/>
              <w:rPr>
                <w:rStyle w:val="divdocumentleft-box"/>
                <w:rFonts w:ascii="Century Gothic" w:eastAsia="Century Gothic" w:hAnsi="Century Gothic" w:cs="Century Gothic"/>
                <w:sz w:val="22"/>
                <w:szCs w:val="22"/>
                <w:shd w:val="clear" w:color="auto" w:fill="auto"/>
              </w:rPr>
            </w:pP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1891"/>
              <w:gridCol w:w="1489"/>
            </w:tblGrid>
            <w:tr w:rsidR="001D6F39" w14:paraId="79BE6924" w14:textId="77777777">
              <w:trPr>
                <w:tblCellSpacing w:w="0" w:type="dxa"/>
              </w:trPr>
              <w:tc>
                <w:tcPr>
                  <w:tcW w:w="5803" w:type="dxa"/>
                  <w:tcMar>
                    <w:top w:w="0" w:type="dxa"/>
                    <w:left w:w="0" w:type="dxa"/>
                    <w:bottom w:w="0" w:type="dxa"/>
                    <w:right w:w="0" w:type="dxa"/>
                  </w:tcMar>
                  <w:hideMark/>
                </w:tcPr>
                <w:p w14:paraId="4A9A4B1F" w14:textId="382A6A46" w:rsidR="001D6F39" w:rsidRDefault="00BA053D">
                  <w:pPr>
                    <w:spacing w:line="360" w:lineRule="exact"/>
                    <w:rPr>
                      <w:rStyle w:val="divdocumentleft-box"/>
                      <w:rFonts w:ascii="Century Gothic" w:eastAsia="Century Gothic" w:hAnsi="Century Gothic" w:cs="Century Gothic"/>
                      <w:sz w:val="22"/>
                      <w:szCs w:val="22"/>
                      <w:shd w:val="clear" w:color="auto" w:fill="auto"/>
                    </w:rPr>
                  </w:pPr>
                  <w:r>
                    <w:rPr>
                      <w:rStyle w:val="span"/>
                      <w:rFonts w:eastAsia="Century Gothic"/>
                    </w:rPr>
                    <w:t>Hindi</w:t>
                  </w:r>
                  <w:r>
                    <w:rPr>
                      <w:rStyle w:val="common-lngg-skillparagraphnotnativeLangPararating-headingcolon"/>
                      <w:rFonts w:ascii="Century Gothic" w:eastAsia="Century Gothic" w:hAnsi="Century Gothic" w:cs="Century Gothic"/>
                      <w:color w:val="FFFFFF"/>
                      <w:sz w:val="22"/>
                      <w:szCs w:val="22"/>
                    </w:rPr>
                    <w:t>:</w:t>
                  </w:r>
                </w:p>
              </w:tc>
              <w:tc>
                <w:tcPr>
                  <w:tcW w:w="5803" w:type="dxa"/>
                  <w:tcMar>
                    <w:top w:w="0" w:type="dxa"/>
                    <w:left w:w="0" w:type="dxa"/>
                    <w:bottom w:w="0" w:type="dxa"/>
                    <w:right w:w="0" w:type="dxa"/>
                  </w:tcMar>
                  <w:hideMark/>
                </w:tcPr>
                <w:p w14:paraId="1C40B723" w14:textId="77777777" w:rsidR="001D6F39" w:rsidRDefault="001D6F39">
                  <w:pPr>
                    <w:rPr>
                      <w:rStyle w:val="common-lngg-skillparagraphnotnativeLangPararating-headingcolon"/>
                      <w:rFonts w:ascii="Century Gothic" w:eastAsia="Century Gothic" w:hAnsi="Century Gothic" w:cs="Century Gothic"/>
                      <w:color w:val="FFFFFF"/>
                      <w:sz w:val="22"/>
                      <w:szCs w:val="22"/>
                    </w:rPr>
                  </w:pPr>
                </w:p>
              </w:tc>
            </w:tr>
          </w:tbl>
          <w:p w14:paraId="18D48975" w14:textId="77777777" w:rsidR="001D6F39"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2110"/>
              <w:gridCol w:w="1270"/>
            </w:tblGrid>
            <w:tr w:rsidR="001D6F39" w14:paraId="136CBCC7" w14:textId="77777777">
              <w:trPr>
                <w:tblCellSpacing w:w="0" w:type="dxa"/>
              </w:trPr>
              <w:tc>
                <w:tcPr>
                  <w:tcW w:w="5803" w:type="dxa"/>
                  <w:tcMar>
                    <w:top w:w="0" w:type="dxa"/>
                    <w:left w:w="0" w:type="dxa"/>
                    <w:bottom w:w="0" w:type="dxa"/>
                    <w:right w:w="0" w:type="dxa"/>
                  </w:tcMar>
                  <w:hideMark/>
                </w:tcPr>
                <w:p w14:paraId="67986E89" w14:textId="77777777" w:rsidR="001D6F39" w:rsidRDefault="00BA053D">
                  <w:pPr>
                    <w:spacing w:line="360" w:lineRule="exact"/>
                    <w:rPr>
                      <w:rStyle w:val="span"/>
                      <w:rFonts w:eastAsia="Century Gothic"/>
                    </w:rPr>
                  </w:pPr>
                  <w:r>
                    <w:rPr>
                      <w:rStyle w:val="span"/>
                      <w:rFonts w:eastAsia="Century Gothic"/>
                    </w:rPr>
                    <w:t>Malayalam</w:t>
                  </w:r>
                  <w:r>
                    <w:rPr>
                      <w:rStyle w:val="common-lngg-skillparagraphnotnativeLangPararating-headingcolon"/>
                      <w:rFonts w:ascii="Century Gothic" w:eastAsia="Century Gothic" w:hAnsi="Century Gothic" w:cs="Century Gothic"/>
                      <w:color w:val="FFFFFF"/>
                      <w:sz w:val="22"/>
                      <w:szCs w:val="22"/>
                    </w:rPr>
                    <w:t>:</w:t>
                  </w:r>
                </w:p>
                <w:p w14:paraId="5EDC12D5" w14:textId="77777777" w:rsidR="00BA053D" w:rsidRDefault="00BA053D">
                  <w:pPr>
                    <w:spacing w:line="360" w:lineRule="exact"/>
                    <w:rPr>
                      <w:rStyle w:val="span"/>
                      <w:rFonts w:eastAsia="Century Gothic"/>
                    </w:rPr>
                  </w:pPr>
                </w:p>
                <w:p w14:paraId="2CAA1F41" w14:textId="1081419C" w:rsidR="00BA053D" w:rsidRDefault="00BA053D">
                  <w:pPr>
                    <w:spacing w:line="360" w:lineRule="exact"/>
                    <w:rPr>
                      <w:rStyle w:val="divdocumentleft-box"/>
                      <w:rFonts w:ascii="Century Gothic" w:eastAsia="Century Gothic" w:hAnsi="Century Gothic" w:cs="Century Gothic"/>
                      <w:sz w:val="22"/>
                      <w:szCs w:val="22"/>
                      <w:shd w:val="clear" w:color="auto" w:fill="auto"/>
                    </w:rPr>
                  </w:pPr>
                  <w:r>
                    <w:rPr>
                      <w:rStyle w:val="span"/>
                      <w:rFonts w:eastAsia="Century Gothic"/>
                    </w:rPr>
                    <w:t>Tamil</w:t>
                  </w:r>
                </w:p>
              </w:tc>
              <w:tc>
                <w:tcPr>
                  <w:tcW w:w="5803" w:type="dxa"/>
                  <w:tcMar>
                    <w:top w:w="0" w:type="dxa"/>
                    <w:left w:w="0" w:type="dxa"/>
                    <w:bottom w:w="0" w:type="dxa"/>
                    <w:right w:w="0" w:type="dxa"/>
                  </w:tcMar>
                  <w:hideMark/>
                </w:tcPr>
                <w:p w14:paraId="157DBA9C" w14:textId="77777777" w:rsidR="001D6F39" w:rsidRDefault="001D6F39">
                  <w:pPr>
                    <w:rPr>
                      <w:rStyle w:val="common-lngg-skillparagraphnotnativeLangPararating-headingcolon"/>
                      <w:rFonts w:ascii="Century Gothic" w:eastAsia="Century Gothic" w:hAnsi="Century Gothic" w:cs="Century Gothic"/>
                      <w:color w:val="FFFFFF"/>
                      <w:sz w:val="22"/>
                      <w:szCs w:val="22"/>
                    </w:rPr>
                  </w:pPr>
                </w:p>
              </w:tc>
            </w:tr>
          </w:tbl>
          <w:p w14:paraId="4D92EA6B" w14:textId="77777777" w:rsidR="001D6F39"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1690"/>
              <w:gridCol w:w="1690"/>
            </w:tblGrid>
            <w:tr w:rsidR="001D6F39" w14:paraId="6C5F4F28" w14:textId="77777777">
              <w:trPr>
                <w:tblCellSpacing w:w="0" w:type="dxa"/>
                <w:hidden/>
              </w:trPr>
              <w:tc>
                <w:tcPr>
                  <w:tcW w:w="5803" w:type="dxa"/>
                  <w:tcMar>
                    <w:top w:w="0" w:type="dxa"/>
                    <w:left w:w="0" w:type="dxa"/>
                    <w:bottom w:w="0" w:type="dxa"/>
                    <w:right w:w="0" w:type="dxa"/>
                  </w:tcMar>
                  <w:hideMark/>
                </w:tcPr>
                <w:p w14:paraId="1837F9B1" w14:textId="3B86A197" w:rsidR="001D6F39" w:rsidRDefault="00000000">
                  <w:pPr>
                    <w:spacing w:line="360" w:lineRule="exact"/>
                    <w:rPr>
                      <w:rStyle w:val="divdocumentleft-box"/>
                      <w:rFonts w:ascii="Century Gothic" w:eastAsia="Century Gothic" w:hAnsi="Century Gothic" w:cs="Century Gothic"/>
                      <w:sz w:val="22"/>
                      <w:szCs w:val="22"/>
                      <w:shd w:val="clear" w:color="auto" w:fill="auto"/>
                    </w:rPr>
                  </w:pPr>
                  <w:r>
                    <w:rPr>
                      <w:rStyle w:val="common-lngg-skillparagraphnotnativeLangPararating-headingcolon"/>
                      <w:rFonts w:ascii="Century Gothic" w:eastAsia="Century Gothic" w:hAnsi="Century Gothic" w:cs="Century Gothic"/>
                      <w:color w:val="FFFFFF"/>
                      <w:sz w:val="22"/>
                      <w:szCs w:val="22"/>
                    </w:rPr>
                    <w:t>:</w:t>
                  </w:r>
                </w:p>
              </w:tc>
              <w:tc>
                <w:tcPr>
                  <w:tcW w:w="5803" w:type="dxa"/>
                  <w:tcMar>
                    <w:top w:w="0" w:type="dxa"/>
                    <w:left w:w="0" w:type="dxa"/>
                    <w:bottom w:w="0" w:type="dxa"/>
                    <w:right w:w="0" w:type="dxa"/>
                  </w:tcMar>
                  <w:hideMark/>
                </w:tcPr>
                <w:p w14:paraId="3672C794" w14:textId="77777777" w:rsidR="001D6F39" w:rsidRDefault="001D6F39">
                  <w:pPr>
                    <w:rPr>
                      <w:rStyle w:val="common-lngg-skillparagraphnotnativeLangPararating-headingcolon"/>
                      <w:rFonts w:ascii="Century Gothic" w:eastAsia="Century Gothic" w:hAnsi="Century Gothic" w:cs="Century Gothic"/>
                      <w:color w:val="FFFFFF"/>
                      <w:sz w:val="22"/>
                      <w:szCs w:val="22"/>
                    </w:rPr>
                  </w:pPr>
                </w:p>
              </w:tc>
            </w:tr>
          </w:tbl>
          <w:p w14:paraId="1F6C9BEF" w14:textId="77777777" w:rsidR="001D6F39"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1690"/>
              <w:gridCol w:w="1690"/>
            </w:tblGrid>
            <w:tr w:rsidR="001D6F39" w14:paraId="6C5C6944" w14:textId="77777777">
              <w:trPr>
                <w:tblCellSpacing w:w="0" w:type="dxa"/>
                <w:hidden/>
              </w:trPr>
              <w:tc>
                <w:tcPr>
                  <w:tcW w:w="5803" w:type="dxa"/>
                  <w:tcMar>
                    <w:top w:w="0" w:type="dxa"/>
                    <w:left w:w="0" w:type="dxa"/>
                    <w:bottom w:w="0" w:type="dxa"/>
                    <w:right w:w="0" w:type="dxa"/>
                  </w:tcMar>
                  <w:hideMark/>
                </w:tcPr>
                <w:p w14:paraId="24A6D09B" w14:textId="3F2CD065" w:rsidR="001D6F39" w:rsidRDefault="00000000">
                  <w:pPr>
                    <w:spacing w:line="360" w:lineRule="exact"/>
                    <w:rPr>
                      <w:rStyle w:val="divdocumentleft-box"/>
                      <w:rFonts w:ascii="Century Gothic" w:eastAsia="Century Gothic" w:hAnsi="Century Gothic" w:cs="Century Gothic"/>
                      <w:sz w:val="22"/>
                      <w:szCs w:val="22"/>
                      <w:shd w:val="clear" w:color="auto" w:fill="auto"/>
                    </w:rPr>
                  </w:pPr>
                  <w:r>
                    <w:rPr>
                      <w:rStyle w:val="common-lngg-skillparagraphnotnativeLangPararating-headingcolon"/>
                      <w:rFonts w:ascii="Century Gothic" w:eastAsia="Century Gothic" w:hAnsi="Century Gothic" w:cs="Century Gothic"/>
                      <w:color w:val="FFFFFF"/>
                      <w:sz w:val="22"/>
                      <w:szCs w:val="22"/>
                    </w:rPr>
                    <w:t>:</w:t>
                  </w:r>
                </w:p>
              </w:tc>
              <w:tc>
                <w:tcPr>
                  <w:tcW w:w="5803" w:type="dxa"/>
                  <w:tcMar>
                    <w:top w:w="0" w:type="dxa"/>
                    <w:left w:w="0" w:type="dxa"/>
                    <w:bottom w:w="0" w:type="dxa"/>
                    <w:right w:w="0" w:type="dxa"/>
                  </w:tcMar>
                  <w:hideMark/>
                </w:tcPr>
                <w:p w14:paraId="2E9D874D" w14:textId="77777777" w:rsidR="001D6F39" w:rsidRDefault="001D6F39">
                  <w:pPr>
                    <w:rPr>
                      <w:rStyle w:val="common-lngg-skillparagraphnotnativeLangPararating-headingcolon"/>
                      <w:rFonts w:ascii="Century Gothic" w:eastAsia="Century Gothic" w:hAnsi="Century Gothic" w:cs="Century Gothic"/>
                      <w:color w:val="FFFFFF"/>
                      <w:sz w:val="22"/>
                      <w:szCs w:val="22"/>
                    </w:rPr>
                  </w:pPr>
                </w:p>
              </w:tc>
            </w:tr>
          </w:tbl>
          <w:p w14:paraId="303F3CCE" w14:textId="77777777" w:rsidR="001D6F39" w:rsidRDefault="001D6F39">
            <w:pPr>
              <w:pStyle w:val="divdocumentleft-boxParagraph"/>
              <w:pBdr>
                <w:top w:val="none" w:sz="0" w:space="0" w:color="auto"/>
                <w:bottom w:val="none" w:sz="0" w:space="0" w:color="auto"/>
              </w:pBdr>
              <w:shd w:val="clear" w:color="auto" w:fill="auto"/>
              <w:spacing w:line="360" w:lineRule="atLeast"/>
              <w:textAlignment w:val="auto"/>
              <w:rPr>
                <w:rStyle w:val="divdocumentleft-box"/>
                <w:rFonts w:ascii="Century Gothic" w:eastAsia="Century Gothic" w:hAnsi="Century Gothic" w:cs="Century Gothic"/>
                <w:sz w:val="22"/>
                <w:szCs w:val="22"/>
                <w:shd w:val="clear" w:color="auto" w:fill="auto"/>
              </w:rPr>
            </w:pPr>
          </w:p>
        </w:tc>
        <w:tc>
          <w:tcPr>
            <w:tcW w:w="8226" w:type="dxa"/>
            <w:tcMar>
              <w:top w:w="300" w:type="dxa"/>
              <w:left w:w="0" w:type="dxa"/>
              <w:bottom w:w="300" w:type="dxa"/>
              <w:right w:w="0" w:type="dxa"/>
            </w:tcMar>
            <w:hideMark/>
          </w:tcPr>
          <w:p w14:paraId="050C8248" w14:textId="77777777" w:rsidR="001D6F39" w:rsidRPr="00C369CA" w:rsidRDefault="00000000">
            <w:pPr>
              <w:pStyle w:val="divdocumentleft-boxsectionnth-child1sectiongapdiv"/>
              <w:spacing w:line="400" w:lineRule="atLeast"/>
              <w:rPr>
                <w:rStyle w:val="divdocumentright-box"/>
                <w:rFonts w:ascii="Century Gothic" w:eastAsia="Century Gothic" w:hAnsi="Century Gothic" w:cs="Century Gothic"/>
                <w:b/>
                <w:bCs/>
                <w:sz w:val="14"/>
                <w:szCs w:val="14"/>
              </w:rPr>
            </w:pPr>
            <w:r w:rsidRPr="00C369CA">
              <w:rPr>
                <w:rStyle w:val="divdocumentright-box"/>
                <w:rFonts w:ascii="Century Gothic" w:eastAsia="Century Gothic" w:hAnsi="Century Gothic" w:cs="Century Gothic"/>
                <w:b/>
                <w:bCs/>
                <w:sz w:val="14"/>
                <w:szCs w:val="14"/>
              </w:rPr>
              <w:lastRenderedPageBreak/>
              <w:t> </w:t>
            </w:r>
          </w:p>
          <w:p w14:paraId="4BEEB6A8" w14:textId="0D544A45" w:rsidR="001D6F39" w:rsidRPr="00C369CA" w:rsidRDefault="00000000">
            <w:pPr>
              <w:pStyle w:val="divdocumentright-boxsummaryparagraphsinglecolumn"/>
              <w:pBdr>
                <w:left w:val="none" w:sz="0" w:space="15" w:color="auto"/>
                <w:right w:val="none" w:sz="0" w:space="15" w:color="auto"/>
              </w:pBdr>
              <w:spacing w:line="360" w:lineRule="atLeast"/>
              <w:ind w:left="300" w:right="300"/>
              <w:rPr>
                <w:rStyle w:val="divdocumentright-box"/>
                <w:rFonts w:ascii="Century Gothic" w:eastAsia="Century Gothic" w:hAnsi="Century Gothic" w:cs="Century Gothic"/>
                <w:b/>
                <w:bCs/>
                <w:sz w:val="22"/>
                <w:szCs w:val="22"/>
              </w:rPr>
            </w:pPr>
            <w:r w:rsidRPr="00C369CA">
              <w:rPr>
                <w:rStyle w:val="divdocumentright-box"/>
                <w:rFonts w:ascii="Century Gothic" w:eastAsia="Century Gothic" w:hAnsi="Century Gothic" w:cs="Century Gothic"/>
                <w:b/>
                <w:bCs/>
                <w:sz w:val="22"/>
                <w:szCs w:val="22"/>
              </w:rPr>
              <w:t xml:space="preserve">Seeking a position to utilize skills and ability in the field of </w:t>
            </w:r>
            <w:r w:rsidR="00C369CA">
              <w:rPr>
                <w:rStyle w:val="divdocumentright-box"/>
                <w:rFonts w:ascii="Century Gothic" w:eastAsia="Century Gothic" w:hAnsi="Century Gothic" w:cs="Century Gothic"/>
                <w:b/>
                <w:bCs/>
                <w:sz w:val="22"/>
                <w:szCs w:val="22"/>
              </w:rPr>
              <w:t xml:space="preserve">diesel power </w:t>
            </w:r>
            <w:r w:rsidR="007B3A8B">
              <w:rPr>
                <w:rStyle w:val="divdocumentright-box"/>
                <w:rFonts w:ascii="Century Gothic" w:eastAsia="Century Gothic" w:hAnsi="Century Gothic" w:cs="Century Gothic"/>
                <w:b/>
                <w:bCs/>
                <w:sz w:val="22"/>
                <w:szCs w:val="22"/>
              </w:rPr>
              <w:t>generation,</w:t>
            </w:r>
            <w:r w:rsidRPr="00C369CA">
              <w:rPr>
                <w:rStyle w:val="divdocumentright-box"/>
                <w:rFonts w:ascii="Century Gothic" w:eastAsia="Century Gothic" w:hAnsi="Century Gothic" w:cs="Century Gothic"/>
                <w:b/>
                <w:bCs/>
                <w:sz w:val="22"/>
                <w:szCs w:val="22"/>
              </w:rPr>
              <w:t xml:space="preserve"> while being resourceful innovative and flexible to blend the technical and professional knowledge to achieve organizational and personal goals.</w:t>
            </w:r>
          </w:p>
          <w:p w14:paraId="4D10DDB1" w14:textId="60ACD467" w:rsidR="00C369CA" w:rsidRPr="00C369CA" w:rsidRDefault="00000000" w:rsidP="00C369CA">
            <w:pPr>
              <w:pStyle w:val="Subtitle"/>
              <w:numPr>
                <w:ilvl w:val="0"/>
                <w:numId w:val="0"/>
              </w:numPr>
              <w:ind w:firstLine="720"/>
              <w:rPr>
                <w:rStyle w:val="Strong"/>
                <w:bCs w:val="0"/>
                <w:i w:val="0"/>
                <w:iCs w:val="0"/>
                <w:color w:val="auto"/>
                <w:szCs w:val="40"/>
              </w:rPr>
            </w:pPr>
            <w:r>
              <w:rPr>
                <w:rStyle w:val="divdocumentright-box"/>
                <w:rFonts w:ascii="Century Gothic" w:eastAsia="Century Gothic" w:hAnsi="Century Gothic" w:cs="Century Gothic"/>
                <w:sz w:val="14"/>
                <w:szCs w:val="14"/>
              </w:rPr>
              <w:t> </w:t>
            </w:r>
          </w:p>
          <w:p w14:paraId="1B15AB04" w14:textId="77777777" w:rsidR="00C369CA" w:rsidRPr="007B3A8B" w:rsidRDefault="00C369CA" w:rsidP="00C369CA">
            <w:pPr>
              <w:rPr>
                <w:rStyle w:val="Strong"/>
                <w:bCs w:val="0"/>
                <w:color w:val="17365D" w:themeColor="text2" w:themeShade="BF"/>
                <w:szCs w:val="36"/>
              </w:rPr>
            </w:pPr>
            <w:r>
              <w:rPr>
                <w:rStyle w:val="Strong"/>
                <w:color w:val="00B050"/>
                <w:szCs w:val="36"/>
              </w:rPr>
              <w:t xml:space="preserve">                                               </w:t>
            </w:r>
            <w:r w:rsidRPr="007B3A8B">
              <w:rPr>
                <w:rStyle w:val="Strong"/>
                <w:color w:val="17365D" w:themeColor="text2" w:themeShade="BF"/>
                <w:szCs w:val="36"/>
              </w:rPr>
              <w:t xml:space="preserve">CORE COMPETENCIES: </w:t>
            </w:r>
          </w:p>
          <w:p w14:paraId="294E7885" w14:textId="77777777" w:rsidR="00C369CA" w:rsidRDefault="00C369CA" w:rsidP="00C369CA">
            <w:pPr>
              <w:pStyle w:val="ListParagraph"/>
              <w:rPr>
                <w:rStyle w:val="Strong"/>
                <w:bCs w:val="0"/>
                <w:szCs w:val="36"/>
              </w:rPr>
            </w:pPr>
          </w:p>
          <w:p w14:paraId="42724568" w14:textId="77777777" w:rsidR="00C369CA" w:rsidRPr="00C67A3A" w:rsidRDefault="00C369CA" w:rsidP="00D74991">
            <w:pPr>
              <w:pStyle w:val="ListParagraph"/>
              <w:numPr>
                <w:ilvl w:val="0"/>
                <w:numId w:val="21"/>
              </w:numPr>
              <w:rPr>
                <w:rStyle w:val="Strong"/>
                <w:b w:val="0"/>
                <w:szCs w:val="36"/>
              </w:rPr>
            </w:pPr>
            <w:r w:rsidRPr="00C67A3A">
              <w:rPr>
                <w:rStyle w:val="Strong"/>
                <w:szCs w:val="36"/>
              </w:rPr>
              <w:t>Applying technical expertise.</w:t>
            </w:r>
          </w:p>
          <w:p w14:paraId="34DD7E60" w14:textId="77777777" w:rsidR="00C369CA" w:rsidRPr="00C67A3A" w:rsidRDefault="00C369CA" w:rsidP="00D74991">
            <w:pPr>
              <w:pStyle w:val="ListParagraph"/>
              <w:numPr>
                <w:ilvl w:val="0"/>
                <w:numId w:val="21"/>
              </w:numPr>
              <w:rPr>
                <w:rStyle w:val="Strong"/>
                <w:b w:val="0"/>
                <w:szCs w:val="36"/>
              </w:rPr>
            </w:pPr>
            <w:r w:rsidRPr="00C67A3A">
              <w:rPr>
                <w:rStyle w:val="Strong"/>
                <w:szCs w:val="36"/>
              </w:rPr>
              <w:t>Analysis and decision making.</w:t>
            </w:r>
          </w:p>
          <w:p w14:paraId="3045E951" w14:textId="77777777" w:rsidR="00C369CA" w:rsidRPr="00C67A3A" w:rsidRDefault="00C369CA" w:rsidP="00D74991">
            <w:pPr>
              <w:pStyle w:val="ListParagraph"/>
              <w:numPr>
                <w:ilvl w:val="0"/>
                <w:numId w:val="21"/>
              </w:numPr>
              <w:rPr>
                <w:rStyle w:val="Strong"/>
                <w:b w:val="0"/>
                <w:szCs w:val="36"/>
              </w:rPr>
            </w:pPr>
            <w:r w:rsidRPr="00C67A3A">
              <w:rPr>
                <w:rStyle w:val="Strong"/>
                <w:szCs w:val="36"/>
              </w:rPr>
              <w:t>Informing and communicating.</w:t>
            </w:r>
          </w:p>
          <w:p w14:paraId="051483FF" w14:textId="77777777" w:rsidR="00C369CA" w:rsidRPr="00C67A3A" w:rsidRDefault="00C369CA" w:rsidP="00D74991">
            <w:pPr>
              <w:pStyle w:val="ListParagraph"/>
              <w:numPr>
                <w:ilvl w:val="0"/>
                <w:numId w:val="21"/>
              </w:numPr>
              <w:rPr>
                <w:rStyle w:val="Strong"/>
                <w:b w:val="0"/>
                <w:szCs w:val="36"/>
              </w:rPr>
            </w:pPr>
            <w:r w:rsidRPr="00C67A3A">
              <w:rPr>
                <w:rStyle w:val="Strong"/>
                <w:szCs w:val="36"/>
              </w:rPr>
              <w:t>Teamwork and collaboration.</w:t>
            </w:r>
          </w:p>
          <w:p w14:paraId="7F18909E" w14:textId="77777777" w:rsidR="00C369CA" w:rsidRPr="00C67A3A" w:rsidRDefault="00C369CA" w:rsidP="00D74991">
            <w:pPr>
              <w:pStyle w:val="ListParagraph"/>
              <w:numPr>
                <w:ilvl w:val="0"/>
                <w:numId w:val="21"/>
              </w:numPr>
              <w:rPr>
                <w:rStyle w:val="Strong"/>
                <w:b w:val="0"/>
                <w:szCs w:val="36"/>
              </w:rPr>
            </w:pPr>
            <w:r w:rsidRPr="00C67A3A">
              <w:rPr>
                <w:rStyle w:val="Strong"/>
                <w:szCs w:val="36"/>
              </w:rPr>
              <w:t>Building relationships and networking.</w:t>
            </w:r>
          </w:p>
          <w:p w14:paraId="36C7A701" w14:textId="77777777" w:rsidR="00C369CA" w:rsidRPr="00C369CA" w:rsidRDefault="00C369CA" w:rsidP="00D74991">
            <w:pPr>
              <w:pStyle w:val="ListParagraph"/>
              <w:numPr>
                <w:ilvl w:val="0"/>
                <w:numId w:val="21"/>
              </w:numPr>
              <w:rPr>
                <w:rStyle w:val="Strong"/>
                <w:b w:val="0"/>
                <w:szCs w:val="36"/>
              </w:rPr>
            </w:pPr>
            <w:r w:rsidRPr="00C67A3A">
              <w:rPr>
                <w:rStyle w:val="Strong"/>
                <w:szCs w:val="36"/>
              </w:rPr>
              <w:t>Continuous professional development.</w:t>
            </w:r>
          </w:p>
          <w:p w14:paraId="1FE23535" w14:textId="5901D7FB" w:rsidR="001D6F39" w:rsidRPr="00E923C9" w:rsidRDefault="00C369CA" w:rsidP="00D74991">
            <w:pPr>
              <w:pStyle w:val="ListParagraph"/>
              <w:numPr>
                <w:ilvl w:val="0"/>
                <w:numId w:val="21"/>
              </w:numPr>
              <w:rPr>
                <w:rStyle w:val="Strong"/>
                <w:b w:val="0"/>
                <w:szCs w:val="36"/>
              </w:rPr>
            </w:pPr>
            <w:r w:rsidRPr="00C369CA">
              <w:rPr>
                <w:rStyle w:val="Strong"/>
                <w:szCs w:val="36"/>
              </w:rPr>
              <w:t>Flexibility and adapting to change</w:t>
            </w:r>
          </w:p>
          <w:p w14:paraId="74E42BA8" w14:textId="77777777" w:rsidR="00E923C9" w:rsidRPr="00C369CA" w:rsidRDefault="00E923C9" w:rsidP="00E923C9">
            <w:pPr>
              <w:pStyle w:val="ListParagraph"/>
              <w:rPr>
                <w:rStyle w:val="divdocumentright-box"/>
                <w:bCs/>
                <w:color w:val="auto"/>
                <w:spacing w:val="0"/>
                <w:szCs w:val="36"/>
              </w:rPr>
            </w:pPr>
          </w:p>
          <w:p w14:paraId="441FF47E" w14:textId="77777777" w:rsidR="001D6F39" w:rsidRDefault="00000000">
            <w:pPr>
              <w:pStyle w:val="divdocumentleft-boxdivheadingParagraph"/>
              <w:pBdr>
                <w:top w:val="single" w:sz="8" w:space="8" w:color="D5D6D6"/>
                <w:bottom w:val="single" w:sz="8" w:space="8" w:color="D5D6D6"/>
              </w:pBdr>
              <w:ind w:left="300" w:right="300"/>
              <w:rPr>
                <w:rStyle w:val="divdocumentright-box"/>
                <w:rFonts w:ascii="Century Gothic" w:eastAsia="Century Gothic" w:hAnsi="Century Gothic" w:cs="Century Gothic"/>
                <w:b/>
                <w:bCs/>
                <w:spacing w:val="0"/>
                <w:sz w:val="22"/>
                <w:szCs w:val="22"/>
              </w:rPr>
            </w:pPr>
            <w:r>
              <w:rPr>
                <w:rStyle w:val="divdocumentleft-boxdivsectiontitle"/>
                <w:rFonts w:ascii="Century Gothic" w:eastAsia="Century Gothic" w:hAnsi="Century Gothic" w:cs="Century Gothic"/>
                <w:b/>
                <w:bCs/>
                <w:color w:val="003D73"/>
                <w:sz w:val="32"/>
                <w:szCs w:val="32"/>
                <w:shd w:val="clear" w:color="auto" w:fill="auto"/>
              </w:rPr>
              <w:t>Work History</w:t>
            </w:r>
          </w:p>
          <w:p w14:paraId="34D371BA" w14:textId="77777777" w:rsidR="00242D0E" w:rsidRDefault="00E923C9" w:rsidP="00C73B91">
            <w:pPr>
              <w:pStyle w:val="divdocumentright-boxsectionexperiencesinglecolumnpaddedline"/>
              <w:spacing w:line="360" w:lineRule="atLeast"/>
              <w:ind w:right="300"/>
              <w:rPr>
                <w:rStyle w:val="divdocumentjobtitle"/>
                <w:rFonts w:eastAsia="Century Gothic"/>
                <w:b/>
                <w:bCs/>
              </w:rPr>
            </w:pPr>
            <w:r>
              <w:rPr>
                <w:rStyle w:val="divdocumentjobtitle"/>
                <w:rFonts w:eastAsia="Century Gothic"/>
                <w:b/>
                <w:bCs/>
              </w:rPr>
              <w:t xml:space="preserve">       </w:t>
            </w:r>
            <w:r w:rsidR="00220B38">
              <w:rPr>
                <w:rStyle w:val="divdocumentjobtitle"/>
                <w:rFonts w:eastAsia="Century Gothic"/>
                <w:b/>
                <w:bCs/>
              </w:rPr>
              <w:t xml:space="preserve">   </w:t>
            </w:r>
          </w:p>
          <w:p w14:paraId="65EB918B" w14:textId="77777777" w:rsidR="00242D0E" w:rsidRDefault="00242D0E" w:rsidP="00C73B91">
            <w:pPr>
              <w:pStyle w:val="divdocumentright-boxsectionexperiencesinglecolumnpaddedline"/>
              <w:spacing w:line="360" w:lineRule="atLeast"/>
              <w:ind w:right="300"/>
              <w:rPr>
                <w:rStyle w:val="divdocumentjobtitle"/>
                <w:rFonts w:eastAsia="Century Gothic"/>
                <w:b/>
                <w:bCs/>
              </w:rPr>
            </w:pPr>
          </w:p>
          <w:p w14:paraId="728E6C00" w14:textId="0884729B" w:rsidR="008D1D8B" w:rsidRPr="00D74991" w:rsidRDefault="00242D0E" w:rsidP="00961325">
            <w:pPr>
              <w:pStyle w:val="divdocumentright-boxsectionexperiencesinglecolumnpaddedline"/>
              <w:spacing w:line="360" w:lineRule="atLeast"/>
              <w:ind w:right="300"/>
              <w:rPr>
                <w:rStyle w:val="Strong"/>
                <w:rFonts w:eastAsia="Century Gothic"/>
                <w:sz w:val="22"/>
                <w:szCs w:val="22"/>
              </w:rPr>
            </w:pPr>
            <w:r>
              <w:rPr>
                <w:rStyle w:val="divdocumentjobtitle"/>
                <w:rFonts w:eastAsia="Century Gothic"/>
                <w:b/>
                <w:bCs/>
              </w:rPr>
              <w:t xml:space="preserve">      </w:t>
            </w:r>
          </w:p>
          <w:p w14:paraId="2349173D" w14:textId="237DCF4C" w:rsidR="000E3D13" w:rsidRPr="00AA2219" w:rsidRDefault="00C73B91" w:rsidP="00E923C9">
            <w:pPr>
              <w:pStyle w:val="divdocumentright-boxsectionexperiencesinglecolumnpaddedline"/>
              <w:spacing w:line="360" w:lineRule="atLeast"/>
              <w:ind w:right="300"/>
              <w:rPr>
                <w:rStyle w:val="divdocumentjobtitle"/>
                <w:rFonts w:eastAsia="Century Gothic"/>
                <w:b/>
                <w:bCs/>
                <w:color w:val="002060"/>
              </w:rPr>
            </w:pPr>
            <w:r>
              <w:rPr>
                <w:rStyle w:val="divdocumentjobtitle"/>
                <w:rFonts w:eastAsia="Century Gothic"/>
                <w:b/>
                <w:bCs/>
              </w:rPr>
              <w:t xml:space="preserve"> </w:t>
            </w:r>
            <w:r w:rsidR="00242D0E">
              <w:rPr>
                <w:rStyle w:val="divdocumentjobtitle"/>
                <w:rFonts w:eastAsia="Century Gothic"/>
                <w:b/>
                <w:bCs/>
              </w:rPr>
              <w:t xml:space="preserve">      </w:t>
            </w:r>
            <w:r w:rsidR="00961325">
              <w:rPr>
                <w:rStyle w:val="divdocumentjobtitle"/>
                <w:rFonts w:eastAsia="Century Gothic"/>
                <w:b/>
                <w:bCs/>
                <w:color w:val="002060"/>
              </w:rPr>
              <w:t>GENSET TECHNICIAN</w:t>
            </w:r>
            <w:r w:rsidR="00D74991">
              <w:rPr>
                <w:rStyle w:val="divdocumentjobtitle"/>
                <w:rFonts w:eastAsia="Century Gothic"/>
                <w:b/>
                <w:bCs/>
                <w:color w:val="002060"/>
              </w:rPr>
              <w:t>/  TEAM LEAD</w:t>
            </w:r>
          </w:p>
          <w:p w14:paraId="262C146F" w14:textId="4CA6654E" w:rsidR="00E923C9" w:rsidRPr="000E3D13" w:rsidRDefault="000E3D13" w:rsidP="00E923C9">
            <w:pPr>
              <w:pStyle w:val="divdocumentright-boxsectionexperiencesinglecolumnpaddedline"/>
              <w:spacing w:line="360" w:lineRule="atLeast"/>
              <w:ind w:right="300"/>
              <w:rPr>
                <w:rStyle w:val="divdocumentright-boxdatetablesinglecolumn"/>
                <w:rFonts w:ascii="Century Gothic" w:eastAsia="Century Gothic" w:hAnsi="Century Gothic" w:cs="Century Gothic"/>
                <w:b/>
                <w:bCs/>
                <w:color w:val="17365D" w:themeColor="text2" w:themeShade="BF"/>
                <w:spacing w:val="4"/>
                <w:sz w:val="20"/>
                <w:szCs w:val="20"/>
              </w:rPr>
            </w:pPr>
            <w:r w:rsidRPr="00AA2219">
              <w:rPr>
                <w:rStyle w:val="divdocumentjobtitle"/>
                <w:rFonts w:eastAsia="Century Gothic"/>
                <w:b/>
                <w:bCs/>
                <w:color w:val="002060"/>
              </w:rPr>
              <w:t xml:space="preserve">       </w:t>
            </w:r>
            <w:r w:rsidR="00E923C9" w:rsidRPr="00AA2219">
              <w:rPr>
                <w:rStyle w:val="divdocumentjobtitle"/>
                <w:rFonts w:eastAsia="Century Gothic"/>
                <w:b/>
                <w:bCs/>
                <w:color w:val="002060"/>
                <w:sz w:val="24"/>
                <w:szCs w:val="24"/>
              </w:rPr>
              <w:t>(13-04-20</w:t>
            </w:r>
            <w:r w:rsidRPr="00AA2219">
              <w:rPr>
                <w:rStyle w:val="divdocumentjobtitle"/>
                <w:rFonts w:eastAsia="Century Gothic"/>
                <w:b/>
                <w:bCs/>
                <w:color w:val="002060"/>
                <w:sz w:val="24"/>
                <w:szCs w:val="24"/>
              </w:rPr>
              <w:t xml:space="preserve">14 TO </w:t>
            </w:r>
            <w:r w:rsidR="00D74991">
              <w:rPr>
                <w:rStyle w:val="divdocumentjobtitle"/>
                <w:rFonts w:eastAsia="Century Gothic"/>
                <w:b/>
                <w:bCs/>
                <w:color w:val="002060"/>
                <w:sz w:val="24"/>
                <w:szCs w:val="24"/>
              </w:rPr>
              <w:t xml:space="preserve">TILL DATE </w:t>
            </w:r>
            <w:r w:rsidRPr="00AA2219">
              <w:rPr>
                <w:rStyle w:val="divdocumentjobtitle"/>
                <w:rFonts w:eastAsia="Century Gothic"/>
                <w:b/>
                <w:bCs/>
                <w:color w:val="002060"/>
                <w:sz w:val="24"/>
                <w:szCs w:val="24"/>
              </w:rPr>
              <w:t>)</w:t>
            </w:r>
          </w:p>
          <w:p w14:paraId="0418AD0F" w14:textId="45A7C927" w:rsidR="00E923C9" w:rsidRPr="004101D7" w:rsidRDefault="00E923C9" w:rsidP="00E923C9">
            <w:pPr>
              <w:pStyle w:val="divdocumentright-boxsectionexperiencesinglecolumnpaddedline"/>
              <w:spacing w:before="80" w:line="360" w:lineRule="atLeast"/>
              <w:ind w:right="300"/>
              <w:rPr>
                <w:rStyle w:val="Strong"/>
                <w:rFonts w:ascii="Century Gothic" w:eastAsia="Century Gothic" w:hAnsi="Century Gothic" w:cs="Century Gothic"/>
                <w:b w:val="0"/>
                <w:bCs w:val="0"/>
                <w:i/>
                <w:iCs/>
                <w:color w:val="17365D" w:themeColor="text2" w:themeShade="BF"/>
                <w:spacing w:val="4"/>
                <w:sz w:val="22"/>
                <w:szCs w:val="22"/>
              </w:rPr>
            </w:pPr>
            <w:r>
              <w:rPr>
                <w:rStyle w:val="span"/>
                <w:rFonts w:eastAsia="Century Gothic"/>
                <w:b/>
                <w:bCs/>
                <w:i/>
                <w:iCs/>
                <w:color w:val="17365D" w:themeColor="text2" w:themeShade="BF"/>
              </w:rPr>
              <w:t xml:space="preserve">        </w:t>
            </w:r>
            <w:r w:rsidRPr="004101D7">
              <w:rPr>
                <w:rStyle w:val="span"/>
                <w:rFonts w:eastAsia="Century Gothic"/>
                <w:b/>
                <w:bCs/>
                <w:i/>
                <w:iCs/>
                <w:color w:val="17365D" w:themeColor="text2" w:themeShade="BF"/>
              </w:rPr>
              <w:t>TOPTEC TECHNOLOGY &amp; TRADING CO. WLL, QATAR</w:t>
            </w:r>
          </w:p>
          <w:p w14:paraId="5263E8B7" w14:textId="0D2304A7" w:rsidR="00E923C9" w:rsidRDefault="00E923C9" w:rsidP="00E923C9">
            <w:pPr>
              <w:rPr>
                <w:b/>
                <w:bCs/>
                <w:color w:val="17365D" w:themeColor="text2" w:themeShade="BF"/>
              </w:rPr>
            </w:pPr>
            <w:r>
              <w:rPr>
                <w:b/>
                <w:bCs/>
                <w:color w:val="17365D" w:themeColor="text2" w:themeShade="BF"/>
              </w:rPr>
              <w:t xml:space="preserve">         </w:t>
            </w:r>
          </w:p>
          <w:p w14:paraId="3864CCA6" w14:textId="52B6780F" w:rsidR="00E923C9" w:rsidRPr="00E923C9" w:rsidRDefault="00E923C9" w:rsidP="00E923C9">
            <w:pPr>
              <w:rPr>
                <w:rStyle w:val="Strong"/>
                <w:szCs w:val="36"/>
                <w:u w:val="single"/>
              </w:rPr>
            </w:pPr>
            <w:r>
              <w:rPr>
                <w:b/>
                <w:bCs/>
                <w:color w:val="17365D" w:themeColor="text2" w:themeShade="BF"/>
              </w:rPr>
              <w:t xml:space="preserve">         </w:t>
            </w:r>
            <w:r w:rsidRPr="00E923C9">
              <w:rPr>
                <w:color w:val="17365D" w:themeColor="text2" w:themeShade="BF"/>
              </w:rPr>
              <w:t xml:space="preserve">JOB </w:t>
            </w:r>
            <w:r w:rsidR="000E3D13" w:rsidRPr="00E923C9">
              <w:rPr>
                <w:color w:val="17365D" w:themeColor="text2" w:themeShade="BF"/>
              </w:rPr>
              <w:t>RESPONSIBILITIES: -</w:t>
            </w:r>
          </w:p>
          <w:p w14:paraId="7EE8FF0F" w14:textId="782C9404" w:rsidR="00D74991" w:rsidRDefault="00D74991" w:rsidP="00D74991">
            <w:pPr>
              <w:pStyle w:val="divdocumentli"/>
              <w:spacing w:line="360" w:lineRule="atLeast"/>
              <w:ind w:right="300"/>
              <w:rPr>
                <w:rStyle w:val="Strong"/>
                <w:rFonts w:eastAsia="Century Gothic"/>
                <w:b w:val="0"/>
                <w:bCs w:val="0"/>
              </w:rPr>
            </w:pPr>
          </w:p>
          <w:p w14:paraId="1CDB36D0" w14:textId="3BEBF127" w:rsidR="00D74991" w:rsidRPr="00D74991" w:rsidRDefault="00D74991" w:rsidP="00D74991">
            <w:pPr>
              <w:pStyle w:val="divdocumentli"/>
              <w:numPr>
                <w:ilvl w:val="0"/>
                <w:numId w:val="21"/>
              </w:numPr>
              <w:spacing w:line="360" w:lineRule="atLeast"/>
              <w:ind w:right="300"/>
              <w:rPr>
                <w:rStyle w:val="Strong"/>
                <w:rFonts w:eastAsia="Century Gothic"/>
                <w:b w:val="0"/>
                <w:bCs w:val="0"/>
              </w:rPr>
            </w:pPr>
            <w:r>
              <w:rPr>
                <w:rStyle w:val="Strong"/>
                <w:rFonts w:eastAsia="Century Gothic"/>
                <w:b w:val="0"/>
                <w:bCs w:val="0"/>
              </w:rPr>
              <w:t>Conduct on-site visits to evaluate installation conditions and gather technical data.</w:t>
            </w:r>
            <w:r>
              <w:rPr>
                <w:rStyle w:val="Strong"/>
                <w:rFonts w:eastAsia="Century Gothic"/>
                <w:b w:val="0"/>
                <w:bCs w:val="0"/>
              </w:rPr>
              <w:t xml:space="preserve"> </w:t>
            </w:r>
            <w:r w:rsidRPr="00D74991">
              <w:rPr>
                <w:rStyle w:val="Strong"/>
                <w:rFonts w:eastAsia="Century Gothic"/>
                <w:b w:val="0"/>
                <w:bCs w:val="0"/>
              </w:rPr>
              <w:t>Create customized proposals including generator sizing, installation plans, and cost estimates.</w:t>
            </w:r>
          </w:p>
          <w:p w14:paraId="2535FA97" w14:textId="0B078E54" w:rsidR="00D74991" w:rsidRPr="00D74991" w:rsidRDefault="00D74991" w:rsidP="00D74991">
            <w:pPr>
              <w:pStyle w:val="divdocumentli"/>
              <w:numPr>
                <w:ilvl w:val="0"/>
                <w:numId w:val="21"/>
              </w:numPr>
              <w:spacing w:line="360" w:lineRule="atLeast"/>
              <w:ind w:right="300"/>
              <w:rPr>
                <w:rStyle w:val="Strong"/>
                <w:rFonts w:eastAsia="Century Gothic"/>
                <w:b w:val="0"/>
                <w:bCs w:val="0"/>
              </w:rPr>
            </w:pPr>
            <w:r>
              <w:rPr>
                <w:rStyle w:val="Strong"/>
                <w:rFonts w:eastAsia="Century Gothic"/>
                <w:b w:val="0"/>
                <w:bCs w:val="0"/>
              </w:rPr>
              <w:t>Collaborate with engineer’s teams to design tailored power solutions including synchronization, ATS and parallel operation systems.</w:t>
            </w:r>
            <w:r>
              <w:rPr>
                <w:rStyle w:val="Strong"/>
                <w:rFonts w:eastAsia="Century Gothic"/>
                <w:b w:val="0"/>
                <w:bCs w:val="0"/>
              </w:rPr>
              <w:t xml:space="preserve"> </w:t>
            </w:r>
            <w:r w:rsidRPr="00D74991">
              <w:rPr>
                <w:rStyle w:val="Strong"/>
                <w:rFonts w:eastAsia="Century Gothic"/>
                <w:b w:val="0"/>
                <w:bCs w:val="0"/>
              </w:rPr>
              <w:t>Assess customer power generation needs based on factors like load, application and site conditions.</w:t>
            </w:r>
          </w:p>
          <w:p w14:paraId="08181238" w14:textId="77777777" w:rsidR="00D74991" w:rsidRPr="00D74991" w:rsidRDefault="00D74991" w:rsidP="00D74991">
            <w:pPr>
              <w:pStyle w:val="divdocumentli"/>
              <w:spacing w:line="360" w:lineRule="atLeast"/>
              <w:ind w:right="300"/>
              <w:rPr>
                <w:rStyle w:val="Strong"/>
                <w:rFonts w:eastAsia="Century Gothic"/>
                <w:b w:val="0"/>
                <w:bCs w:val="0"/>
              </w:rPr>
            </w:pPr>
          </w:p>
          <w:p w14:paraId="042B4875" w14:textId="77777777" w:rsidR="00570779" w:rsidRPr="00D93A87" w:rsidRDefault="00570779" w:rsidP="00D74991">
            <w:pPr>
              <w:pStyle w:val="ListParagraph"/>
              <w:numPr>
                <w:ilvl w:val="0"/>
                <w:numId w:val="21"/>
              </w:numPr>
              <w:rPr>
                <w:rStyle w:val="Strong"/>
                <w:b w:val="0"/>
                <w:bCs w:val="0"/>
              </w:rPr>
            </w:pPr>
            <w:r w:rsidRPr="007B3A8B">
              <w:rPr>
                <w:rStyle w:val="Strong"/>
                <w:b w:val="0"/>
                <w:bCs w:val="0"/>
                <w:szCs w:val="36"/>
              </w:rPr>
              <w:t xml:space="preserve">Using I-COMMET software for Cooper engines with ECU. Fault finding and diagnosis of engine troubles by analysing fault codes. Identifying issues with ECM, ECM wiring harness, IMV pump, electronic fuel injectors, electronic fuel feed pumps, and different types of sensors including Crank position sensor, T-Map sensor, Cam sensor. </w:t>
            </w:r>
          </w:p>
          <w:p w14:paraId="203038C0" w14:textId="77777777" w:rsidR="00D93A87" w:rsidRPr="007B3A8B" w:rsidRDefault="00D93A87" w:rsidP="00D93A87">
            <w:pPr>
              <w:pStyle w:val="ListParagraph"/>
              <w:rPr>
                <w:rStyle w:val="Strong"/>
                <w:b w:val="0"/>
                <w:bCs w:val="0"/>
              </w:rPr>
            </w:pPr>
          </w:p>
          <w:p w14:paraId="5C88EE93" w14:textId="77777777" w:rsidR="00570779" w:rsidRPr="007B3A8B" w:rsidRDefault="00570779" w:rsidP="00D74991">
            <w:pPr>
              <w:pStyle w:val="ListParagraph"/>
              <w:numPr>
                <w:ilvl w:val="0"/>
                <w:numId w:val="21"/>
              </w:numPr>
              <w:rPr>
                <w:rStyle w:val="Strong"/>
                <w:b w:val="0"/>
                <w:bCs w:val="0"/>
              </w:rPr>
            </w:pPr>
            <w:r w:rsidRPr="007B3A8B">
              <w:rPr>
                <w:rStyle w:val="Strong"/>
                <w:b w:val="0"/>
                <w:bCs w:val="0"/>
                <w:szCs w:val="36"/>
              </w:rPr>
              <w:t>Trouble shooting and repair of Stamford alternators ranging from 10KVA to 1500 KVA. Testing, Fault finding and repairs of Leroy Sommer, Stamford and Mecc alte alternators. AVR, Diode rectifier, Excitor coil diagnosis and replacements, assisting ATS panel installations.</w:t>
            </w:r>
          </w:p>
          <w:p w14:paraId="0C355A77" w14:textId="77777777" w:rsidR="00570779" w:rsidRPr="007B3A8B" w:rsidRDefault="00570779" w:rsidP="00570779">
            <w:pPr>
              <w:pStyle w:val="ListParagraph"/>
              <w:rPr>
                <w:rStyle w:val="Strong"/>
                <w:b w:val="0"/>
                <w:bCs w:val="0"/>
                <w:szCs w:val="36"/>
              </w:rPr>
            </w:pPr>
          </w:p>
          <w:p w14:paraId="1F1DCF0B" w14:textId="20A87300" w:rsidR="00E923C9" w:rsidRPr="00E923C9" w:rsidRDefault="00E923C9" w:rsidP="00D74991">
            <w:pPr>
              <w:pStyle w:val="ListParagraph"/>
              <w:numPr>
                <w:ilvl w:val="0"/>
                <w:numId w:val="21"/>
              </w:numPr>
              <w:rPr>
                <w:rStyle w:val="Strong"/>
                <w:b w:val="0"/>
                <w:bCs w:val="0"/>
              </w:rPr>
            </w:pPr>
            <w:r w:rsidRPr="007B3A8B">
              <w:rPr>
                <w:rStyle w:val="Strong"/>
                <w:b w:val="0"/>
                <w:bCs w:val="0"/>
                <w:szCs w:val="36"/>
              </w:rPr>
              <w:t xml:space="preserve">Maintain, repair all models of diesel engines including </w:t>
            </w:r>
            <w:r w:rsidR="003E4393">
              <w:rPr>
                <w:rStyle w:val="Strong"/>
                <w:b w:val="0"/>
                <w:bCs w:val="0"/>
                <w:szCs w:val="36"/>
              </w:rPr>
              <w:t>f</w:t>
            </w:r>
            <w:r w:rsidRPr="007B3A8B">
              <w:rPr>
                <w:rStyle w:val="Strong"/>
                <w:b w:val="0"/>
                <w:bCs w:val="0"/>
                <w:szCs w:val="36"/>
              </w:rPr>
              <w:t xml:space="preserve">itments of components like engine head, fuel injection pump, oil cooler, water pump, radiator, diagnosis of complete engine systems -fuel system, intake system, exhaust system, lube oil system, coolant system and electrical system. </w:t>
            </w:r>
          </w:p>
          <w:p w14:paraId="71FF4D0A" w14:textId="77777777" w:rsidR="00E923C9" w:rsidRPr="00E923C9" w:rsidRDefault="00E923C9" w:rsidP="00E923C9">
            <w:pPr>
              <w:pStyle w:val="ListParagraph"/>
              <w:rPr>
                <w:rStyle w:val="Strong"/>
                <w:b w:val="0"/>
                <w:bCs w:val="0"/>
              </w:rPr>
            </w:pPr>
          </w:p>
          <w:p w14:paraId="06DC23A0" w14:textId="4ADD193B" w:rsidR="00E923C9" w:rsidRPr="007B3A8B" w:rsidRDefault="00E923C9" w:rsidP="00D74991">
            <w:pPr>
              <w:pStyle w:val="ListParagraph"/>
              <w:numPr>
                <w:ilvl w:val="0"/>
                <w:numId w:val="21"/>
              </w:numPr>
              <w:rPr>
                <w:rStyle w:val="Strong"/>
                <w:b w:val="0"/>
                <w:bCs w:val="0"/>
              </w:rPr>
            </w:pPr>
            <w:r w:rsidRPr="007B3A8B">
              <w:rPr>
                <w:rStyle w:val="Strong"/>
                <w:b w:val="0"/>
                <w:bCs w:val="0"/>
                <w:szCs w:val="36"/>
              </w:rPr>
              <w:t>Repair and sub assembly of turbo chargers, engine water pumps, mechanical governors, electronic actuators, starter motors, BC alternators. Replacements of thermostat, different types of sensors, HWT, LLOP and level sensors, ECM wiring harness, Deepsea wiring harness and carry jump starting and battery charging.</w:t>
            </w:r>
          </w:p>
          <w:p w14:paraId="464F62E1" w14:textId="77777777" w:rsidR="00E923C9" w:rsidRPr="007B3A8B" w:rsidRDefault="00E923C9" w:rsidP="00E923C9">
            <w:pPr>
              <w:pStyle w:val="ListParagraph"/>
              <w:rPr>
                <w:rStyle w:val="Strong"/>
                <w:b w:val="0"/>
                <w:bCs w:val="0"/>
                <w:szCs w:val="36"/>
              </w:rPr>
            </w:pPr>
          </w:p>
          <w:p w14:paraId="5002B84D" w14:textId="77777777" w:rsidR="00E923C9" w:rsidRPr="007B3A8B" w:rsidRDefault="00E923C9" w:rsidP="00E923C9">
            <w:pPr>
              <w:pStyle w:val="ListParagraph"/>
              <w:rPr>
                <w:rStyle w:val="Strong"/>
                <w:b w:val="0"/>
                <w:bCs w:val="0"/>
                <w:szCs w:val="36"/>
              </w:rPr>
            </w:pPr>
          </w:p>
          <w:p w14:paraId="13654E19" w14:textId="77777777" w:rsidR="00E923C9" w:rsidRPr="007B3A8B" w:rsidRDefault="00E923C9" w:rsidP="00D74991">
            <w:pPr>
              <w:pStyle w:val="ListParagraph"/>
              <w:numPr>
                <w:ilvl w:val="0"/>
                <w:numId w:val="21"/>
              </w:numPr>
              <w:rPr>
                <w:rStyle w:val="Strong"/>
                <w:b w:val="0"/>
                <w:bCs w:val="0"/>
              </w:rPr>
            </w:pPr>
            <w:r w:rsidRPr="007B3A8B">
              <w:rPr>
                <w:rStyle w:val="Strong"/>
                <w:b w:val="0"/>
                <w:bCs w:val="0"/>
                <w:szCs w:val="36"/>
              </w:rPr>
              <w:t>Dismantling of diesel engines for overhaul (In frame, in field)-Decoupling engine from equipment’s, dismantling engine components, cleaning, checking for damages and worn outs, analyse each part by various methods, include pressure testing, refurbishment of engine parts including valve lapping, checks for worn out limits as per check list and preparing ready for overhaul.</w:t>
            </w:r>
          </w:p>
          <w:p w14:paraId="3071CCAE" w14:textId="77777777" w:rsidR="00E923C9" w:rsidRPr="007B3A8B" w:rsidRDefault="00E923C9" w:rsidP="00E923C9">
            <w:pPr>
              <w:pStyle w:val="ListParagraph"/>
              <w:rPr>
                <w:rStyle w:val="Strong"/>
                <w:b w:val="0"/>
                <w:bCs w:val="0"/>
              </w:rPr>
            </w:pPr>
          </w:p>
          <w:p w14:paraId="18C60083" w14:textId="77777777" w:rsidR="00E923C9" w:rsidRPr="007B3A8B" w:rsidRDefault="00E923C9" w:rsidP="00E923C9">
            <w:pPr>
              <w:pStyle w:val="ListParagraph"/>
              <w:rPr>
                <w:rStyle w:val="Strong"/>
                <w:b w:val="0"/>
                <w:bCs w:val="0"/>
              </w:rPr>
            </w:pPr>
          </w:p>
          <w:p w14:paraId="7F0E5822" w14:textId="77777777" w:rsidR="00E923C9" w:rsidRPr="007B3A8B" w:rsidRDefault="00E923C9" w:rsidP="00E923C9">
            <w:pPr>
              <w:pStyle w:val="ListParagraph"/>
              <w:rPr>
                <w:rStyle w:val="Strong"/>
                <w:b w:val="0"/>
                <w:bCs w:val="0"/>
                <w:szCs w:val="36"/>
              </w:rPr>
            </w:pPr>
          </w:p>
          <w:p w14:paraId="6458198B" w14:textId="77777777" w:rsidR="00E923C9" w:rsidRPr="007B3A8B" w:rsidRDefault="00E923C9" w:rsidP="00D74991">
            <w:pPr>
              <w:pStyle w:val="ListParagraph"/>
              <w:numPr>
                <w:ilvl w:val="0"/>
                <w:numId w:val="21"/>
              </w:numPr>
              <w:rPr>
                <w:rStyle w:val="Strong"/>
                <w:b w:val="0"/>
                <w:bCs w:val="0"/>
              </w:rPr>
            </w:pPr>
            <w:r w:rsidRPr="007B3A8B">
              <w:rPr>
                <w:rStyle w:val="Strong"/>
                <w:b w:val="0"/>
                <w:bCs w:val="0"/>
                <w:szCs w:val="36"/>
              </w:rPr>
              <w:t>Overhaul engines -assembling engines spares pistons, con rods, crank shaft, cam shaft, checks for back lash and end play of shafts, assembling engine head, gear tray, check for protrusion, assembling push tubes, rocker arm assembly, electrical wiring harness, accessories, using special tools, gauges, torque wrenches.</w:t>
            </w:r>
          </w:p>
          <w:p w14:paraId="22D8D9D1" w14:textId="77777777" w:rsidR="00E923C9" w:rsidRPr="007B3A8B" w:rsidRDefault="00E923C9" w:rsidP="00E923C9">
            <w:pPr>
              <w:pStyle w:val="ListParagraph"/>
              <w:rPr>
                <w:rStyle w:val="Strong"/>
                <w:b w:val="0"/>
                <w:bCs w:val="0"/>
              </w:rPr>
            </w:pPr>
          </w:p>
          <w:p w14:paraId="7428E51D" w14:textId="77777777" w:rsidR="00E923C9" w:rsidRPr="007B3A8B" w:rsidRDefault="00E923C9" w:rsidP="00D74991">
            <w:pPr>
              <w:pStyle w:val="ListParagraph"/>
              <w:numPr>
                <w:ilvl w:val="0"/>
                <w:numId w:val="21"/>
              </w:numPr>
              <w:rPr>
                <w:rStyle w:val="Strong"/>
                <w:b w:val="0"/>
                <w:bCs w:val="0"/>
              </w:rPr>
            </w:pPr>
            <w:r w:rsidRPr="007B3A8B">
              <w:rPr>
                <w:rStyle w:val="Strong"/>
                <w:b w:val="0"/>
                <w:bCs w:val="0"/>
                <w:szCs w:val="36"/>
              </w:rPr>
              <w:t>Carry engine timing, Valve setting, injector setting, engine coupling with equipment, load testing, adjusting engine parameters and doing necessary calibrations.</w:t>
            </w:r>
          </w:p>
          <w:p w14:paraId="5FEA8098" w14:textId="77777777" w:rsidR="00E923C9" w:rsidRPr="007B3A8B" w:rsidRDefault="00E923C9" w:rsidP="00E923C9">
            <w:pPr>
              <w:pStyle w:val="ListParagraph"/>
              <w:rPr>
                <w:rStyle w:val="Strong"/>
                <w:b w:val="0"/>
                <w:bCs w:val="0"/>
                <w:szCs w:val="36"/>
              </w:rPr>
            </w:pPr>
          </w:p>
          <w:p w14:paraId="300CC572" w14:textId="77777777" w:rsidR="00E923C9" w:rsidRPr="007B3A8B" w:rsidRDefault="00E923C9" w:rsidP="00D74991">
            <w:pPr>
              <w:pStyle w:val="ListParagraph"/>
              <w:numPr>
                <w:ilvl w:val="0"/>
                <w:numId w:val="21"/>
              </w:numPr>
              <w:rPr>
                <w:rStyle w:val="Strong"/>
                <w:b w:val="0"/>
                <w:bCs w:val="0"/>
              </w:rPr>
            </w:pPr>
            <w:r w:rsidRPr="007B3A8B">
              <w:rPr>
                <w:rStyle w:val="Strong"/>
                <w:b w:val="0"/>
                <w:bCs w:val="0"/>
                <w:szCs w:val="36"/>
              </w:rPr>
              <w:t>Dismantling and refitments of Spark plugs, Ignition coils, Ignition distributors, Key switches, starter motors for petrol engines mainly Honda, Sawafuji.</w:t>
            </w:r>
          </w:p>
          <w:p w14:paraId="74FF7A2E" w14:textId="77777777" w:rsidR="00E923C9" w:rsidRPr="007B3A8B" w:rsidRDefault="00E923C9" w:rsidP="00E923C9">
            <w:pPr>
              <w:pStyle w:val="ListParagraph"/>
              <w:rPr>
                <w:rStyle w:val="Strong"/>
                <w:b w:val="0"/>
                <w:bCs w:val="0"/>
                <w:szCs w:val="36"/>
              </w:rPr>
            </w:pPr>
          </w:p>
          <w:p w14:paraId="07FF39C4" w14:textId="77777777" w:rsidR="00E923C9" w:rsidRPr="007B3A8B" w:rsidRDefault="00E923C9" w:rsidP="00D74991">
            <w:pPr>
              <w:pStyle w:val="ListParagraph"/>
              <w:numPr>
                <w:ilvl w:val="0"/>
                <w:numId w:val="21"/>
              </w:numPr>
              <w:rPr>
                <w:rStyle w:val="Strong"/>
                <w:b w:val="0"/>
                <w:bCs w:val="0"/>
              </w:rPr>
            </w:pPr>
            <w:r w:rsidRPr="007B3A8B">
              <w:rPr>
                <w:rStyle w:val="Strong"/>
                <w:b w:val="0"/>
                <w:bCs w:val="0"/>
                <w:szCs w:val="36"/>
              </w:rPr>
              <w:t>Complete repair of diesel pumps Vego, Oasis, Sykes brands including rectifications of water suction problems, rubber coupling replacements, booster pump and compressor repairs, water pump impeller, casing, casing cover, pump shaft replacements.</w:t>
            </w:r>
          </w:p>
          <w:p w14:paraId="6557BBD7" w14:textId="77777777" w:rsidR="00E923C9" w:rsidRPr="007B3A8B" w:rsidRDefault="00E923C9" w:rsidP="00E923C9">
            <w:pPr>
              <w:pStyle w:val="ListParagraph"/>
              <w:rPr>
                <w:rStyle w:val="Strong"/>
                <w:b w:val="0"/>
                <w:bCs w:val="0"/>
                <w:szCs w:val="36"/>
              </w:rPr>
            </w:pPr>
          </w:p>
          <w:p w14:paraId="71CE0450" w14:textId="77777777" w:rsidR="00E923C9" w:rsidRPr="007B3A8B" w:rsidRDefault="00E923C9" w:rsidP="00D74991">
            <w:pPr>
              <w:pStyle w:val="ListParagraph"/>
              <w:numPr>
                <w:ilvl w:val="0"/>
                <w:numId w:val="21"/>
              </w:numPr>
              <w:rPr>
                <w:rStyle w:val="Strong"/>
                <w:b w:val="0"/>
                <w:bCs w:val="0"/>
              </w:rPr>
            </w:pPr>
            <w:r w:rsidRPr="007B3A8B">
              <w:rPr>
                <w:rStyle w:val="Strong"/>
                <w:b w:val="0"/>
                <w:bCs w:val="0"/>
                <w:szCs w:val="36"/>
              </w:rPr>
              <w:t xml:space="preserve">Install, repair, maintain pump sets mainly Sykes 150i with compressor, Comex N500, N1000, N2000, Vortex model submersible pumps, Tsurumi KTZ611 model pumps. 3phase pump control panels and circuit breaker boards. </w:t>
            </w:r>
          </w:p>
          <w:p w14:paraId="07886FC5" w14:textId="77777777" w:rsidR="00E923C9" w:rsidRPr="007B3A8B" w:rsidRDefault="00E923C9" w:rsidP="00E923C9">
            <w:pPr>
              <w:pStyle w:val="ListParagraph"/>
              <w:rPr>
                <w:rStyle w:val="Strong"/>
                <w:b w:val="0"/>
                <w:bCs w:val="0"/>
                <w:szCs w:val="36"/>
              </w:rPr>
            </w:pPr>
          </w:p>
          <w:p w14:paraId="1834920A" w14:textId="77777777" w:rsidR="00E923C9" w:rsidRPr="007B3A8B" w:rsidRDefault="00E923C9" w:rsidP="00D74991">
            <w:pPr>
              <w:pStyle w:val="ListParagraph"/>
              <w:numPr>
                <w:ilvl w:val="0"/>
                <w:numId w:val="21"/>
              </w:numPr>
              <w:rPr>
                <w:rStyle w:val="Strong"/>
                <w:b w:val="0"/>
                <w:bCs w:val="0"/>
              </w:rPr>
            </w:pPr>
            <w:r w:rsidRPr="007B3A8B">
              <w:rPr>
                <w:rStyle w:val="Strong"/>
                <w:b w:val="0"/>
                <w:bCs w:val="0"/>
                <w:szCs w:val="36"/>
              </w:rPr>
              <w:t>Handling customer complaints, greeting customers for service appointments, estimating the cost and time needed for repairs, writing service orders, site snagging.</w:t>
            </w:r>
          </w:p>
          <w:p w14:paraId="33D34953" w14:textId="77777777" w:rsidR="00E923C9" w:rsidRPr="003A591B" w:rsidRDefault="00E923C9" w:rsidP="00E923C9">
            <w:pPr>
              <w:pStyle w:val="ListParagraph"/>
              <w:rPr>
                <w:rStyle w:val="Strong"/>
                <w:b w:val="0"/>
                <w:bCs w:val="0"/>
              </w:rPr>
            </w:pPr>
          </w:p>
          <w:p w14:paraId="4BB0B7C3" w14:textId="77777777" w:rsidR="00E923C9" w:rsidRDefault="00E923C9" w:rsidP="00E923C9">
            <w:pPr>
              <w:rPr>
                <w:rStyle w:val="Strong"/>
                <w:b w:val="0"/>
                <w:bCs w:val="0"/>
                <w:szCs w:val="36"/>
              </w:rPr>
            </w:pPr>
            <w:r w:rsidRPr="003A591B">
              <w:rPr>
                <w:rStyle w:val="Strong"/>
                <w:b w:val="0"/>
                <w:bCs w:val="0"/>
                <w:szCs w:val="36"/>
              </w:rPr>
              <w:t xml:space="preserve">     Projects handled: </w:t>
            </w:r>
          </w:p>
          <w:p w14:paraId="5586A009" w14:textId="77777777" w:rsidR="00E923C9" w:rsidRPr="003A591B" w:rsidRDefault="00E923C9" w:rsidP="00E923C9">
            <w:pPr>
              <w:rPr>
                <w:rStyle w:val="Strong"/>
                <w:b w:val="0"/>
                <w:bCs w:val="0"/>
              </w:rPr>
            </w:pPr>
          </w:p>
          <w:p w14:paraId="28B65E33" w14:textId="77777777" w:rsidR="00E923C9" w:rsidRPr="007B3A8B" w:rsidRDefault="00E923C9" w:rsidP="00D74991">
            <w:pPr>
              <w:pStyle w:val="ListParagraph"/>
              <w:numPr>
                <w:ilvl w:val="0"/>
                <w:numId w:val="21"/>
              </w:numPr>
              <w:rPr>
                <w:rStyle w:val="Strong"/>
                <w:b w:val="0"/>
                <w:bCs w:val="0"/>
              </w:rPr>
            </w:pPr>
            <w:r w:rsidRPr="007B3A8B">
              <w:rPr>
                <w:rStyle w:val="Strong"/>
                <w:b w:val="0"/>
                <w:bCs w:val="0"/>
                <w:szCs w:val="36"/>
              </w:rPr>
              <w:t>Served as project supervisor for installation and commissioning of Perkins 4008 series gensets with Deepsea 7320 controller for1600KW Synchronisation project at Alkass sports channel, Doha Aspire zone with genset OEM, year 2017.</w:t>
            </w:r>
          </w:p>
          <w:p w14:paraId="5E9AE578" w14:textId="774897B3" w:rsidR="00E923C9" w:rsidRPr="007B3A8B" w:rsidRDefault="00E923C9" w:rsidP="000E3D13">
            <w:pPr>
              <w:pStyle w:val="ListParagraph"/>
              <w:rPr>
                <w:rStyle w:val="Strong"/>
                <w:b w:val="0"/>
                <w:bCs w:val="0"/>
              </w:rPr>
            </w:pPr>
          </w:p>
          <w:p w14:paraId="42714AA4" w14:textId="77777777" w:rsidR="00AA2219" w:rsidRDefault="000E3D13" w:rsidP="000E3D13">
            <w:pPr>
              <w:pStyle w:val="divdocumentright-boxsectionexperiencesinglecolumnpaddedline"/>
              <w:spacing w:line="360" w:lineRule="atLeast"/>
              <w:ind w:right="300"/>
              <w:rPr>
                <w:rStyle w:val="divdocumentjobtitle"/>
                <w:rFonts w:ascii="Century Gothic" w:eastAsia="Century Gothic" w:hAnsi="Century Gothic" w:cs="Century Gothic"/>
                <w:b/>
                <w:bCs/>
                <w:color w:val="17365D" w:themeColor="text2" w:themeShade="BF"/>
                <w:spacing w:val="4"/>
              </w:rPr>
            </w:pPr>
            <w:r>
              <w:rPr>
                <w:rStyle w:val="divdocumentright-box"/>
                <w:rFonts w:ascii="Century Gothic" w:eastAsia="Century Gothic" w:hAnsi="Century Gothic" w:cs="Century Gothic"/>
              </w:rPr>
              <w:t xml:space="preserve">             </w:t>
            </w:r>
            <w:r w:rsidRPr="007715ED">
              <w:rPr>
                <w:rStyle w:val="divdocumentjobtitle"/>
                <w:rFonts w:ascii="Century Gothic" w:eastAsia="Century Gothic" w:hAnsi="Century Gothic" w:cs="Century Gothic"/>
                <w:b/>
                <w:bCs/>
                <w:color w:val="17365D" w:themeColor="text2" w:themeShade="BF"/>
                <w:spacing w:val="4"/>
              </w:rPr>
              <w:t xml:space="preserve">General Electrical Engineer </w:t>
            </w:r>
          </w:p>
          <w:p w14:paraId="3962D731" w14:textId="1CAB3F38" w:rsidR="000E3D13" w:rsidRPr="000E3D13" w:rsidRDefault="00AA2219" w:rsidP="000E3D13">
            <w:pPr>
              <w:pStyle w:val="divdocumentright-boxsectionexperiencesinglecolumnpaddedline"/>
              <w:spacing w:line="360" w:lineRule="atLeast"/>
              <w:ind w:right="300"/>
              <w:rPr>
                <w:rStyle w:val="divdocumentright-boxdatetablesinglecolumn"/>
                <w:rFonts w:ascii="Century Gothic" w:eastAsia="Century Gothic" w:hAnsi="Century Gothic" w:cs="Century Gothic"/>
                <w:b/>
                <w:bCs/>
                <w:color w:val="17365D" w:themeColor="text2" w:themeShade="BF"/>
                <w:spacing w:val="4"/>
                <w:sz w:val="18"/>
                <w:szCs w:val="18"/>
              </w:rPr>
            </w:pPr>
            <w:r>
              <w:rPr>
                <w:rStyle w:val="divdocumentjobtitle"/>
                <w:rFonts w:ascii="Century Gothic" w:eastAsia="Century Gothic" w:hAnsi="Century Gothic" w:cs="Century Gothic"/>
                <w:b/>
                <w:bCs/>
                <w:color w:val="17365D" w:themeColor="text2" w:themeShade="BF"/>
                <w:spacing w:val="4"/>
              </w:rPr>
              <w:t xml:space="preserve">           </w:t>
            </w:r>
            <w:r w:rsidR="000E3D13" w:rsidRPr="000E3D13">
              <w:rPr>
                <w:rStyle w:val="divdocumentjobtitle"/>
                <w:rFonts w:ascii="Century Gothic" w:eastAsia="Century Gothic" w:hAnsi="Century Gothic" w:cs="Century Gothic"/>
                <w:b/>
                <w:bCs/>
                <w:color w:val="17365D" w:themeColor="text2" w:themeShade="BF"/>
                <w:spacing w:val="4"/>
                <w:sz w:val="22"/>
                <w:szCs w:val="22"/>
              </w:rPr>
              <w:t>(11-05-2012 TO 09-04-2014)</w:t>
            </w:r>
          </w:p>
          <w:p w14:paraId="1FE63783" w14:textId="30DFB58B" w:rsidR="000E3D13" w:rsidRPr="004101D7" w:rsidRDefault="000E3D13" w:rsidP="000E3D13">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b/>
                <w:bCs/>
                <w:i/>
                <w:iCs/>
                <w:spacing w:val="4"/>
                <w:sz w:val="22"/>
                <w:szCs w:val="22"/>
              </w:rPr>
            </w:pPr>
            <w:r>
              <w:rPr>
                <w:rStyle w:val="span"/>
                <w:rFonts w:ascii="Century Gothic" w:eastAsia="Century Gothic" w:hAnsi="Century Gothic" w:cs="Century Gothic"/>
                <w:b/>
                <w:bCs/>
                <w:i/>
                <w:iCs/>
                <w:color w:val="17365D" w:themeColor="text2" w:themeShade="BF"/>
                <w:spacing w:val="4"/>
                <w:sz w:val="22"/>
                <w:szCs w:val="22"/>
              </w:rPr>
              <w:t xml:space="preserve">              </w:t>
            </w:r>
            <w:r w:rsidRPr="004101D7">
              <w:rPr>
                <w:rStyle w:val="span"/>
                <w:rFonts w:ascii="Century Gothic" w:eastAsia="Century Gothic" w:hAnsi="Century Gothic" w:cs="Century Gothic"/>
                <w:b/>
                <w:bCs/>
                <w:i/>
                <w:iCs/>
                <w:color w:val="17365D" w:themeColor="text2" w:themeShade="BF"/>
                <w:spacing w:val="4"/>
                <w:sz w:val="22"/>
                <w:szCs w:val="22"/>
              </w:rPr>
              <w:t>Al Mughrabi Trading Establishment, UAE</w:t>
            </w:r>
            <w:r w:rsidRPr="004101D7">
              <w:rPr>
                <w:rStyle w:val="divdocumentright-boxdatetablesinglecolumn"/>
                <w:rFonts w:ascii="Century Gothic" w:eastAsia="Century Gothic" w:hAnsi="Century Gothic" w:cs="Century Gothic"/>
                <w:b/>
                <w:bCs/>
                <w:i/>
                <w:iCs/>
                <w:color w:val="17365D" w:themeColor="text2" w:themeShade="BF"/>
                <w:spacing w:val="4"/>
                <w:sz w:val="22"/>
                <w:szCs w:val="22"/>
              </w:rPr>
              <w:t xml:space="preserve"> &amp;</w:t>
            </w:r>
            <w:r w:rsidRPr="004101D7">
              <w:rPr>
                <w:rStyle w:val="divdocumentright-boxdatetablesinglecolumn"/>
                <w:rFonts w:ascii="Century Gothic" w:eastAsia="Century Gothic" w:hAnsi="Century Gothic" w:cs="Century Gothic"/>
                <w:b/>
                <w:bCs/>
                <w:i/>
                <w:iCs/>
                <w:spacing w:val="4"/>
                <w:sz w:val="22"/>
                <w:szCs w:val="22"/>
              </w:rPr>
              <w:t xml:space="preserve"> </w:t>
            </w:r>
            <w:r w:rsidRPr="004101D7">
              <w:rPr>
                <w:rStyle w:val="divdocumentright-boxdatetablesinglecolumn"/>
                <w:rFonts w:ascii="Century Gothic" w:eastAsia="Century Gothic" w:hAnsi="Century Gothic" w:cs="Century Gothic"/>
                <w:b/>
                <w:bCs/>
                <w:i/>
                <w:iCs/>
                <w:color w:val="17365D" w:themeColor="text2" w:themeShade="BF"/>
                <w:spacing w:val="4"/>
                <w:sz w:val="22"/>
                <w:szCs w:val="22"/>
              </w:rPr>
              <w:t>QATAR</w:t>
            </w:r>
          </w:p>
          <w:p w14:paraId="5DEC65B8" w14:textId="1CDED743" w:rsidR="000E3D13" w:rsidRPr="006F4B72" w:rsidRDefault="000E3D13" w:rsidP="000E3D13">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spacing w:val="4"/>
                <w:sz w:val="22"/>
                <w:szCs w:val="22"/>
              </w:rPr>
            </w:pPr>
            <w:r>
              <w:rPr>
                <w:rStyle w:val="divdocumentright-boxdatetablesinglecolumn"/>
                <w:rFonts w:ascii="Century Gothic" w:eastAsia="Century Gothic" w:hAnsi="Century Gothic" w:cs="Century Gothic"/>
                <w:i/>
                <w:iCs/>
                <w:spacing w:val="4"/>
                <w:sz w:val="22"/>
                <w:szCs w:val="22"/>
              </w:rPr>
              <w:t xml:space="preserve">         </w:t>
            </w:r>
          </w:p>
          <w:p w14:paraId="12B09167" w14:textId="51072879" w:rsidR="00E923C9" w:rsidRDefault="00E923C9">
            <w:pPr>
              <w:pStyle w:val="left-boxheadinggapdiv"/>
              <w:rPr>
                <w:rStyle w:val="divdocumentright-box"/>
                <w:rFonts w:ascii="Century Gothic" w:eastAsia="Century Gothic" w:hAnsi="Century Gothic" w:cs="Century Gothic"/>
              </w:rPr>
            </w:pPr>
          </w:p>
          <w:p w14:paraId="482CEA7F" w14:textId="77777777" w:rsidR="000E3D13" w:rsidRPr="0062703A" w:rsidRDefault="000E3D13" w:rsidP="00D74991">
            <w:pPr>
              <w:pStyle w:val="ListParagraph"/>
              <w:numPr>
                <w:ilvl w:val="0"/>
                <w:numId w:val="21"/>
              </w:numPr>
              <w:rPr>
                <w:rStyle w:val="Strong"/>
                <w:b w:val="0"/>
                <w:bCs w:val="0"/>
              </w:rPr>
            </w:pPr>
            <w:r w:rsidRPr="0062703A">
              <w:rPr>
                <w:rStyle w:val="Strong"/>
                <w:b w:val="0"/>
                <w:bCs w:val="0"/>
                <w:szCs w:val="36"/>
              </w:rPr>
              <w:t>Trouble shooting and repair of Stamford alternators ranging from 10KVA to 1500 KVA. Testing, Fault finding and repairs of Leroy Sommer, Stamford and Mecc alte alternators. AVR, Diode rectifier, Excitor coil diagnosis and replacements.</w:t>
            </w:r>
          </w:p>
          <w:p w14:paraId="7E2CF13C" w14:textId="77777777" w:rsidR="000E3D13" w:rsidRDefault="000E3D13" w:rsidP="000E3D13">
            <w:pPr>
              <w:pStyle w:val="ListParagraph"/>
              <w:rPr>
                <w:rStyle w:val="Strong"/>
                <w:b w:val="0"/>
                <w:bCs w:val="0"/>
              </w:rPr>
            </w:pPr>
          </w:p>
          <w:p w14:paraId="1D2F889B" w14:textId="77777777" w:rsidR="000E3D13" w:rsidRPr="0062703A" w:rsidRDefault="000E3D13" w:rsidP="00D74991">
            <w:pPr>
              <w:pStyle w:val="ListParagraph"/>
              <w:numPr>
                <w:ilvl w:val="0"/>
                <w:numId w:val="21"/>
              </w:numPr>
              <w:rPr>
                <w:rStyle w:val="Strong"/>
                <w:b w:val="0"/>
                <w:bCs w:val="0"/>
              </w:rPr>
            </w:pPr>
            <w:r w:rsidRPr="0062703A">
              <w:rPr>
                <w:rStyle w:val="Strong"/>
                <w:b w:val="0"/>
                <w:bCs w:val="0"/>
                <w:szCs w:val="36"/>
              </w:rPr>
              <w:t>Installations</w:t>
            </w:r>
            <w:bookmarkStart w:id="0" w:name="_Hlk161434412"/>
            <w:r w:rsidRPr="0062703A">
              <w:rPr>
                <w:rStyle w:val="Strong"/>
                <w:b w:val="0"/>
                <w:bCs w:val="0"/>
                <w:szCs w:val="36"/>
              </w:rPr>
              <w:t xml:space="preserve"> of ATS panels , distribution boards</w:t>
            </w:r>
            <w:r>
              <w:rPr>
                <w:rStyle w:val="Strong"/>
                <w:b w:val="0"/>
                <w:bCs w:val="0"/>
                <w:szCs w:val="36"/>
              </w:rPr>
              <w:t xml:space="preserve">, Timer circuits and operations of generator synchronisation panels. </w:t>
            </w:r>
          </w:p>
          <w:p w14:paraId="439854E3" w14:textId="77777777" w:rsidR="000E3D13" w:rsidRPr="00AE3010" w:rsidRDefault="000E3D13" w:rsidP="000E3D13">
            <w:pPr>
              <w:pStyle w:val="ListParagraph"/>
              <w:rPr>
                <w:rStyle w:val="Strong"/>
                <w:b w:val="0"/>
                <w:bCs w:val="0"/>
                <w:szCs w:val="36"/>
              </w:rPr>
            </w:pPr>
          </w:p>
          <w:bookmarkEnd w:id="0"/>
          <w:p w14:paraId="45FD533E" w14:textId="77777777" w:rsidR="000E3D13" w:rsidRPr="006F4B72" w:rsidRDefault="000E3D13" w:rsidP="000E3D13">
            <w:pPr>
              <w:pStyle w:val="ListParagraph"/>
              <w:rPr>
                <w:rStyle w:val="Strong"/>
                <w:b w:val="0"/>
                <w:bCs w:val="0"/>
              </w:rPr>
            </w:pPr>
          </w:p>
          <w:p w14:paraId="226F5601" w14:textId="77777777" w:rsidR="000E3D13" w:rsidRPr="006F4B72" w:rsidRDefault="000E3D13" w:rsidP="00D74991">
            <w:pPr>
              <w:pStyle w:val="ListParagraph"/>
              <w:numPr>
                <w:ilvl w:val="0"/>
                <w:numId w:val="21"/>
              </w:numPr>
              <w:rPr>
                <w:rStyle w:val="Strong"/>
                <w:b w:val="0"/>
                <w:bCs w:val="0"/>
              </w:rPr>
            </w:pPr>
            <w:r w:rsidRPr="006F4B72">
              <w:rPr>
                <w:rStyle w:val="Strong"/>
                <w:b w:val="0"/>
                <w:bCs w:val="0"/>
                <w:szCs w:val="36"/>
              </w:rPr>
              <w:t>Calibration and diagnosis of engine troubles using engine controller software, mainly, Deepsea controller with DSE configuration suite and Datacom controller using Rainbow software. Reading data from faulty controllers, installing new controller modules, writing data to new controllers for desired engine operation for different types of gensets with difference in KVA ratings.</w:t>
            </w:r>
          </w:p>
          <w:p w14:paraId="404C1E5E" w14:textId="77777777" w:rsidR="000E3D13" w:rsidRPr="00AA2219" w:rsidRDefault="000E3D13" w:rsidP="00AA2219">
            <w:pPr>
              <w:rPr>
                <w:rStyle w:val="Strong"/>
                <w:b w:val="0"/>
                <w:bCs w:val="0"/>
                <w:szCs w:val="36"/>
              </w:rPr>
            </w:pPr>
          </w:p>
          <w:p w14:paraId="3CA67F35" w14:textId="77777777" w:rsidR="000E3D13" w:rsidRPr="000E3D13" w:rsidRDefault="000E3D13" w:rsidP="00D74991">
            <w:pPr>
              <w:pStyle w:val="ListParagraph"/>
              <w:numPr>
                <w:ilvl w:val="0"/>
                <w:numId w:val="21"/>
              </w:numPr>
              <w:rPr>
                <w:rStyle w:val="Strong"/>
                <w:b w:val="0"/>
                <w:bCs w:val="0"/>
              </w:rPr>
            </w:pPr>
            <w:r w:rsidRPr="00AE3010">
              <w:rPr>
                <w:rStyle w:val="Strong"/>
                <w:b w:val="0"/>
                <w:bCs w:val="0"/>
                <w:szCs w:val="36"/>
              </w:rPr>
              <w:t xml:space="preserve">Installing   ultrasonic flow meter sets for calculating flow of liquids. Installation of sensors by Z type and C type methods, calibrating flow meter for desired outputs required for the clients. </w:t>
            </w:r>
          </w:p>
          <w:p w14:paraId="50712098" w14:textId="77777777" w:rsidR="000E3D13" w:rsidRPr="000E3D13" w:rsidRDefault="000E3D13" w:rsidP="00AA2219">
            <w:pPr>
              <w:pStyle w:val="ListParagraph"/>
              <w:rPr>
                <w:rStyle w:val="Strong"/>
                <w:b w:val="0"/>
                <w:bCs w:val="0"/>
              </w:rPr>
            </w:pPr>
          </w:p>
          <w:p w14:paraId="2B24C5AE" w14:textId="5A6ADB6F" w:rsidR="000E3D13" w:rsidRPr="00AE3010" w:rsidRDefault="000E3D13" w:rsidP="00D74991">
            <w:pPr>
              <w:pStyle w:val="ListParagraph"/>
              <w:numPr>
                <w:ilvl w:val="0"/>
                <w:numId w:val="21"/>
              </w:numPr>
              <w:rPr>
                <w:rStyle w:val="Strong"/>
                <w:b w:val="0"/>
                <w:bCs w:val="0"/>
              </w:rPr>
            </w:pPr>
            <w:r w:rsidRPr="00AE3010">
              <w:rPr>
                <w:rStyle w:val="Strong"/>
                <w:b w:val="0"/>
                <w:bCs w:val="0"/>
                <w:szCs w:val="36"/>
              </w:rPr>
              <w:t>Handling customer complaints, greeting customers for service appointments, estimating the cost and time needed for repairs, writing service orders, site snagging.</w:t>
            </w:r>
          </w:p>
          <w:p w14:paraId="3CC07E33" w14:textId="64AE8055" w:rsidR="000E3D13" w:rsidRDefault="000E3D13" w:rsidP="000E3D13">
            <w:pPr>
              <w:rPr>
                <w:rStyle w:val="Strong"/>
                <w:b w:val="0"/>
                <w:bCs w:val="0"/>
              </w:rPr>
            </w:pPr>
            <w:r>
              <w:rPr>
                <w:rStyle w:val="Strong"/>
                <w:b w:val="0"/>
                <w:bCs w:val="0"/>
              </w:rPr>
              <w:t xml:space="preserve">           </w:t>
            </w:r>
            <w:r w:rsidRPr="004D3912">
              <w:rPr>
                <w:rStyle w:val="Strong"/>
                <w:b w:val="0"/>
                <w:bCs w:val="0"/>
              </w:rPr>
              <w:t xml:space="preserve">Projects Handled: </w:t>
            </w:r>
          </w:p>
          <w:p w14:paraId="3FB64A23" w14:textId="77777777" w:rsidR="000E3D13" w:rsidRPr="004D3912" w:rsidRDefault="000E3D13" w:rsidP="000E3D13">
            <w:pPr>
              <w:rPr>
                <w:rStyle w:val="Strong"/>
                <w:b w:val="0"/>
                <w:bCs w:val="0"/>
              </w:rPr>
            </w:pPr>
          </w:p>
          <w:p w14:paraId="57ECF3F1" w14:textId="3D980BA9" w:rsidR="000E3D13" w:rsidRDefault="000E3D13" w:rsidP="000E3D13">
            <w:pPr>
              <w:rPr>
                <w:rStyle w:val="Strong"/>
                <w:b w:val="0"/>
                <w:bCs w:val="0"/>
              </w:rPr>
            </w:pPr>
            <w:r>
              <w:rPr>
                <w:rStyle w:val="Strong"/>
                <w:b w:val="0"/>
                <w:bCs w:val="0"/>
              </w:rPr>
              <w:t xml:space="preserve">          </w:t>
            </w:r>
            <w:r w:rsidRPr="004D3912">
              <w:rPr>
                <w:rStyle w:val="Strong"/>
                <w:b w:val="0"/>
                <w:bCs w:val="0"/>
              </w:rPr>
              <w:t xml:space="preserve">Served as </w:t>
            </w:r>
            <w:r>
              <w:rPr>
                <w:rStyle w:val="Strong"/>
                <w:b w:val="0"/>
                <w:bCs w:val="0"/>
              </w:rPr>
              <w:t xml:space="preserve">Project Supervisor for 4016 series </w:t>
            </w:r>
            <w:r w:rsidRPr="004D3912">
              <w:rPr>
                <w:rStyle w:val="Strong"/>
                <w:b w:val="0"/>
                <w:bCs w:val="0"/>
              </w:rPr>
              <w:t xml:space="preserve">1500 KVA </w:t>
            </w:r>
            <w:r w:rsidR="00AA2219">
              <w:rPr>
                <w:rStyle w:val="Strong"/>
                <w:b w:val="0"/>
                <w:bCs w:val="0"/>
              </w:rPr>
              <w:t xml:space="preserve">Perkins </w:t>
            </w:r>
            <w:r w:rsidR="00AA2219" w:rsidRPr="004D3912">
              <w:rPr>
                <w:rStyle w:val="Strong"/>
                <w:b w:val="0"/>
                <w:bCs w:val="0"/>
              </w:rPr>
              <w:t>generators</w:t>
            </w:r>
            <w:r w:rsidRPr="004D3912">
              <w:rPr>
                <w:rStyle w:val="Strong"/>
                <w:b w:val="0"/>
                <w:bCs w:val="0"/>
              </w:rPr>
              <w:t xml:space="preserve"> </w:t>
            </w:r>
          </w:p>
          <w:p w14:paraId="43706093" w14:textId="77777777" w:rsidR="000E3D13" w:rsidRDefault="000E3D13" w:rsidP="000E3D13">
            <w:pPr>
              <w:rPr>
                <w:rStyle w:val="Strong"/>
                <w:b w:val="0"/>
                <w:bCs w:val="0"/>
              </w:rPr>
            </w:pPr>
            <w:r>
              <w:rPr>
                <w:rStyle w:val="Strong"/>
                <w:b w:val="0"/>
                <w:bCs w:val="0"/>
              </w:rPr>
              <w:t xml:space="preserve">          </w:t>
            </w:r>
            <w:r w:rsidRPr="004D3912">
              <w:rPr>
                <w:rStyle w:val="Strong"/>
                <w:b w:val="0"/>
                <w:bCs w:val="0"/>
              </w:rPr>
              <w:t xml:space="preserve">synchronization project, commissioning &amp; maintenance for 1 year, </w:t>
            </w:r>
            <w:r>
              <w:rPr>
                <w:rStyle w:val="Strong"/>
                <w:b w:val="0"/>
                <w:bCs w:val="0"/>
              </w:rPr>
              <w:t xml:space="preserve">Al Karana </w:t>
            </w:r>
          </w:p>
          <w:p w14:paraId="4F46F1DD" w14:textId="56495632" w:rsidR="000E3D13" w:rsidRDefault="000E3D13" w:rsidP="000E3D13">
            <w:pPr>
              <w:rPr>
                <w:rStyle w:val="Strong"/>
                <w:b w:val="0"/>
                <w:bCs w:val="0"/>
              </w:rPr>
            </w:pPr>
            <w:r>
              <w:rPr>
                <w:rStyle w:val="Strong"/>
                <w:b w:val="0"/>
                <w:bCs w:val="0"/>
              </w:rPr>
              <w:t xml:space="preserve">          Treatment plant ,2013.</w:t>
            </w:r>
          </w:p>
          <w:p w14:paraId="4335D936" w14:textId="6FB97A42" w:rsidR="000E3D13" w:rsidRPr="007B3A8B" w:rsidRDefault="000E3D13" w:rsidP="000E3D13">
            <w:pPr>
              <w:pStyle w:val="ListParagraph"/>
              <w:rPr>
                <w:rStyle w:val="Strong"/>
                <w:b w:val="0"/>
                <w:bCs w:val="0"/>
              </w:rPr>
            </w:pPr>
          </w:p>
          <w:p w14:paraId="10FE8315" w14:textId="478340D5" w:rsidR="00AA2219" w:rsidRPr="00AA2219" w:rsidRDefault="00AA2219" w:rsidP="00AA2219">
            <w:pPr>
              <w:pStyle w:val="divdocumentright-boxsectionexperiencesinglecolumnpaddedline"/>
              <w:spacing w:line="360" w:lineRule="atLeast"/>
              <w:ind w:right="300"/>
              <w:rPr>
                <w:rStyle w:val="divdocumentjobtitle"/>
                <w:rFonts w:ascii="Century Gothic" w:eastAsia="Century Gothic" w:hAnsi="Century Gothic" w:cs="Century Gothic"/>
                <w:b/>
                <w:bCs/>
                <w:color w:val="002060"/>
                <w:spacing w:val="4"/>
              </w:rPr>
            </w:pPr>
            <w:r>
              <w:rPr>
                <w:rStyle w:val="divdocumentjobtitle"/>
                <w:rFonts w:ascii="Century Gothic" w:eastAsia="Century Gothic" w:hAnsi="Century Gothic" w:cs="Century Gothic"/>
                <w:b/>
                <w:bCs/>
                <w:color w:val="343434"/>
                <w:spacing w:val="4"/>
              </w:rPr>
              <w:t xml:space="preserve">      </w:t>
            </w:r>
            <w:r w:rsidRPr="00AA2219">
              <w:rPr>
                <w:rStyle w:val="divdocumentjobtitle"/>
                <w:rFonts w:ascii="Century Gothic" w:eastAsia="Century Gothic" w:hAnsi="Century Gothic" w:cs="Century Gothic"/>
                <w:b/>
                <w:bCs/>
                <w:color w:val="002060"/>
                <w:spacing w:val="4"/>
              </w:rPr>
              <w:t xml:space="preserve">CUMMINS SERVICE ENGINEER </w:t>
            </w:r>
          </w:p>
          <w:p w14:paraId="2CDBF3A9" w14:textId="59723993" w:rsidR="00AA2219" w:rsidRPr="00AA2219" w:rsidRDefault="00AA2219" w:rsidP="00AA2219">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002060"/>
                <w:spacing w:val="4"/>
                <w:sz w:val="22"/>
                <w:szCs w:val="22"/>
              </w:rPr>
            </w:pPr>
            <w:r w:rsidRPr="00AA2219">
              <w:rPr>
                <w:rStyle w:val="divdocumentjobtitle"/>
                <w:rFonts w:eastAsia="Century Gothic"/>
                <w:b/>
                <w:bCs/>
                <w:color w:val="002060"/>
              </w:rPr>
              <w:t xml:space="preserve">        10-12-2009 TO 01-05-2012</w:t>
            </w:r>
          </w:p>
          <w:p w14:paraId="0EF76A7D" w14:textId="7DD0A705" w:rsidR="00AA2219" w:rsidRDefault="00AA2219" w:rsidP="00AA2219">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b/>
                <w:bCs/>
                <w:i/>
                <w:iCs/>
                <w:color w:val="002060"/>
                <w:spacing w:val="4"/>
                <w:sz w:val="22"/>
                <w:szCs w:val="22"/>
              </w:rPr>
            </w:pPr>
            <w:r w:rsidRPr="00AA2219">
              <w:rPr>
                <w:rStyle w:val="span"/>
                <w:rFonts w:ascii="Century Gothic" w:eastAsia="Century Gothic" w:hAnsi="Century Gothic" w:cs="Century Gothic"/>
                <w:b/>
                <w:bCs/>
                <w:i/>
                <w:iCs/>
                <w:color w:val="002060"/>
                <w:spacing w:val="4"/>
                <w:sz w:val="22"/>
                <w:szCs w:val="22"/>
              </w:rPr>
              <w:t xml:space="preserve">        EASTERN DIESEL SALES &amp; </w:t>
            </w:r>
            <w:r w:rsidR="00C73B91" w:rsidRPr="00AA2219">
              <w:rPr>
                <w:rStyle w:val="span"/>
                <w:rFonts w:ascii="Century Gothic" w:eastAsia="Century Gothic" w:hAnsi="Century Gothic" w:cs="Century Gothic"/>
                <w:b/>
                <w:bCs/>
                <w:i/>
                <w:iCs/>
                <w:color w:val="002060"/>
                <w:spacing w:val="4"/>
                <w:sz w:val="22"/>
                <w:szCs w:val="22"/>
              </w:rPr>
              <w:t>SERVICE, ASSAM</w:t>
            </w:r>
            <w:r w:rsidRPr="00AA2219">
              <w:rPr>
                <w:rStyle w:val="span"/>
                <w:rFonts w:ascii="Century Gothic" w:eastAsia="Century Gothic" w:hAnsi="Century Gothic" w:cs="Century Gothic"/>
                <w:b/>
                <w:bCs/>
                <w:i/>
                <w:iCs/>
                <w:color w:val="002060"/>
                <w:spacing w:val="4"/>
                <w:sz w:val="22"/>
                <w:szCs w:val="22"/>
              </w:rPr>
              <w:t xml:space="preserve"> </w:t>
            </w:r>
            <w:r w:rsidRPr="00AA2219">
              <w:rPr>
                <w:rStyle w:val="divdocumentright-boxdatetablesinglecolumn"/>
                <w:rFonts w:ascii="Century Gothic" w:eastAsia="Century Gothic" w:hAnsi="Century Gothic" w:cs="Century Gothic"/>
                <w:b/>
                <w:bCs/>
                <w:i/>
                <w:iCs/>
                <w:color w:val="002060"/>
                <w:spacing w:val="4"/>
                <w:sz w:val="22"/>
                <w:szCs w:val="22"/>
              </w:rPr>
              <w:t xml:space="preserve"> </w:t>
            </w:r>
          </w:p>
          <w:p w14:paraId="0D3DC8AF" w14:textId="77777777" w:rsidR="0000206E" w:rsidRPr="00AA2219" w:rsidRDefault="0000206E" w:rsidP="00AA2219">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b/>
                <w:bCs/>
                <w:i/>
                <w:iCs/>
                <w:color w:val="002060"/>
                <w:spacing w:val="4"/>
                <w:sz w:val="22"/>
                <w:szCs w:val="22"/>
              </w:rPr>
            </w:pPr>
          </w:p>
          <w:p w14:paraId="4785DF46" w14:textId="77777777" w:rsidR="00D93A87" w:rsidRPr="004D3912" w:rsidRDefault="00D93A87" w:rsidP="00D74991">
            <w:pPr>
              <w:pStyle w:val="divdocumentright-boxsectionexperiencesinglecolumnpaddedline"/>
              <w:numPr>
                <w:ilvl w:val="0"/>
                <w:numId w:val="21"/>
              </w:numPr>
              <w:spacing w:before="80" w:line="360" w:lineRule="atLeast"/>
              <w:ind w:right="300"/>
              <w:rPr>
                <w:rStyle w:val="Strong"/>
                <w:b w:val="0"/>
                <w:bCs w:val="0"/>
                <w:szCs w:val="36"/>
              </w:rPr>
            </w:pPr>
            <w:r w:rsidRPr="004D3912">
              <w:rPr>
                <w:rStyle w:val="Strong"/>
                <w:b w:val="0"/>
                <w:bCs w:val="0"/>
                <w:szCs w:val="36"/>
              </w:rPr>
              <w:t>Calibration and fault-finding using software-based service tool InPower Pro and INSITE for Cummins engines controllers.</w:t>
            </w:r>
          </w:p>
          <w:p w14:paraId="75D36907" w14:textId="77777777" w:rsidR="00D93A87" w:rsidRPr="00200DA5" w:rsidRDefault="00D93A87" w:rsidP="00D74991">
            <w:pPr>
              <w:pStyle w:val="divdocumentright-boxsectionexperiencesinglecolumnpaddedline"/>
              <w:numPr>
                <w:ilvl w:val="0"/>
                <w:numId w:val="21"/>
              </w:numPr>
              <w:spacing w:before="80" w:line="360" w:lineRule="atLeast"/>
              <w:ind w:right="300"/>
              <w:rPr>
                <w:rStyle w:val="Strong"/>
                <w:b w:val="0"/>
                <w:bCs w:val="0"/>
                <w:szCs w:val="36"/>
              </w:rPr>
            </w:pPr>
            <w:r w:rsidRPr="004D3912">
              <w:rPr>
                <w:rStyle w:val="Strong"/>
                <w:b w:val="0"/>
                <w:bCs w:val="0"/>
                <w:szCs w:val="36"/>
              </w:rPr>
              <w:t>Trouble shooting and repair of Stamford alternators ranging from 10KVA to 2000 KVA.</w:t>
            </w:r>
          </w:p>
          <w:p w14:paraId="44BCF72E" w14:textId="77777777" w:rsidR="00AA2219" w:rsidRDefault="00AA2219" w:rsidP="00D74991">
            <w:pPr>
              <w:pStyle w:val="divdocumentright-boxsectionexperiencesinglecolumnpaddedline"/>
              <w:numPr>
                <w:ilvl w:val="0"/>
                <w:numId w:val="21"/>
              </w:numPr>
              <w:spacing w:before="80" w:line="360" w:lineRule="atLeast"/>
              <w:ind w:right="300"/>
              <w:rPr>
                <w:rStyle w:val="Strong"/>
                <w:b w:val="0"/>
                <w:bCs w:val="0"/>
                <w:szCs w:val="36"/>
              </w:rPr>
            </w:pPr>
            <w:r w:rsidRPr="004D3912">
              <w:rPr>
                <w:rStyle w:val="Strong"/>
                <w:b w:val="0"/>
                <w:bCs w:val="0"/>
                <w:szCs w:val="36"/>
              </w:rPr>
              <w:t xml:space="preserve">Carry out commissioning and installation of Cummins engines from 10 KVA to 2000 KVA, attending engines under warranty, making detailed reports to Cummins, serve engines under Cummins annual maintenance contracts, repair, overhaul Cummins engines. </w:t>
            </w:r>
          </w:p>
          <w:p w14:paraId="20637B47" w14:textId="77777777" w:rsidR="00AA2219" w:rsidRDefault="00AA2219" w:rsidP="00AA2219">
            <w:pPr>
              <w:pStyle w:val="divdocumentright-boxsectionexperiencesinglecolumnpaddedline"/>
              <w:spacing w:before="80" w:line="360" w:lineRule="atLeast"/>
              <w:ind w:left="720" w:right="300"/>
              <w:rPr>
                <w:rStyle w:val="Strong"/>
                <w:b w:val="0"/>
                <w:bCs w:val="0"/>
                <w:szCs w:val="36"/>
              </w:rPr>
            </w:pPr>
          </w:p>
          <w:p w14:paraId="237D04EC" w14:textId="77777777" w:rsidR="00AA2219" w:rsidRPr="007B3A8B" w:rsidRDefault="00AA2219" w:rsidP="00D74991">
            <w:pPr>
              <w:pStyle w:val="divdocumentright-boxsectionexperiencesinglecolumnpaddedline"/>
              <w:numPr>
                <w:ilvl w:val="0"/>
                <w:numId w:val="21"/>
              </w:numPr>
              <w:spacing w:before="80" w:line="360" w:lineRule="atLeast"/>
              <w:ind w:right="300"/>
              <w:rPr>
                <w:rStyle w:val="Strong"/>
                <w:b w:val="0"/>
                <w:bCs w:val="0"/>
                <w:szCs w:val="36"/>
              </w:rPr>
            </w:pPr>
            <w:r w:rsidRPr="007B3A8B">
              <w:rPr>
                <w:rStyle w:val="Strong"/>
                <w:b w:val="0"/>
                <w:bCs w:val="0"/>
                <w:szCs w:val="36"/>
              </w:rPr>
              <w:t>Maintain, repair all models of Cummins diesel engines including oil and filters changing, repair and fitments of components like engine head, fuel injection pump, oil cooler, water pump, radiator, diagnosis of complete engine systems -fuel system, intake system, exhaust system, lube oil system, coolant system and electrical system.</w:t>
            </w:r>
          </w:p>
          <w:p w14:paraId="0E329912" w14:textId="77777777" w:rsidR="00AA2219" w:rsidRPr="004D3912" w:rsidRDefault="00AA2219" w:rsidP="00D74991">
            <w:pPr>
              <w:pStyle w:val="divdocumentright-boxsectionexperiencesinglecolumnpaddedline"/>
              <w:numPr>
                <w:ilvl w:val="0"/>
                <w:numId w:val="21"/>
              </w:numPr>
              <w:spacing w:before="80" w:line="360" w:lineRule="atLeast"/>
              <w:ind w:right="300"/>
              <w:rPr>
                <w:rStyle w:val="Strong"/>
                <w:b w:val="0"/>
                <w:bCs w:val="0"/>
                <w:szCs w:val="36"/>
              </w:rPr>
            </w:pPr>
            <w:r w:rsidRPr="004D3912">
              <w:rPr>
                <w:rStyle w:val="Strong"/>
                <w:b w:val="0"/>
                <w:bCs w:val="0"/>
                <w:szCs w:val="36"/>
              </w:rPr>
              <w:t>Repair and sub assembly of turbo chargers, engine water pumps, mechanical governors, electronic actuators, starter motors, BC alternators, and engine wiring harness, carry battery charging and jump starting.</w:t>
            </w:r>
          </w:p>
          <w:p w14:paraId="4626F805" w14:textId="77777777" w:rsidR="00AA2219" w:rsidRPr="006F4B72" w:rsidRDefault="00AA2219" w:rsidP="00D74991">
            <w:pPr>
              <w:pStyle w:val="divdocumentright-boxsectionexperiencesinglecolumnpaddedline"/>
              <w:numPr>
                <w:ilvl w:val="0"/>
                <w:numId w:val="21"/>
              </w:numPr>
              <w:spacing w:before="80" w:line="360" w:lineRule="atLeast"/>
              <w:ind w:right="300"/>
              <w:rPr>
                <w:rStyle w:val="Strong"/>
                <w:b w:val="0"/>
                <w:bCs w:val="0"/>
                <w:szCs w:val="36"/>
              </w:rPr>
            </w:pPr>
            <w:r w:rsidRPr="006F4B72">
              <w:rPr>
                <w:rStyle w:val="Strong"/>
                <w:b w:val="0"/>
                <w:bCs w:val="0"/>
                <w:szCs w:val="36"/>
              </w:rPr>
              <w:t>Dismantling of Cummins diesel engines for overhaul (In frame, in field)-</w:t>
            </w:r>
            <w:r w:rsidRPr="006F4B72">
              <w:rPr>
                <w:rStyle w:val="Strong"/>
                <w:b w:val="0"/>
                <w:bCs w:val="0"/>
                <w:szCs w:val="36"/>
              </w:rPr>
              <w:lastRenderedPageBreak/>
              <w:t>Decoupling engine from equipment’s, dismantling engine components, cleaning, checking for damages and worn outs, analyse each part by various methods.</w:t>
            </w:r>
          </w:p>
          <w:p w14:paraId="60059F4C" w14:textId="77777777" w:rsidR="00AA2219" w:rsidRPr="004D3912" w:rsidRDefault="00AA2219" w:rsidP="00D74991">
            <w:pPr>
              <w:pStyle w:val="divdocumentright-boxsectionexperiencesinglecolumnpaddedline"/>
              <w:numPr>
                <w:ilvl w:val="0"/>
                <w:numId w:val="21"/>
              </w:numPr>
              <w:spacing w:before="80" w:line="360" w:lineRule="atLeast"/>
              <w:ind w:right="300"/>
              <w:rPr>
                <w:rStyle w:val="Strong"/>
                <w:b w:val="0"/>
                <w:bCs w:val="0"/>
                <w:szCs w:val="36"/>
              </w:rPr>
            </w:pPr>
            <w:r w:rsidRPr="004D3912">
              <w:rPr>
                <w:rStyle w:val="Strong"/>
                <w:b w:val="0"/>
                <w:bCs w:val="0"/>
                <w:szCs w:val="36"/>
              </w:rPr>
              <w:t>Overhaul engines -assembling pistons, crank shaft, cam shaft, engine head, gear tray. Carry Cummins engine timing, Valve setting, injector setting, engine coupling with equipment, load testing, adjusting engine parameters and doing necessary calibrations.</w:t>
            </w:r>
          </w:p>
          <w:p w14:paraId="52BD0B63" w14:textId="77777777" w:rsidR="00AA2219" w:rsidRDefault="00AA2219" w:rsidP="00AA2219">
            <w:pPr>
              <w:pStyle w:val="divdocumentright-boxsectionexperiencesinglecolumnpaddedline"/>
              <w:spacing w:before="80" w:line="360" w:lineRule="atLeast"/>
              <w:ind w:right="300"/>
              <w:rPr>
                <w:rStyle w:val="Strong"/>
                <w:b w:val="0"/>
                <w:bCs w:val="0"/>
                <w:szCs w:val="36"/>
              </w:rPr>
            </w:pPr>
          </w:p>
          <w:p w14:paraId="396ABA91" w14:textId="77777777" w:rsidR="00AA2219" w:rsidRPr="004D3912" w:rsidRDefault="00AA2219" w:rsidP="00AA2219">
            <w:pPr>
              <w:pStyle w:val="divdocumentright-boxsectionexperiencesinglecolumnpaddedline"/>
              <w:spacing w:before="80" w:line="360" w:lineRule="atLeast"/>
              <w:ind w:right="300"/>
              <w:rPr>
                <w:rStyle w:val="Strong"/>
                <w:b w:val="0"/>
                <w:bCs w:val="0"/>
                <w:szCs w:val="36"/>
              </w:rPr>
            </w:pPr>
          </w:p>
          <w:p w14:paraId="0E25FBD0" w14:textId="0D6C78EB" w:rsidR="00AA2219" w:rsidRDefault="00AA2219" w:rsidP="00AA2219">
            <w:pPr>
              <w:rPr>
                <w:rStyle w:val="Strong"/>
                <w:b w:val="0"/>
                <w:bCs w:val="0"/>
              </w:rPr>
            </w:pPr>
            <w:bookmarkStart w:id="1" w:name="_Hlk161517255"/>
            <w:r>
              <w:rPr>
                <w:rStyle w:val="Strong"/>
                <w:b w:val="0"/>
                <w:bCs w:val="0"/>
              </w:rPr>
              <w:t xml:space="preserve">          </w:t>
            </w:r>
            <w:r w:rsidRPr="004D3912">
              <w:rPr>
                <w:rStyle w:val="Strong"/>
                <w:b w:val="0"/>
                <w:bCs w:val="0"/>
              </w:rPr>
              <w:t xml:space="preserve">Projects Handled: </w:t>
            </w:r>
          </w:p>
          <w:p w14:paraId="7115DA95" w14:textId="77777777" w:rsidR="00D93A87" w:rsidRDefault="00D93A87" w:rsidP="00AA2219">
            <w:pPr>
              <w:rPr>
                <w:rStyle w:val="Strong"/>
                <w:b w:val="0"/>
                <w:bCs w:val="0"/>
              </w:rPr>
            </w:pPr>
          </w:p>
          <w:p w14:paraId="4A63C45D" w14:textId="77777777" w:rsidR="00200DA5" w:rsidRDefault="00AA2219" w:rsidP="00AA2219">
            <w:pPr>
              <w:rPr>
                <w:rStyle w:val="Strong"/>
                <w:b w:val="0"/>
                <w:bCs w:val="0"/>
              </w:rPr>
            </w:pPr>
            <w:r>
              <w:rPr>
                <w:rStyle w:val="Strong"/>
                <w:b w:val="0"/>
                <w:bCs w:val="0"/>
              </w:rPr>
              <w:t xml:space="preserve">         </w:t>
            </w:r>
            <w:r w:rsidRPr="004D3912">
              <w:rPr>
                <w:rStyle w:val="Strong"/>
                <w:b w:val="0"/>
                <w:bCs w:val="0"/>
              </w:rPr>
              <w:t xml:space="preserve">Served as Cummins service engineer for KTA50-G9, 1500 KVA Cummins </w:t>
            </w:r>
            <w:r>
              <w:rPr>
                <w:rStyle w:val="Strong"/>
                <w:b w:val="0"/>
                <w:bCs w:val="0"/>
              </w:rPr>
              <w:t xml:space="preserve">          </w:t>
            </w:r>
            <w:r w:rsidR="00200DA5">
              <w:rPr>
                <w:rStyle w:val="Strong"/>
                <w:b w:val="0"/>
                <w:bCs w:val="0"/>
              </w:rPr>
              <w:t xml:space="preserve">         </w:t>
            </w:r>
          </w:p>
          <w:p w14:paraId="2D49A1D9" w14:textId="3BD2BA3E" w:rsidR="00200DA5" w:rsidRDefault="00200DA5" w:rsidP="00200DA5">
            <w:pPr>
              <w:rPr>
                <w:rStyle w:val="Strong"/>
                <w:b w:val="0"/>
                <w:bCs w:val="0"/>
              </w:rPr>
            </w:pPr>
            <w:r>
              <w:rPr>
                <w:rStyle w:val="Strong"/>
                <w:b w:val="0"/>
                <w:bCs w:val="0"/>
              </w:rPr>
              <w:t xml:space="preserve">         g</w:t>
            </w:r>
            <w:r w:rsidRPr="004D3912">
              <w:rPr>
                <w:rStyle w:val="Strong"/>
                <w:b w:val="0"/>
                <w:bCs w:val="0"/>
              </w:rPr>
              <w:t xml:space="preserve">enerators synchronization project, commissioning &amp; maintenance for 1 year, </w:t>
            </w:r>
          </w:p>
          <w:p w14:paraId="3A551DB4" w14:textId="77777777" w:rsidR="00200DA5" w:rsidRPr="006F4B72" w:rsidRDefault="00200DA5" w:rsidP="00200DA5">
            <w:pPr>
              <w:rPr>
                <w:rStyle w:val="Strong"/>
                <w:b w:val="0"/>
                <w:bCs w:val="0"/>
                <w:sz w:val="18"/>
                <w:szCs w:val="18"/>
              </w:rPr>
            </w:pPr>
            <w:r>
              <w:rPr>
                <w:rStyle w:val="Strong"/>
                <w:b w:val="0"/>
                <w:bCs w:val="0"/>
              </w:rPr>
              <w:t xml:space="preserve">         </w:t>
            </w:r>
            <w:r>
              <w:rPr>
                <w:rStyle w:val="Strong"/>
                <w:b w:val="0"/>
                <w:bCs w:val="0"/>
                <w:sz w:val="18"/>
                <w:szCs w:val="18"/>
              </w:rPr>
              <w:t>S</w:t>
            </w:r>
            <w:r w:rsidRPr="006F4B72">
              <w:rPr>
                <w:rStyle w:val="Strong"/>
                <w:b w:val="0"/>
                <w:bCs w:val="0"/>
                <w:sz w:val="18"/>
                <w:szCs w:val="18"/>
              </w:rPr>
              <w:t>HIV VANI OIL RIG, ANAND NAGAR &amp; MANDAI, TRIPURA, INDIA, YEAR 2011.</w:t>
            </w:r>
          </w:p>
          <w:p w14:paraId="3B1D6505" w14:textId="2841736D" w:rsidR="00200DA5" w:rsidRDefault="00200DA5" w:rsidP="00AA2219">
            <w:pPr>
              <w:rPr>
                <w:rStyle w:val="Strong"/>
                <w:b w:val="0"/>
                <w:bCs w:val="0"/>
              </w:rPr>
            </w:pPr>
          </w:p>
          <w:p w14:paraId="6BC56876" w14:textId="77777777" w:rsidR="00200DA5" w:rsidRDefault="00200DA5" w:rsidP="00AA2219">
            <w:pPr>
              <w:rPr>
                <w:rStyle w:val="Strong"/>
                <w:b w:val="0"/>
                <w:bCs w:val="0"/>
              </w:rPr>
            </w:pPr>
          </w:p>
          <w:p w14:paraId="3637723D" w14:textId="24656AC6" w:rsidR="00AA2219" w:rsidRPr="006F4B72" w:rsidRDefault="00200DA5" w:rsidP="00AA2219">
            <w:pPr>
              <w:rPr>
                <w:rStyle w:val="Strong"/>
                <w:b w:val="0"/>
                <w:bCs w:val="0"/>
                <w:color w:val="4F81BD" w:themeColor="accent1"/>
                <w:sz w:val="22"/>
                <w:szCs w:val="32"/>
              </w:rPr>
            </w:pPr>
            <w:r>
              <w:rPr>
                <w:rStyle w:val="Strong"/>
                <w:b w:val="0"/>
                <w:bCs w:val="0"/>
                <w:sz w:val="18"/>
                <w:szCs w:val="18"/>
              </w:rPr>
              <w:t xml:space="preserve">     </w:t>
            </w:r>
            <w:bookmarkEnd w:id="1"/>
          </w:p>
          <w:p w14:paraId="6E2073FE" w14:textId="19C99B62" w:rsidR="00C73B91" w:rsidRDefault="00C73B91" w:rsidP="00C73B91">
            <w:pPr>
              <w:pStyle w:val="divdocumentleft-boxdivheadingParagraph"/>
              <w:pBdr>
                <w:top w:val="single" w:sz="8" w:space="8" w:color="D5D6D6"/>
                <w:bottom w:val="single" w:sz="8" w:space="8" w:color="D5D6D6"/>
              </w:pBdr>
              <w:ind w:right="300"/>
              <w:rPr>
                <w:rStyle w:val="divdocumentright-box"/>
                <w:rFonts w:ascii="Century Gothic" w:eastAsia="Century Gothic" w:hAnsi="Century Gothic" w:cs="Century Gothic"/>
                <w:b/>
                <w:bCs/>
                <w:spacing w:val="0"/>
                <w:sz w:val="22"/>
                <w:szCs w:val="22"/>
              </w:rPr>
            </w:pPr>
            <w:r>
              <w:rPr>
                <w:rStyle w:val="divdocumentleft-boxdivsectiontitle"/>
                <w:rFonts w:ascii="Century Gothic" w:eastAsia="Century Gothic" w:hAnsi="Century Gothic" w:cs="Century Gothic"/>
                <w:b/>
                <w:bCs/>
                <w:color w:val="003D73"/>
                <w:sz w:val="32"/>
                <w:szCs w:val="32"/>
                <w:shd w:val="clear" w:color="auto" w:fill="auto"/>
              </w:rPr>
              <w:t xml:space="preserve">          Education</w:t>
            </w:r>
          </w:p>
          <w:p w14:paraId="6E0ED7EC" w14:textId="77777777" w:rsidR="00C73B91" w:rsidRDefault="00C73B91" w:rsidP="00C73B91">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C73B91" w:rsidRPr="004D3912" w14:paraId="563ECE5C" w14:textId="77777777" w:rsidTr="00822DDB">
              <w:trPr>
                <w:tblCellSpacing w:w="0" w:type="dxa"/>
              </w:trPr>
              <w:tc>
                <w:tcPr>
                  <w:tcW w:w="300" w:type="dxa"/>
                  <w:tcMar>
                    <w:top w:w="0" w:type="dxa"/>
                    <w:left w:w="0" w:type="dxa"/>
                    <w:bottom w:w="0" w:type="dxa"/>
                    <w:right w:w="0" w:type="dxa"/>
                  </w:tcMar>
                  <w:hideMark/>
                </w:tcPr>
                <w:p w14:paraId="4A7E744A" w14:textId="77777777" w:rsidR="00C73B91" w:rsidRPr="004D3912" w:rsidRDefault="00C73B91" w:rsidP="00C73B91">
                  <w:pPr>
                    <w:pStyle w:val="divdocumentemptycellParagraph"/>
                    <w:spacing w:line="360" w:lineRule="atLeast"/>
                    <w:rPr>
                      <w:rStyle w:val="divdocumentemptycell"/>
                      <w:rFonts w:ascii="Century Gothic" w:eastAsia="Century Gothic" w:hAnsi="Century Gothic" w:cs="Century Gothic"/>
                      <w:b/>
                      <w:bCs/>
                      <w:color w:val="343434"/>
                      <w:spacing w:val="4"/>
                      <w:sz w:val="22"/>
                      <w:szCs w:val="22"/>
                    </w:rPr>
                  </w:pPr>
                  <w:r w:rsidRPr="004D3912">
                    <w:rPr>
                      <w:rStyle w:val="divdocumentemptycell"/>
                      <w:rFonts w:ascii="Century Gothic" w:eastAsia="Century Gothic" w:hAnsi="Century Gothic" w:cs="Century Gothic"/>
                      <w:b/>
                      <w:bCs/>
                      <w:color w:val="343434"/>
                      <w:spacing w:val="4"/>
                      <w:sz w:val="22"/>
                      <w:szCs w:val="22"/>
                    </w:rPr>
                    <w:t> </w:t>
                  </w:r>
                </w:p>
              </w:tc>
              <w:tc>
                <w:tcPr>
                  <w:tcW w:w="1300" w:type="dxa"/>
                  <w:tcMar>
                    <w:top w:w="0" w:type="dxa"/>
                    <w:left w:w="0" w:type="dxa"/>
                    <w:bottom w:w="0" w:type="dxa"/>
                    <w:right w:w="0" w:type="dxa"/>
                  </w:tcMar>
                  <w:hideMark/>
                </w:tcPr>
                <w:p w14:paraId="704028F3" w14:textId="77777777" w:rsidR="00C73B91" w:rsidRPr="004D3912" w:rsidRDefault="00C73B91" w:rsidP="00C73B91">
                  <w:pPr>
                    <w:pStyle w:val="divdocumentemptycellParagraph"/>
                    <w:spacing w:line="360" w:lineRule="atLeast"/>
                    <w:rPr>
                      <w:rStyle w:val="span"/>
                      <w:rFonts w:ascii="Century Gothic" w:eastAsia="Century Gothic" w:hAnsi="Century Gothic" w:cs="Century Gothic"/>
                      <w:color w:val="343434"/>
                      <w:spacing w:val="4"/>
                      <w:sz w:val="22"/>
                      <w:szCs w:val="22"/>
                    </w:rPr>
                  </w:pPr>
                  <w:r w:rsidRPr="004D3912">
                    <w:rPr>
                      <w:rStyle w:val="span"/>
                      <w:rFonts w:ascii="Century Gothic" w:eastAsia="Century Gothic" w:hAnsi="Century Gothic" w:cs="Century Gothic"/>
                      <w:b/>
                      <w:bCs/>
                      <w:color w:val="343434"/>
                      <w:spacing w:val="4"/>
                      <w:sz w:val="22"/>
                      <w:szCs w:val="22"/>
                    </w:rPr>
                    <w:t xml:space="preserve"> </w:t>
                  </w:r>
                  <w:r w:rsidRPr="006B6F64">
                    <w:rPr>
                      <w:rStyle w:val="span"/>
                      <w:rFonts w:ascii="Century Gothic" w:eastAsia="Century Gothic" w:hAnsi="Century Gothic" w:cs="Century Gothic"/>
                      <w:spacing w:val="4"/>
                      <w:sz w:val="22"/>
                      <w:szCs w:val="22"/>
                    </w:rPr>
                    <w:t>06-2006</w:t>
                  </w:r>
                  <w:r w:rsidRPr="004D3912">
                    <w:rPr>
                      <w:rStyle w:val="span"/>
                      <w:rFonts w:ascii="Century Gothic" w:eastAsia="Century Gothic" w:hAnsi="Century Gothic" w:cs="Century Gothic"/>
                      <w:color w:val="343434"/>
                      <w:spacing w:val="4"/>
                      <w:sz w:val="22"/>
                      <w:szCs w:val="22"/>
                    </w:rPr>
                    <w:t xml:space="preserve"> </w:t>
                  </w:r>
                  <w:r>
                    <w:rPr>
                      <w:rStyle w:val="span"/>
                      <w:rFonts w:ascii="Century Gothic" w:eastAsia="Century Gothic" w:hAnsi="Century Gothic" w:cs="Century Gothic"/>
                      <w:color w:val="343434"/>
                      <w:spacing w:val="4"/>
                      <w:sz w:val="22"/>
                      <w:szCs w:val="22"/>
                    </w:rPr>
                    <w:t>-</w:t>
                  </w:r>
                </w:p>
                <w:p w14:paraId="686FEBF5" w14:textId="77777777" w:rsidR="00C73B91" w:rsidRPr="004D3912" w:rsidRDefault="00C73B91" w:rsidP="00C73B91">
                  <w:pPr>
                    <w:pStyle w:val="divdocumentemptycellParagraph"/>
                    <w:spacing w:line="360" w:lineRule="atLeast"/>
                    <w:rPr>
                      <w:rStyle w:val="divdocumentemptycell"/>
                      <w:rFonts w:ascii="Century Gothic" w:eastAsia="Century Gothic" w:hAnsi="Century Gothic" w:cs="Century Gothic"/>
                      <w:b/>
                      <w:bCs/>
                      <w:color w:val="343434"/>
                      <w:spacing w:val="4"/>
                      <w:sz w:val="22"/>
                      <w:szCs w:val="22"/>
                    </w:rPr>
                  </w:pPr>
                  <w:r w:rsidRPr="004D3912">
                    <w:rPr>
                      <w:rStyle w:val="span"/>
                      <w:rFonts w:eastAsia="Century Gothic"/>
                    </w:rPr>
                    <w:t xml:space="preserve"> 11-2009</w:t>
                  </w:r>
                </w:p>
              </w:tc>
              <w:tc>
                <w:tcPr>
                  <w:tcW w:w="520" w:type="dxa"/>
                  <w:tcMar>
                    <w:top w:w="0" w:type="dxa"/>
                    <w:left w:w="0" w:type="dxa"/>
                    <w:bottom w:w="0" w:type="dxa"/>
                    <w:right w:w="0" w:type="dxa"/>
                  </w:tcMar>
                  <w:hideMark/>
                </w:tcPr>
                <w:p w14:paraId="28BC159C" w14:textId="77777777" w:rsidR="00C73B91" w:rsidRPr="004D3912" w:rsidRDefault="00C73B91" w:rsidP="00C73B91">
                  <w:pPr>
                    <w:pStyle w:val="divdocumentemptycellParagraph"/>
                    <w:spacing w:line="360" w:lineRule="atLeast"/>
                    <w:rPr>
                      <w:rStyle w:val="divdocumentright-boxpaddedlinedate-content"/>
                      <w:rFonts w:ascii="Century Gothic" w:eastAsia="Century Gothic" w:hAnsi="Century Gothic" w:cs="Century Gothic"/>
                      <w:b/>
                      <w:bCs/>
                      <w:color w:val="343434"/>
                      <w:spacing w:val="4"/>
                      <w:sz w:val="22"/>
                      <w:szCs w:val="22"/>
                    </w:rPr>
                  </w:pPr>
                  <w:r w:rsidRPr="004D3912">
                    <w:rPr>
                      <w:rStyle w:val="divdocumentright-boxdatetablepindcell"/>
                      <w:rFonts w:ascii="Century Gothic" w:eastAsia="Century Gothic" w:hAnsi="Century Gothic" w:cs="Century Gothic"/>
                      <w:b/>
                      <w:bCs/>
                      <w:color w:val="343434"/>
                      <w:spacing w:val="4"/>
                      <w:sz w:val="22"/>
                      <w:szCs w:val="22"/>
                    </w:rPr>
                    <w:t> </w:t>
                  </w:r>
                </w:p>
              </w:tc>
              <w:tc>
                <w:tcPr>
                  <w:tcW w:w="6106" w:type="dxa"/>
                  <w:tcMar>
                    <w:top w:w="0" w:type="dxa"/>
                    <w:left w:w="0" w:type="dxa"/>
                    <w:bottom w:w="0" w:type="dxa"/>
                    <w:right w:w="0" w:type="dxa"/>
                  </w:tcMar>
                  <w:hideMark/>
                </w:tcPr>
                <w:p w14:paraId="5295C1F6" w14:textId="77777777" w:rsidR="00C73B91" w:rsidRPr="004D3912" w:rsidRDefault="00C73B91" w:rsidP="00C73B91">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b/>
                      <w:bCs/>
                      <w:color w:val="343434"/>
                      <w:spacing w:val="4"/>
                      <w:sz w:val="22"/>
                      <w:szCs w:val="22"/>
                    </w:rPr>
                  </w:pPr>
                  <w:r w:rsidRPr="004D3912">
                    <w:rPr>
                      <w:rStyle w:val="divdocumentdegree"/>
                      <w:rFonts w:eastAsia="Century Gothic"/>
                      <w:b/>
                      <w:bCs/>
                    </w:rPr>
                    <w:t>DIPLOMA IN ELECTRONICS ENGINEERING</w:t>
                  </w:r>
                </w:p>
              </w:tc>
            </w:tr>
          </w:tbl>
          <w:p w14:paraId="427F9103" w14:textId="77777777" w:rsidR="00C73B91" w:rsidRPr="004D3912" w:rsidRDefault="00C73B91" w:rsidP="00C73B91">
            <w:pPr>
              <w:rPr>
                <w:b/>
                <w:bCs/>
                <w:vanish/>
              </w:rPr>
            </w:pP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185"/>
              <w:gridCol w:w="657"/>
              <w:gridCol w:w="294"/>
              <w:gridCol w:w="3868"/>
              <w:gridCol w:w="3222"/>
            </w:tblGrid>
            <w:tr w:rsidR="00C73B91" w:rsidRPr="004D3912" w14:paraId="7793AAA4" w14:textId="77777777" w:rsidTr="00822DDB">
              <w:trPr>
                <w:tblCellSpacing w:w="0" w:type="dxa"/>
              </w:trPr>
              <w:tc>
                <w:tcPr>
                  <w:tcW w:w="300" w:type="dxa"/>
                  <w:tcMar>
                    <w:top w:w="200" w:type="dxa"/>
                    <w:left w:w="0" w:type="dxa"/>
                    <w:bottom w:w="0" w:type="dxa"/>
                    <w:right w:w="0" w:type="dxa"/>
                  </w:tcMar>
                  <w:hideMark/>
                </w:tcPr>
                <w:p w14:paraId="32EB0804" w14:textId="77777777" w:rsidR="00C73B91" w:rsidRPr="004D3912" w:rsidRDefault="00C73B91" w:rsidP="00C73B91">
                  <w:pPr>
                    <w:pStyle w:val="divdocumentemptycellParagraph"/>
                    <w:spacing w:line="360" w:lineRule="atLeast"/>
                    <w:rPr>
                      <w:rStyle w:val="divdocumentemptycell"/>
                      <w:rFonts w:ascii="Century Gothic" w:eastAsia="Century Gothic" w:hAnsi="Century Gothic" w:cs="Century Gothic"/>
                      <w:b/>
                      <w:bCs/>
                      <w:color w:val="343434"/>
                      <w:spacing w:val="4"/>
                      <w:sz w:val="22"/>
                      <w:szCs w:val="22"/>
                    </w:rPr>
                  </w:pPr>
                  <w:r w:rsidRPr="004D3912">
                    <w:rPr>
                      <w:rStyle w:val="divdocumentemptycell"/>
                      <w:rFonts w:ascii="Century Gothic" w:eastAsia="Century Gothic" w:hAnsi="Century Gothic" w:cs="Century Gothic"/>
                      <w:b/>
                      <w:bCs/>
                      <w:color w:val="343434"/>
                      <w:spacing w:val="4"/>
                      <w:sz w:val="22"/>
                      <w:szCs w:val="22"/>
                    </w:rPr>
                    <w:t> </w:t>
                  </w:r>
                </w:p>
              </w:tc>
              <w:tc>
                <w:tcPr>
                  <w:tcW w:w="1300" w:type="dxa"/>
                  <w:tcMar>
                    <w:top w:w="200" w:type="dxa"/>
                    <w:left w:w="0" w:type="dxa"/>
                    <w:bottom w:w="0" w:type="dxa"/>
                    <w:right w:w="0" w:type="dxa"/>
                  </w:tcMar>
                  <w:hideMark/>
                </w:tcPr>
                <w:p w14:paraId="7D9F58D1" w14:textId="77777777" w:rsidR="00C73B91" w:rsidRPr="004D3912" w:rsidRDefault="00C73B91" w:rsidP="00C73B91">
                  <w:pPr>
                    <w:pStyle w:val="divdocumentemptycellParagraph"/>
                    <w:spacing w:line="360" w:lineRule="atLeast"/>
                    <w:rPr>
                      <w:rStyle w:val="divdocumentemptycell"/>
                      <w:rFonts w:ascii="Century Gothic" w:eastAsia="Century Gothic" w:hAnsi="Century Gothic" w:cs="Century Gothic"/>
                      <w:b/>
                      <w:bCs/>
                      <w:color w:val="343434"/>
                      <w:spacing w:val="4"/>
                      <w:sz w:val="22"/>
                      <w:szCs w:val="22"/>
                    </w:rPr>
                  </w:pPr>
                </w:p>
              </w:tc>
              <w:tc>
                <w:tcPr>
                  <w:tcW w:w="520" w:type="dxa"/>
                  <w:tcMar>
                    <w:top w:w="200" w:type="dxa"/>
                    <w:left w:w="0" w:type="dxa"/>
                    <w:bottom w:w="0" w:type="dxa"/>
                    <w:right w:w="0" w:type="dxa"/>
                  </w:tcMar>
                  <w:hideMark/>
                </w:tcPr>
                <w:p w14:paraId="651F422F" w14:textId="77777777" w:rsidR="00C73B91" w:rsidRPr="004D3912" w:rsidRDefault="00C73B91" w:rsidP="00C73B91">
                  <w:pPr>
                    <w:pStyle w:val="divdocumentemptycellParagraph"/>
                    <w:spacing w:line="360" w:lineRule="atLeast"/>
                    <w:rPr>
                      <w:rStyle w:val="divdocumentright-boxpaddedlinedate-content"/>
                      <w:rFonts w:ascii="Century Gothic" w:eastAsia="Century Gothic" w:hAnsi="Century Gothic" w:cs="Century Gothic"/>
                      <w:b/>
                      <w:bCs/>
                      <w:color w:val="343434"/>
                      <w:spacing w:val="4"/>
                      <w:sz w:val="22"/>
                      <w:szCs w:val="22"/>
                    </w:rPr>
                  </w:pPr>
                  <w:r w:rsidRPr="004D3912">
                    <w:rPr>
                      <w:rStyle w:val="divdocumentright-boxdatetablepindcell"/>
                      <w:rFonts w:ascii="Century Gothic" w:eastAsia="Century Gothic" w:hAnsi="Century Gothic" w:cs="Century Gothic"/>
                      <w:b/>
                      <w:bCs/>
                      <w:color w:val="343434"/>
                      <w:spacing w:val="4"/>
                      <w:sz w:val="22"/>
                      <w:szCs w:val="22"/>
                    </w:rPr>
                    <w:t> </w:t>
                  </w:r>
                </w:p>
              </w:tc>
              <w:tc>
                <w:tcPr>
                  <w:tcW w:w="6106" w:type="dxa"/>
                </w:tcPr>
                <w:p w14:paraId="7B3AF371" w14:textId="77777777" w:rsidR="00C73B91" w:rsidRPr="004D3912" w:rsidRDefault="00C73B91" w:rsidP="00C73B91">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i/>
                      <w:iCs/>
                      <w:color w:val="343434"/>
                      <w:spacing w:val="4"/>
                      <w:sz w:val="22"/>
                      <w:szCs w:val="22"/>
                    </w:rPr>
                  </w:pPr>
                  <w:r w:rsidRPr="004D3912">
                    <w:rPr>
                      <w:rStyle w:val="divdocumentright-boxdatetablesinglecolumn"/>
                      <w:rFonts w:ascii="Century Gothic" w:eastAsia="Century Gothic" w:hAnsi="Century Gothic" w:cs="Century Gothic"/>
                      <w:i/>
                      <w:iCs/>
                      <w:color w:val="343434"/>
                      <w:spacing w:val="4"/>
                      <w:sz w:val="22"/>
                      <w:szCs w:val="22"/>
                    </w:rPr>
                    <w:t xml:space="preserve">TECHNICAL EDUCATION BOARD, KERALA </w:t>
                  </w:r>
                </w:p>
              </w:tc>
              <w:tc>
                <w:tcPr>
                  <w:tcW w:w="6106" w:type="dxa"/>
                  <w:tcMar>
                    <w:top w:w="200" w:type="dxa"/>
                    <w:left w:w="0" w:type="dxa"/>
                    <w:bottom w:w="0" w:type="dxa"/>
                    <w:right w:w="0" w:type="dxa"/>
                  </w:tcMar>
                  <w:hideMark/>
                </w:tcPr>
                <w:p w14:paraId="1F9A253F" w14:textId="77777777" w:rsidR="00C73B91" w:rsidRPr="004D3912" w:rsidRDefault="00C73B91" w:rsidP="00C73B91">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b/>
                      <w:bCs/>
                      <w:color w:val="343434"/>
                      <w:spacing w:val="4"/>
                      <w:sz w:val="22"/>
                      <w:szCs w:val="22"/>
                    </w:rPr>
                  </w:pPr>
                  <w:r w:rsidRPr="004D3912">
                    <w:rPr>
                      <w:rStyle w:val="divdocumentright-boxdatetablesinglecolumn"/>
                      <w:rFonts w:ascii="Century Gothic" w:eastAsia="Century Gothic" w:hAnsi="Century Gothic" w:cs="Century Gothic"/>
                      <w:b/>
                      <w:bCs/>
                      <w:i/>
                      <w:iCs/>
                      <w:color w:val="343434"/>
                      <w:spacing w:val="4"/>
                      <w:sz w:val="22"/>
                      <w:szCs w:val="22"/>
                    </w:rPr>
                    <w:t xml:space="preserve"> </w:t>
                  </w:r>
                </w:p>
              </w:tc>
            </w:tr>
          </w:tbl>
          <w:p w14:paraId="77063DBA" w14:textId="77777777" w:rsidR="00C73B91" w:rsidRDefault="00C73B91" w:rsidP="00C73B91">
            <w:pPr>
              <w:rPr>
                <w:vanish/>
              </w:rPr>
            </w:pP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C73B91" w14:paraId="21EB0B3F" w14:textId="77777777" w:rsidTr="00822DDB">
              <w:trPr>
                <w:tblCellSpacing w:w="0" w:type="dxa"/>
              </w:trPr>
              <w:tc>
                <w:tcPr>
                  <w:tcW w:w="300" w:type="dxa"/>
                  <w:tcMar>
                    <w:top w:w="200" w:type="dxa"/>
                    <w:left w:w="0" w:type="dxa"/>
                    <w:bottom w:w="0" w:type="dxa"/>
                    <w:right w:w="0" w:type="dxa"/>
                  </w:tcMar>
                  <w:hideMark/>
                </w:tcPr>
                <w:p w14:paraId="457AF4FE" w14:textId="77777777" w:rsidR="00C73B91" w:rsidRDefault="00C73B91" w:rsidP="00C73B91">
                  <w:pPr>
                    <w:rPr>
                      <w:rStyle w:val="divdocumentright-box"/>
                      <w:rFonts w:ascii="Century Gothic" w:eastAsia="Century Gothic" w:hAnsi="Century Gothic" w:cs="Century Gothic"/>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191587D2" w14:textId="77777777" w:rsidR="00C73B91" w:rsidRDefault="00C73B91" w:rsidP="00C73B91">
                  <w:pPr>
                    <w:rPr>
                      <w:rStyle w:val="divdocumentjobdates"/>
                      <w:rFonts w:eastAsia="Century Gothic"/>
                    </w:rPr>
                  </w:pPr>
                  <w:r>
                    <w:rPr>
                      <w:rStyle w:val="divdocumentjobdates"/>
                      <w:rFonts w:eastAsia="Century Gothic"/>
                    </w:rPr>
                    <w:t>06-2004</w:t>
                  </w:r>
                  <w:r>
                    <w:rPr>
                      <w:rStyle w:val="span"/>
                      <w:rFonts w:ascii="Century Gothic" w:eastAsia="Century Gothic" w:hAnsi="Century Gothic" w:cs="Century Gothic"/>
                      <w:color w:val="343434"/>
                      <w:spacing w:val="4"/>
                      <w:sz w:val="22"/>
                      <w:szCs w:val="22"/>
                    </w:rPr>
                    <w:t xml:space="preserve"> – </w:t>
                  </w:r>
                </w:p>
                <w:p w14:paraId="6A084B11" w14:textId="77777777" w:rsidR="00C73B91" w:rsidRDefault="00C73B91" w:rsidP="00C73B91">
                  <w:pPr>
                    <w:rPr>
                      <w:rStyle w:val="divdocumentemptycell"/>
                      <w:rFonts w:ascii="Century Gothic" w:eastAsia="Century Gothic" w:hAnsi="Century Gothic" w:cs="Century Gothic"/>
                      <w:color w:val="343434"/>
                      <w:spacing w:val="4"/>
                      <w:sz w:val="22"/>
                      <w:szCs w:val="22"/>
                    </w:rPr>
                  </w:pPr>
                  <w:r>
                    <w:rPr>
                      <w:rStyle w:val="divdocumentjobdates"/>
                      <w:rFonts w:eastAsia="Century Gothic"/>
                    </w:rPr>
                    <w:t>05-2006</w:t>
                  </w:r>
                </w:p>
              </w:tc>
              <w:tc>
                <w:tcPr>
                  <w:tcW w:w="520" w:type="dxa"/>
                  <w:tcMar>
                    <w:top w:w="200" w:type="dxa"/>
                    <w:left w:w="0" w:type="dxa"/>
                    <w:bottom w:w="0" w:type="dxa"/>
                    <w:right w:w="0" w:type="dxa"/>
                  </w:tcMar>
                  <w:hideMark/>
                </w:tcPr>
                <w:p w14:paraId="5B34CBD4" w14:textId="77777777" w:rsidR="00C73B91" w:rsidRDefault="00C73B91" w:rsidP="00C73B91">
                  <w:pPr>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200" w:type="dxa"/>
                    <w:left w:w="0" w:type="dxa"/>
                    <w:bottom w:w="0" w:type="dxa"/>
                    <w:right w:w="0" w:type="dxa"/>
                  </w:tcMar>
                  <w:hideMark/>
                </w:tcPr>
                <w:p w14:paraId="137C5923" w14:textId="77777777" w:rsidR="00C73B91" w:rsidRDefault="00C73B91" w:rsidP="00C73B91">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HIGHER SECONDARY</w:t>
                  </w:r>
                  <w:r>
                    <w:rPr>
                      <w:rStyle w:val="divdocumentright-boxdatetablesinglecolumn"/>
                      <w:rFonts w:ascii="Century Gothic" w:eastAsia="Century Gothic" w:hAnsi="Century Gothic" w:cs="Century Gothic"/>
                      <w:b/>
                      <w:bCs/>
                      <w:color w:val="343434"/>
                      <w:spacing w:val="4"/>
                      <w:sz w:val="22"/>
                      <w:szCs w:val="22"/>
                    </w:rPr>
                    <w:t xml:space="preserve"> </w:t>
                  </w:r>
                </w:p>
                <w:p w14:paraId="24745461" w14:textId="77777777" w:rsidR="00C73B91" w:rsidRDefault="00C73B91" w:rsidP="00C73B91">
                  <w:pPr>
                    <w:pStyle w:val="divdocumentright-boxsectioneducationsinglecolumnpaddedline"/>
                    <w:spacing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divdocumenteducationjoblocation"/>
                      <w:rFonts w:ascii="Century Gothic" w:eastAsia="Century Gothic" w:hAnsi="Century Gothic" w:cs="Century Gothic"/>
                      <w:color w:val="343434"/>
                      <w:spacing w:val="4"/>
                      <w:sz w:val="22"/>
                      <w:szCs w:val="22"/>
                    </w:rPr>
                    <w:t>Kerala</w:t>
                  </w:r>
                  <w:r>
                    <w:rPr>
                      <w:rStyle w:val="divdocumentright-boxdatetablesinglecolumn"/>
                      <w:rFonts w:ascii="Century Gothic" w:eastAsia="Century Gothic" w:hAnsi="Century Gothic" w:cs="Century Gothic"/>
                      <w:i/>
                      <w:iCs/>
                      <w:color w:val="343434"/>
                      <w:spacing w:val="4"/>
                      <w:sz w:val="22"/>
                      <w:szCs w:val="22"/>
                    </w:rPr>
                    <w:t xml:space="preserve"> </w:t>
                  </w:r>
                </w:p>
                <w:p w14:paraId="1DD5DDB7" w14:textId="77777777" w:rsidR="00C73B91" w:rsidRDefault="00C73B91" w:rsidP="00C73B91">
                  <w:pPr>
                    <w:pStyle w:val="divdocumentli"/>
                    <w:numPr>
                      <w:ilvl w:val="0"/>
                      <w:numId w:val="5"/>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Board: KERALA STATE BOARD</w:t>
                  </w:r>
                </w:p>
                <w:p w14:paraId="30A76C1B" w14:textId="77777777" w:rsidR="00C73B91" w:rsidRDefault="00C73B91" w:rsidP="00C73B91">
                  <w:pPr>
                    <w:pStyle w:val="divdocumentli"/>
                    <w:spacing w:line="360" w:lineRule="atLeast"/>
                    <w:ind w:left="360" w:right="300"/>
                    <w:rPr>
                      <w:rStyle w:val="divdocumentright-boxdatetablesinglecolumn"/>
                      <w:rFonts w:ascii="Century Gothic" w:eastAsia="Century Gothic" w:hAnsi="Century Gothic" w:cs="Century Gothic"/>
                      <w:color w:val="343434"/>
                      <w:spacing w:val="4"/>
                      <w:sz w:val="22"/>
                      <w:szCs w:val="22"/>
                    </w:rPr>
                  </w:pPr>
                </w:p>
              </w:tc>
            </w:tr>
          </w:tbl>
          <w:p w14:paraId="1D305BD4" w14:textId="77777777" w:rsidR="00C73B91" w:rsidRDefault="00C73B91" w:rsidP="00C73B91">
            <w:pPr>
              <w:pStyle w:val="divdocumentleft-boxdivheadingParagraph"/>
              <w:pBdr>
                <w:top w:val="single" w:sz="8" w:space="8" w:color="D5D6D6"/>
                <w:bottom w:val="single" w:sz="8" w:space="8" w:color="D5D6D6"/>
              </w:pBdr>
              <w:ind w:left="300" w:right="300"/>
              <w:rPr>
                <w:rStyle w:val="divdocumentright-box"/>
                <w:rFonts w:ascii="Century Gothic" w:eastAsia="Century Gothic" w:hAnsi="Century Gothic" w:cs="Century Gothic"/>
                <w:b/>
                <w:bCs/>
                <w:spacing w:val="0"/>
                <w:sz w:val="22"/>
                <w:szCs w:val="22"/>
              </w:rPr>
            </w:pPr>
            <w:r>
              <w:rPr>
                <w:rStyle w:val="divdocumentleft-boxdivsectiontitle"/>
                <w:rFonts w:ascii="Century Gothic" w:eastAsia="Century Gothic" w:hAnsi="Century Gothic" w:cs="Century Gothic"/>
                <w:b/>
                <w:bCs/>
                <w:color w:val="003D73"/>
                <w:sz w:val="32"/>
                <w:szCs w:val="32"/>
                <w:shd w:val="clear" w:color="auto" w:fill="auto"/>
              </w:rPr>
              <w:t>Certifications</w:t>
            </w:r>
          </w:p>
          <w:p w14:paraId="633FA69F" w14:textId="77777777" w:rsidR="00C73B91" w:rsidRDefault="00C73B91" w:rsidP="00C73B91">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p w14:paraId="1BE818B7" w14:textId="77777777" w:rsidR="00C73B91" w:rsidRPr="00087358" w:rsidRDefault="00C73B91" w:rsidP="00D74991">
            <w:pPr>
              <w:pStyle w:val="ListParagraph"/>
              <w:numPr>
                <w:ilvl w:val="0"/>
                <w:numId w:val="21"/>
              </w:numPr>
              <w:rPr>
                <w:rStyle w:val="Strong"/>
                <w:b w:val="0"/>
                <w:bCs w:val="0"/>
              </w:rPr>
            </w:pPr>
            <w:r>
              <w:rPr>
                <w:rStyle w:val="divdocumentright-box"/>
                <w:rFonts w:ascii="Century Gothic" w:eastAsia="Century Gothic" w:hAnsi="Century Gothic" w:cs="Century Gothic"/>
                <w:sz w:val="14"/>
                <w:szCs w:val="14"/>
              </w:rPr>
              <w:t> </w:t>
            </w:r>
            <w:r w:rsidRPr="00087358">
              <w:rPr>
                <w:rStyle w:val="Strong"/>
                <w:b w:val="0"/>
                <w:bCs w:val="0"/>
                <w:szCs w:val="36"/>
              </w:rPr>
              <w:t>7 months in plant training on high horsepower diesel engines from Cummins India Ltd, Pune, India, ID NO. 15867874HAC through authorised dealer EDSS, Assam from 08-04- 2010 to 29-10-2010.</w:t>
            </w:r>
          </w:p>
          <w:p w14:paraId="3208D256" w14:textId="77777777" w:rsidR="00C73B91" w:rsidRPr="00087358" w:rsidRDefault="00C73B91" w:rsidP="00C73B91">
            <w:pPr>
              <w:pStyle w:val="ListParagraph"/>
              <w:ind w:left="644"/>
              <w:rPr>
                <w:rStyle w:val="Strong"/>
                <w:b w:val="0"/>
                <w:bCs w:val="0"/>
              </w:rPr>
            </w:pPr>
          </w:p>
          <w:p w14:paraId="177A0D61" w14:textId="77777777" w:rsidR="00C73B91" w:rsidRPr="00087358" w:rsidRDefault="00C73B91" w:rsidP="00D74991">
            <w:pPr>
              <w:pStyle w:val="ListParagraph"/>
              <w:numPr>
                <w:ilvl w:val="0"/>
                <w:numId w:val="21"/>
              </w:numPr>
              <w:rPr>
                <w:rStyle w:val="Strong"/>
                <w:b w:val="0"/>
                <w:bCs w:val="0"/>
              </w:rPr>
            </w:pPr>
            <w:r w:rsidRPr="00087358">
              <w:rPr>
                <w:rStyle w:val="Strong"/>
                <w:b w:val="0"/>
                <w:bCs w:val="0"/>
                <w:szCs w:val="36"/>
              </w:rPr>
              <w:t>Tier1 Service training program on Stamford alternators at Cummins Generator technologies India Ltd, Ahmed Nagar, Maharashtra, as part of Cummins in plant training from 19-10-2010 to 22-10-2010.</w:t>
            </w:r>
          </w:p>
          <w:p w14:paraId="405FF770" w14:textId="77777777" w:rsidR="00C73B91" w:rsidRPr="00087358" w:rsidRDefault="00C73B91" w:rsidP="00C73B91">
            <w:pPr>
              <w:pStyle w:val="ListParagraph"/>
              <w:rPr>
                <w:rStyle w:val="Strong"/>
                <w:b w:val="0"/>
                <w:bCs w:val="0"/>
              </w:rPr>
            </w:pPr>
          </w:p>
          <w:p w14:paraId="3CA45C2E" w14:textId="77777777" w:rsidR="00C73B91" w:rsidRPr="00087358" w:rsidRDefault="00C73B91" w:rsidP="00C73B91">
            <w:pPr>
              <w:pStyle w:val="ListParagraph"/>
              <w:ind w:left="644"/>
              <w:rPr>
                <w:rStyle w:val="Strong"/>
                <w:b w:val="0"/>
                <w:bCs w:val="0"/>
              </w:rPr>
            </w:pPr>
          </w:p>
          <w:p w14:paraId="0871180C" w14:textId="77777777" w:rsidR="00C73B91" w:rsidRPr="00087358" w:rsidRDefault="00C73B91" w:rsidP="00D74991">
            <w:pPr>
              <w:pStyle w:val="ListParagraph"/>
              <w:numPr>
                <w:ilvl w:val="0"/>
                <w:numId w:val="21"/>
              </w:numPr>
              <w:rPr>
                <w:rStyle w:val="Strong"/>
                <w:b w:val="0"/>
                <w:bCs w:val="0"/>
              </w:rPr>
            </w:pPr>
            <w:r w:rsidRPr="00087358">
              <w:rPr>
                <w:rStyle w:val="Strong"/>
                <w:b w:val="0"/>
                <w:bCs w:val="0"/>
                <w:szCs w:val="36"/>
              </w:rPr>
              <w:t>Implementation of Kaizen and 5S management system training through Toptec Technology and trading Co WLL, Qatar from 23-02-2019 to 02-03-2019.</w:t>
            </w:r>
          </w:p>
          <w:p w14:paraId="75B434D6" w14:textId="77777777" w:rsidR="00C73B91" w:rsidRPr="00087358" w:rsidRDefault="00C73B91" w:rsidP="00C73B91">
            <w:pPr>
              <w:pStyle w:val="ListParagraph"/>
              <w:ind w:left="644"/>
              <w:rPr>
                <w:rStyle w:val="Strong"/>
                <w:b w:val="0"/>
                <w:bCs w:val="0"/>
              </w:rPr>
            </w:pPr>
          </w:p>
          <w:p w14:paraId="1D5BE397" w14:textId="77777777" w:rsidR="00C73B91" w:rsidRPr="00087358" w:rsidRDefault="00C73B91" w:rsidP="00D74991">
            <w:pPr>
              <w:pStyle w:val="ListParagraph"/>
              <w:numPr>
                <w:ilvl w:val="0"/>
                <w:numId w:val="21"/>
              </w:numPr>
              <w:rPr>
                <w:bCs/>
                <w:szCs w:val="36"/>
              </w:rPr>
            </w:pPr>
            <w:r w:rsidRPr="00087358">
              <w:rPr>
                <w:bCs/>
                <w:szCs w:val="36"/>
              </w:rPr>
              <w:t xml:space="preserve">Electrical safety awareness training from Arbrit Safety &amp; Engineering solutions on 08-05-2020. </w:t>
            </w:r>
          </w:p>
          <w:p w14:paraId="6936D66B" w14:textId="77777777" w:rsidR="00C73B91" w:rsidRPr="00087358" w:rsidRDefault="00C73B91" w:rsidP="00C73B91">
            <w:pPr>
              <w:pStyle w:val="ListParagraph"/>
              <w:ind w:left="644"/>
              <w:rPr>
                <w:bCs/>
                <w:szCs w:val="36"/>
              </w:rPr>
            </w:pPr>
          </w:p>
          <w:p w14:paraId="77CCBA68" w14:textId="77777777" w:rsidR="00C73B91" w:rsidRPr="00087358" w:rsidRDefault="00C73B91" w:rsidP="00D74991">
            <w:pPr>
              <w:pStyle w:val="ListParagraph"/>
              <w:numPr>
                <w:ilvl w:val="0"/>
                <w:numId w:val="21"/>
              </w:numPr>
              <w:rPr>
                <w:bCs/>
                <w:szCs w:val="36"/>
              </w:rPr>
            </w:pPr>
            <w:r w:rsidRPr="00087358">
              <w:rPr>
                <w:bCs/>
                <w:szCs w:val="36"/>
              </w:rPr>
              <w:t xml:space="preserve">ISO 9001:2015, ISO14001:2015, ISO 45001:2015 awareness training on </w:t>
            </w:r>
          </w:p>
          <w:p w14:paraId="04182B6F" w14:textId="77777777" w:rsidR="00C73B91" w:rsidRPr="00087358" w:rsidRDefault="00C73B91" w:rsidP="00C73B91">
            <w:pPr>
              <w:pStyle w:val="ListParagraph"/>
              <w:ind w:left="644"/>
              <w:rPr>
                <w:bCs/>
                <w:szCs w:val="36"/>
              </w:rPr>
            </w:pPr>
            <w:r w:rsidRPr="00087358">
              <w:rPr>
                <w:bCs/>
                <w:szCs w:val="36"/>
              </w:rPr>
              <w:t>23-february-2023, Aegis services, ISO consultancy.</w:t>
            </w:r>
          </w:p>
          <w:p w14:paraId="2E46FA59" w14:textId="77777777" w:rsidR="00C73B91" w:rsidRPr="00087358" w:rsidRDefault="00C73B91" w:rsidP="00C73B91">
            <w:pPr>
              <w:pStyle w:val="ListParagraph"/>
              <w:ind w:left="644"/>
              <w:rPr>
                <w:bCs/>
                <w:szCs w:val="36"/>
              </w:rPr>
            </w:pPr>
          </w:p>
          <w:p w14:paraId="3C6AF75C" w14:textId="77777777" w:rsidR="00D93A87" w:rsidRPr="00087358" w:rsidRDefault="00D93A87" w:rsidP="00D74991">
            <w:pPr>
              <w:pStyle w:val="ListParagraph"/>
              <w:numPr>
                <w:ilvl w:val="0"/>
                <w:numId w:val="21"/>
              </w:numPr>
              <w:rPr>
                <w:bCs/>
                <w:szCs w:val="36"/>
              </w:rPr>
            </w:pPr>
            <w:r w:rsidRPr="00087358">
              <w:rPr>
                <w:bCs/>
                <w:szCs w:val="36"/>
              </w:rPr>
              <w:t xml:space="preserve">Training course on Water pumps, Diesel generators, control panels, Solar power systems, Water proofing methods, welding types and applications, dewatering methods, Vacuum pumps, and sales &amp; marketing from Toptec </w:t>
            </w:r>
          </w:p>
          <w:p w14:paraId="6EA0684C" w14:textId="77777777" w:rsidR="00D93A87" w:rsidRPr="007B3A8B" w:rsidRDefault="00D93A87" w:rsidP="00D93A87">
            <w:pPr>
              <w:pStyle w:val="ListParagraph"/>
              <w:rPr>
                <w:rStyle w:val="Strong"/>
                <w:b w:val="0"/>
                <w:bCs w:val="0"/>
              </w:rPr>
            </w:pPr>
            <w:r w:rsidRPr="00087358">
              <w:rPr>
                <w:bCs/>
                <w:szCs w:val="36"/>
              </w:rPr>
              <w:t>Technology &amp; Trading Co. WLL (20-August-2023 to 26-August-2023)</w:t>
            </w:r>
          </w:p>
          <w:p w14:paraId="4079765D" w14:textId="77777777" w:rsidR="00D93A87" w:rsidRPr="00087358" w:rsidRDefault="00D93A87" w:rsidP="00D74991">
            <w:pPr>
              <w:pStyle w:val="ListParagraph"/>
              <w:numPr>
                <w:ilvl w:val="0"/>
                <w:numId w:val="21"/>
              </w:numPr>
              <w:rPr>
                <w:bCs/>
                <w:szCs w:val="36"/>
              </w:rPr>
            </w:pPr>
            <w:r w:rsidRPr="00087358">
              <w:rPr>
                <w:bCs/>
                <w:szCs w:val="36"/>
              </w:rPr>
              <w:t xml:space="preserve">Training course on Water pumps, Diesel generators, control panels, Solar power systems, Water proofing methods, welding types and applications, dewatering methods, Vacuum pumps, and sales &amp; marketing from Toptec </w:t>
            </w:r>
          </w:p>
          <w:p w14:paraId="422622D3" w14:textId="43DD4C1C" w:rsidR="00D93A87" w:rsidRPr="001F246F" w:rsidRDefault="00D93A87" w:rsidP="001F246F">
            <w:pPr>
              <w:pStyle w:val="ListParagraph"/>
              <w:rPr>
                <w:rStyle w:val="divdocumentright-box"/>
                <w:color w:val="auto"/>
                <w:spacing w:val="0"/>
              </w:rPr>
            </w:pPr>
            <w:r w:rsidRPr="00087358">
              <w:rPr>
                <w:bCs/>
                <w:szCs w:val="36"/>
              </w:rPr>
              <w:t>Technology &amp; Trading Co. WLL (20-August-2023 to 26-August-2023</w:t>
            </w:r>
            <w:r w:rsidR="001F246F">
              <w:rPr>
                <w:bCs/>
                <w:szCs w:val="36"/>
              </w:rPr>
              <w:t>)</w:t>
            </w:r>
          </w:p>
          <w:p w14:paraId="4C12D1AB" w14:textId="77777777" w:rsidR="00D93A87" w:rsidRDefault="00D93A87" w:rsidP="00D93A87">
            <w:pPr>
              <w:pStyle w:val="left-boxheadinggapdiv"/>
              <w:rPr>
                <w:rStyle w:val="divdocumentright-box"/>
                <w:rFonts w:ascii="Century Gothic" w:eastAsia="Century Gothic" w:hAnsi="Century Gothic" w:cs="Century Gothic"/>
              </w:rPr>
            </w:pPr>
          </w:p>
          <w:p w14:paraId="6CF73F1E" w14:textId="4FCD0CF8" w:rsidR="00D93A87" w:rsidRDefault="00D93A87" w:rsidP="00D74991">
            <w:pPr>
              <w:pStyle w:val="ListParagraph"/>
              <w:numPr>
                <w:ilvl w:val="0"/>
                <w:numId w:val="21"/>
              </w:numPr>
              <w:rPr>
                <w:bCs/>
                <w:szCs w:val="36"/>
              </w:rPr>
            </w:pPr>
            <w:r>
              <w:rPr>
                <w:bCs/>
                <w:szCs w:val="36"/>
              </w:rPr>
              <w:t>C</w:t>
            </w:r>
            <w:r w:rsidR="006F0674">
              <w:rPr>
                <w:bCs/>
                <w:szCs w:val="36"/>
              </w:rPr>
              <w:t xml:space="preserve">ontrol wiring training classes based on electrical diagrams  and hands on practice on </w:t>
            </w:r>
            <w:r w:rsidR="006F0674" w:rsidRPr="006F0674">
              <w:rPr>
                <w:bCs/>
                <w:szCs w:val="36"/>
              </w:rPr>
              <w:t xml:space="preserve">PLC, HVAC, ATS ,MCC , </w:t>
            </w:r>
            <w:r w:rsidR="00D74991">
              <w:rPr>
                <w:bCs/>
                <w:szCs w:val="36"/>
              </w:rPr>
              <w:t xml:space="preserve">pumps control </w:t>
            </w:r>
            <w:r w:rsidR="006F0674" w:rsidRPr="006F0674">
              <w:rPr>
                <w:bCs/>
                <w:szCs w:val="36"/>
              </w:rPr>
              <w:t xml:space="preserve">panels. </w:t>
            </w:r>
          </w:p>
          <w:p w14:paraId="586E8431" w14:textId="127A182F" w:rsidR="006F0674" w:rsidRPr="006F0674" w:rsidRDefault="006F0674" w:rsidP="006F0674">
            <w:pPr>
              <w:pStyle w:val="ListParagraph"/>
              <w:ind w:left="644"/>
              <w:rPr>
                <w:bCs/>
                <w:szCs w:val="36"/>
              </w:rPr>
            </w:pPr>
            <w:r>
              <w:rPr>
                <w:bCs/>
                <w:szCs w:val="36"/>
              </w:rPr>
              <w:t xml:space="preserve">Arabian Infotech </w:t>
            </w:r>
            <w:r w:rsidR="001F246F">
              <w:rPr>
                <w:bCs/>
                <w:szCs w:val="36"/>
              </w:rPr>
              <w:t>-Doha (2025 January)</w:t>
            </w:r>
          </w:p>
          <w:p w14:paraId="5775DD9F" w14:textId="77777777" w:rsidR="00E923C9" w:rsidRDefault="00E923C9">
            <w:pPr>
              <w:pStyle w:val="left-boxheadinggapdiv"/>
              <w:rPr>
                <w:rStyle w:val="divdocumentright-box"/>
                <w:rFonts w:ascii="Century Gothic" w:eastAsia="Century Gothic" w:hAnsi="Century Gothic" w:cs="Century Gothic"/>
              </w:rPr>
            </w:pPr>
          </w:p>
          <w:p w14:paraId="7E5666E7" w14:textId="77777777" w:rsidR="00E923C9" w:rsidRDefault="00E923C9">
            <w:pPr>
              <w:pStyle w:val="left-boxheadinggapdiv"/>
              <w:rPr>
                <w:rStyle w:val="divdocumentright-box"/>
                <w:rFonts w:ascii="Century Gothic" w:eastAsia="Century Gothic" w:hAnsi="Century Gothic" w:cs="Century Gothic"/>
              </w:rPr>
            </w:pPr>
          </w:p>
          <w:p w14:paraId="22C4E9B3" w14:textId="77777777" w:rsidR="00E923C9" w:rsidRDefault="00E923C9">
            <w:pPr>
              <w:pStyle w:val="left-boxheadinggapdiv"/>
              <w:rPr>
                <w:rStyle w:val="divdocumentright-box"/>
                <w:rFonts w:ascii="Century Gothic" w:eastAsia="Century Gothic" w:hAnsi="Century Gothic" w:cs="Century Gothic"/>
              </w:rPr>
            </w:pPr>
          </w:p>
          <w:p w14:paraId="201AE1C7" w14:textId="77777777" w:rsidR="001D6F39" w:rsidRDefault="001D6F39">
            <w:pPr>
              <w:rPr>
                <w:vanish/>
              </w:rPr>
            </w:pPr>
          </w:p>
          <w:p w14:paraId="172968CD" w14:textId="77777777" w:rsidR="001D6F39" w:rsidRDefault="001D6F39">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tblGrid>
            <w:tr w:rsidR="000E3D13" w14:paraId="2BD945FF" w14:textId="77777777" w:rsidTr="000E3D13">
              <w:trPr>
                <w:tblCellSpacing w:w="0" w:type="dxa"/>
              </w:trPr>
              <w:tc>
                <w:tcPr>
                  <w:tcW w:w="300" w:type="dxa"/>
                  <w:tcMar>
                    <w:top w:w="200" w:type="dxa"/>
                    <w:left w:w="0" w:type="dxa"/>
                    <w:bottom w:w="0" w:type="dxa"/>
                    <w:right w:w="0" w:type="dxa"/>
                  </w:tcMar>
                  <w:hideMark/>
                </w:tcPr>
                <w:p w14:paraId="2AA634D9" w14:textId="77777777" w:rsidR="000E3D13" w:rsidRPr="006F4B72" w:rsidRDefault="000E3D13">
                  <w:pPr>
                    <w:pStyle w:val="divdocumentemptycellParagraph"/>
                    <w:spacing w:line="360" w:lineRule="atLeast"/>
                    <w:rPr>
                      <w:rStyle w:val="divdocumentemptycell"/>
                      <w:rFonts w:ascii="Century Gothic" w:eastAsia="Century Gothic" w:hAnsi="Century Gothic" w:cs="Century Gothic"/>
                      <w:spacing w:val="4"/>
                      <w:sz w:val="22"/>
                      <w:szCs w:val="22"/>
                    </w:rPr>
                  </w:pPr>
                  <w:r w:rsidRPr="006F4B72">
                    <w:rPr>
                      <w:rStyle w:val="divdocumentemptycell"/>
                      <w:rFonts w:ascii="Century Gothic" w:eastAsia="Century Gothic" w:hAnsi="Century Gothic" w:cs="Century Gothic"/>
                      <w:spacing w:val="4"/>
                      <w:sz w:val="22"/>
                      <w:szCs w:val="22"/>
                    </w:rPr>
                    <w:t> </w:t>
                  </w:r>
                </w:p>
              </w:tc>
            </w:tr>
          </w:tbl>
          <w:p w14:paraId="495F19E8" w14:textId="77777777" w:rsidR="001D6F39" w:rsidRDefault="001D6F39">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1D6F39" w14:paraId="68B01D6B" w14:textId="77777777">
              <w:trPr>
                <w:tblCellSpacing w:w="0" w:type="dxa"/>
              </w:trPr>
              <w:tc>
                <w:tcPr>
                  <w:tcW w:w="300" w:type="dxa"/>
                  <w:tcMar>
                    <w:top w:w="200" w:type="dxa"/>
                    <w:left w:w="0" w:type="dxa"/>
                    <w:bottom w:w="0" w:type="dxa"/>
                    <w:right w:w="0" w:type="dxa"/>
                  </w:tcMar>
                  <w:hideMark/>
                </w:tcPr>
                <w:p w14:paraId="6071C40D" w14:textId="77777777" w:rsidR="001D6F39"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077B20B6" w14:textId="46B0D191" w:rsidR="006F4B72" w:rsidRDefault="006F4B72" w:rsidP="00200DA5">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520" w:type="dxa"/>
                  <w:tcMar>
                    <w:top w:w="200" w:type="dxa"/>
                    <w:left w:w="0" w:type="dxa"/>
                    <w:bottom w:w="0" w:type="dxa"/>
                    <w:right w:w="0" w:type="dxa"/>
                  </w:tcMar>
                  <w:hideMark/>
                </w:tcPr>
                <w:p w14:paraId="19A28E82" w14:textId="77777777" w:rsidR="001D6F39"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200" w:type="dxa"/>
                    <w:left w:w="0" w:type="dxa"/>
                    <w:bottom w:w="0" w:type="dxa"/>
                    <w:right w:w="0" w:type="dxa"/>
                  </w:tcMar>
                  <w:hideMark/>
                </w:tcPr>
                <w:p w14:paraId="706B5398" w14:textId="77777777" w:rsidR="001D6F39" w:rsidRDefault="001D6F39" w:rsidP="004D3912">
                  <w:pPr>
                    <w:pStyle w:val="divdocumentli"/>
                    <w:spacing w:line="360" w:lineRule="atLeast"/>
                    <w:ind w:left="360" w:right="300"/>
                    <w:rPr>
                      <w:rStyle w:val="divdocumentright-boxdatetablesinglecolumn"/>
                      <w:rFonts w:ascii="Century Gothic" w:eastAsia="Century Gothic" w:hAnsi="Century Gothic" w:cs="Century Gothic"/>
                      <w:color w:val="343434"/>
                      <w:spacing w:val="4"/>
                      <w:sz w:val="22"/>
                      <w:szCs w:val="22"/>
                    </w:rPr>
                  </w:pPr>
                </w:p>
                <w:p w14:paraId="34CCB000" w14:textId="77777777" w:rsidR="007B3A8B" w:rsidRDefault="007B3A8B" w:rsidP="004D3912">
                  <w:pPr>
                    <w:pStyle w:val="divdocumentli"/>
                    <w:spacing w:line="360" w:lineRule="atLeast"/>
                    <w:ind w:left="360" w:right="300"/>
                    <w:rPr>
                      <w:rStyle w:val="divdocumentright-boxdatetablesinglecolumn"/>
                      <w:rFonts w:ascii="Century Gothic" w:eastAsia="Century Gothic" w:hAnsi="Century Gothic" w:cs="Century Gothic"/>
                      <w:color w:val="343434"/>
                      <w:spacing w:val="4"/>
                      <w:sz w:val="22"/>
                      <w:szCs w:val="22"/>
                    </w:rPr>
                  </w:pPr>
                </w:p>
                <w:p w14:paraId="3613988D" w14:textId="77777777" w:rsidR="007B3A8B" w:rsidRDefault="007B3A8B" w:rsidP="004D3912">
                  <w:pPr>
                    <w:pStyle w:val="divdocumentli"/>
                    <w:spacing w:line="360" w:lineRule="atLeast"/>
                    <w:ind w:left="360" w:right="300"/>
                    <w:rPr>
                      <w:rStyle w:val="divdocumentright-boxdatetablesinglecolumn"/>
                      <w:rFonts w:ascii="Century Gothic" w:eastAsia="Century Gothic" w:hAnsi="Century Gothic" w:cs="Century Gothic"/>
                      <w:color w:val="343434"/>
                      <w:spacing w:val="4"/>
                      <w:sz w:val="22"/>
                      <w:szCs w:val="22"/>
                    </w:rPr>
                  </w:pPr>
                </w:p>
                <w:p w14:paraId="262B5D89" w14:textId="7AA00D69" w:rsidR="007B3A8B" w:rsidRDefault="007B3A8B" w:rsidP="004D3912">
                  <w:pPr>
                    <w:pStyle w:val="divdocumentli"/>
                    <w:spacing w:line="360" w:lineRule="atLeast"/>
                    <w:ind w:left="360" w:right="300"/>
                    <w:rPr>
                      <w:rStyle w:val="divdocumentright-boxdatetablesinglecolumn"/>
                      <w:rFonts w:ascii="Century Gothic" w:eastAsia="Century Gothic" w:hAnsi="Century Gothic" w:cs="Century Gothic"/>
                      <w:color w:val="343434"/>
                      <w:spacing w:val="4"/>
                      <w:sz w:val="22"/>
                      <w:szCs w:val="22"/>
                    </w:rPr>
                  </w:pPr>
                </w:p>
              </w:tc>
            </w:tr>
          </w:tbl>
          <w:p w14:paraId="0776791B" w14:textId="1423D7B1" w:rsidR="001D6F39" w:rsidRDefault="001D6F39" w:rsidP="00C73B91">
            <w:pPr>
              <w:pStyle w:val="divdocumentleft-boxdivheadingParagraph"/>
              <w:pBdr>
                <w:top w:val="single" w:sz="8" w:space="8" w:color="D5D6D6"/>
                <w:bottom w:val="single" w:sz="8" w:space="8" w:color="D5D6D6"/>
              </w:pBdr>
              <w:ind w:right="300"/>
              <w:rPr>
                <w:rStyle w:val="divdocumentright-box"/>
                <w:rFonts w:ascii="Century Gothic" w:eastAsia="Century Gothic" w:hAnsi="Century Gothic" w:cs="Century Gothic"/>
                <w:sz w:val="14"/>
                <w:szCs w:val="14"/>
              </w:rPr>
            </w:pPr>
          </w:p>
          <w:p w14:paraId="45AF21BF" w14:textId="70619E96" w:rsidR="001D6F39" w:rsidRPr="00FF5043" w:rsidRDefault="001D6F39" w:rsidP="00FF5043">
            <w:pPr>
              <w:pStyle w:val="ListParagraph"/>
              <w:ind w:left="644"/>
              <w:rPr>
                <w:rStyle w:val="divdocumentright-box"/>
                <w:bCs/>
                <w:color w:val="auto"/>
                <w:spacing w:val="0"/>
                <w:szCs w:val="36"/>
              </w:rPr>
            </w:pPr>
          </w:p>
        </w:tc>
      </w:tr>
    </w:tbl>
    <w:p w14:paraId="4325534B" w14:textId="77777777" w:rsidR="001D6F39" w:rsidRDefault="00000000">
      <w:pPr>
        <w:spacing w:line="20" w:lineRule="auto"/>
      </w:pPr>
      <w:r>
        <w:rPr>
          <w:color w:val="FFFFFF"/>
          <w:sz w:val="2"/>
        </w:rPr>
        <w:lastRenderedPageBreak/>
        <w:t>.</w:t>
      </w:r>
    </w:p>
    <w:sectPr w:rsidR="001D6F39">
      <w:pgSz w:w="11906" w:h="16838"/>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embedRegular r:id="rId1" w:fontKey="{3ED6301B-9AD1-49F5-B8ED-868198E91366}"/>
    <w:embedBold r:id="rId2" w:fontKey="{E431245D-96E1-4922-9D8E-63AD33E9DFBE}"/>
    <w:embedItalic r:id="rId3" w:fontKey="{59F1B5D6-9E43-4A7C-99B5-FE7688ED3B6F}"/>
    <w:embedBoldItalic r:id="rId4" w:fontKey="{AEDA19A4-A593-43C8-8872-6197A61B5B97}"/>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784029A"/>
    <w:lvl w:ilvl="0" w:tplc="04090001">
      <w:start w:val="1"/>
      <w:numFmt w:val="bullet"/>
      <w:lvlText w:val=""/>
      <w:lvlJc w:val="left"/>
      <w:pPr>
        <w:ind w:left="720" w:hanging="360"/>
      </w:pPr>
      <w:rPr>
        <w:rFonts w:ascii="Symbol" w:hAnsi="Symbol" w:hint="default"/>
      </w:rPr>
    </w:lvl>
    <w:lvl w:ilvl="1" w:tplc="8078F634">
      <w:start w:val="1"/>
      <w:numFmt w:val="bullet"/>
      <w:lvlText w:val="o"/>
      <w:lvlJc w:val="left"/>
      <w:pPr>
        <w:tabs>
          <w:tab w:val="num" w:pos="1440"/>
        </w:tabs>
        <w:ind w:left="1440" w:hanging="360"/>
      </w:pPr>
      <w:rPr>
        <w:rFonts w:ascii="Courier New" w:hAnsi="Courier New"/>
      </w:rPr>
    </w:lvl>
    <w:lvl w:ilvl="2" w:tplc="E4BED798">
      <w:start w:val="1"/>
      <w:numFmt w:val="bullet"/>
      <w:lvlText w:val=""/>
      <w:lvlJc w:val="left"/>
      <w:pPr>
        <w:tabs>
          <w:tab w:val="num" w:pos="2160"/>
        </w:tabs>
        <w:ind w:left="2160" w:hanging="360"/>
      </w:pPr>
      <w:rPr>
        <w:rFonts w:ascii="Wingdings" w:hAnsi="Wingdings"/>
      </w:rPr>
    </w:lvl>
    <w:lvl w:ilvl="3" w:tplc="68B43834">
      <w:start w:val="1"/>
      <w:numFmt w:val="bullet"/>
      <w:lvlText w:val=""/>
      <w:lvlJc w:val="left"/>
      <w:pPr>
        <w:tabs>
          <w:tab w:val="num" w:pos="2880"/>
        </w:tabs>
        <w:ind w:left="2880" w:hanging="360"/>
      </w:pPr>
      <w:rPr>
        <w:rFonts w:ascii="Symbol" w:hAnsi="Symbol"/>
      </w:rPr>
    </w:lvl>
    <w:lvl w:ilvl="4" w:tplc="7708F216">
      <w:start w:val="1"/>
      <w:numFmt w:val="bullet"/>
      <w:lvlText w:val="o"/>
      <w:lvlJc w:val="left"/>
      <w:pPr>
        <w:tabs>
          <w:tab w:val="num" w:pos="3600"/>
        </w:tabs>
        <w:ind w:left="3600" w:hanging="360"/>
      </w:pPr>
      <w:rPr>
        <w:rFonts w:ascii="Courier New" w:hAnsi="Courier New"/>
      </w:rPr>
    </w:lvl>
    <w:lvl w:ilvl="5" w:tplc="E16A5262">
      <w:start w:val="1"/>
      <w:numFmt w:val="bullet"/>
      <w:lvlText w:val=""/>
      <w:lvlJc w:val="left"/>
      <w:pPr>
        <w:tabs>
          <w:tab w:val="num" w:pos="4320"/>
        </w:tabs>
        <w:ind w:left="4320" w:hanging="360"/>
      </w:pPr>
      <w:rPr>
        <w:rFonts w:ascii="Wingdings" w:hAnsi="Wingdings"/>
      </w:rPr>
    </w:lvl>
    <w:lvl w:ilvl="6" w:tplc="CF1A9DFC">
      <w:start w:val="1"/>
      <w:numFmt w:val="bullet"/>
      <w:lvlText w:val=""/>
      <w:lvlJc w:val="left"/>
      <w:pPr>
        <w:tabs>
          <w:tab w:val="num" w:pos="5040"/>
        </w:tabs>
        <w:ind w:left="5040" w:hanging="360"/>
      </w:pPr>
      <w:rPr>
        <w:rFonts w:ascii="Symbol" w:hAnsi="Symbol"/>
      </w:rPr>
    </w:lvl>
    <w:lvl w:ilvl="7" w:tplc="799A969E">
      <w:start w:val="1"/>
      <w:numFmt w:val="bullet"/>
      <w:lvlText w:val="o"/>
      <w:lvlJc w:val="left"/>
      <w:pPr>
        <w:tabs>
          <w:tab w:val="num" w:pos="5760"/>
        </w:tabs>
        <w:ind w:left="5760" w:hanging="360"/>
      </w:pPr>
      <w:rPr>
        <w:rFonts w:ascii="Courier New" w:hAnsi="Courier New"/>
      </w:rPr>
    </w:lvl>
    <w:lvl w:ilvl="8" w:tplc="A5A2CFA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FA42712">
      <w:start w:val="1"/>
      <w:numFmt w:val="bullet"/>
      <w:lvlText w:val=""/>
      <w:lvlJc w:val="left"/>
      <w:pPr>
        <w:ind w:left="720" w:hanging="360"/>
      </w:pPr>
      <w:rPr>
        <w:rFonts w:ascii="Symbol" w:hAnsi="Symbol"/>
      </w:rPr>
    </w:lvl>
    <w:lvl w:ilvl="1" w:tplc="3918D3AE">
      <w:start w:val="1"/>
      <w:numFmt w:val="bullet"/>
      <w:lvlText w:val="o"/>
      <w:lvlJc w:val="left"/>
      <w:pPr>
        <w:tabs>
          <w:tab w:val="num" w:pos="1440"/>
        </w:tabs>
        <w:ind w:left="1440" w:hanging="360"/>
      </w:pPr>
      <w:rPr>
        <w:rFonts w:ascii="Courier New" w:hAnsi="Courier New"/>
      </w:rPr>
    </w:lvl>
    <w:lvl w:ilvl="2" w:tplc="5B507860">
      <w:start w:val="1"/>
      <w:numFmt w:val="bullet"/>
      <w:lvlText w:val=""/>
      <w:lvlJc w:val="left"/>
      <w:pPr>
        <w:tabs>
          <w:tab w:val="num" w:pos="2160"/>
        </w:tabs>
        <w:ind w:left="2160" w:hanging="360"/>
      </w:pPr>
      <w:rPr>
        <w:rFonts w:ascii="Wingdings" w:hAnsi="Wingdings"/>
      </w:rPr>
    </w:lvl>
    <w:lvl w:ilvl="3" w:tplc="76E6C3EA">
      <w:start w:val="1"/>
      <w:numFmt w:val="bullet"/>
      <w:lvlText w:val=""/>
      <w:lvlJc w:val="left"/>
      <w:pPr>
        <w:tabs>
          <w:tab w:val="num" w:pos="2880"/>
        </w:tabs>
        <w:ind w:left="2880" w:hanging="360"/>
      </w:pPr>
      <w:rPr>
        <w:rFonts w:ascii="Symbol" w:hAnsi="Symbol"/>
      </w:rPr>
    </w:lvl>
    <w:lvl w:ilvl="4" w:tplc="79564B34">
      <w:start w:val="1"/>
      <w:numFmt w:val="bullet"/>
      <w:lvlText w:val="o"/>
      <w:lvlJc w:val="left"/>
      <w:pPr>
        <w:tabs>
          <w:tab w:val="num" w:pos="3600"/>
        </w:tabs>
        <w:ind w:left="3600" w:hanging="360"/>
      </w:pPr>
      <w:rPr>
        <w:rFonts w:ascii="Courier New" w:hAnsi="Courier New"/>
      </w:rPr>
    </w:lvl>
    <w:lvl w:ilvl="5" w:tplc="90441136">
      <w:start w:val="1"/>
      <w:numFmt w:val="bullet"/>
      <w:lvlText w:val=""/>
      <w:lvlJc w:val="left"/>
      <w:pPr>
        <w:tabs>
          <w:tab w:val="num" w:pos="4320"/>
        </w:tabs>
        <w:ind w:left="4320" w:hanging="360"/>
      </w:pPr>
      <w:rPr>
        <w:rFonts w:ascii="Wingdings" w:hAnsi="Wingdings"/>
      </w:rPr>
    </w:lvl>
    <w:lvl w:ilvl="6" w:tplc="C5AE40A0">
      <w:start w:val="1"/>
      <w:numFmt w:val="bullet"/>
      <w:lvlText w:val=""/>
      <w:lvlJc w:val="left"/>
      <w:pPr>
        <w:tabs>
          <w:tab w:val="num" w:pos="5040"/>
        </w:tabs>
        <w:ind w:left="5040" w:hanging="360"/>
      </w:pPr>
      <w:rPr>
        <w:rFonts w:ascii="Symbol" w:hAnsi="Symbol"/>
      </w:rPr>
    </w:lvl>
    <w:lvl w:ilvl="7" w:tplc="C7629B86">
      <w:start w:val="1"/>
      <w:numFmt w:val="bullet"/>
      <w:lvlText w:val="o"/>
      <w:lvlJc w:val="left"/>
      <w:pPr>
        <w:tabs>
          <w:tab w:val="num" w:pos="5760"/>
        </w:tabs>
        <w:ind w:left="5760" w:hanging="360"/>
      </w:pPr>
      <w:rPr>
        <w:rFonts w:ascii="Courier New" w:hAnsi="Courier New"/>
      </w:rPr>
    </w:lvl>
    <w:lvl w:ilvl="8" w:tplc="0D52674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A588ABC">
      <w:start w:val="1"/>
      <w:numFmt w:val="bullet"/>
      <w:lvlText w:val=""/>
      <w:lvlJc w:val="left"/>
      <w:pPr>
        <w:ind w:left="720" w:hanging="360"/>
      </w:pPr>
      <w:rPr>
        <w:rFonts w:ascii="Symbol" w:hAnsi="Symbol"/>
      </w:rPr>
    </w:lvl>
    <w:lvl w:ilvl="1" w:tplc="C5D64310">
      <w:start w:val="1"/>
      <w:numFmt w:val="bullet"/>
      <w:lvlText w:val="o"/>
      <w:lvlJc w:val="left"/>
      <w:pPr>
        <w:tabs>
          <w:tab w:val="num" w:pos="1440"/>
        </w:tabs>
        <w:ind w:left="1440" w:hanging="360"/>
      </w:pPr>
      <w:rPr>
        <w:rFonts w:ascii="Courier New" w:hAnsi="Courier New"/>
      </w:rPr>
    </w:lvl>
    <w:lvl w:ilvl="2" w:tplc="2F426676">
      <w:start w:val="1"/>
      <w:numFmt w:val="bullet"/>
      <w:lvlText w:val=""/>
      <w:lvlJc w:val="left"/>
      <w:pPr>
        <w:tabs>
          <w:tab w:val="num" w:pos="2160"/>
        </w:tabs>
        <w:ind w:left="2160" w:hanging="360"/>
      </w:pPr>
      <w:rPr>
        <w:rFonts w:ascii="Wingdings" w:hAnsi="Wingdings"/>
      </w:rPr>
    </w:lvl>
    <w:lvl w:ilvl="3" w:tplc="3E78D2D6">
      <w:start w:val="1"/>
      <w:numFmt w:val="bullet"/>
      <w:lvlText w:val=""/>
      <w:lvlJc w:val="left"/>
      <w:pPr>
        <w:tabs>
          <w:tab w:val="num" w:pos="2880"/>
        </w:tabs>
        <w:ind w:left="2880" w:hanging="360"/>
      </w:pPr>
      <w:rPr>
        <w:rFonts w:ascii="Symbol" w:hAnsi="Symbol"/>
      </w:rPr>
    </w:lvl>
    <w:lvl w:ilvl="4" w:tplc="DD4A03E8">
      <w:start w:val="1"/>
      <w:numFmt w:val="bullet"/>
      <w:lvlText w:val="o"/>
      <w:lvlJc w:val="left"/>
      <w:pPr>
        <w:tabs>
          <w:tab w:val="num" w:pos="3600"/>
        </w:tabs>
        <w:ind w:left="3600" w:hanging="360"/>
      </w:pPr>
      <w:rPr>
        <w:rFonts w:ascii="Courier New" w:hAnsi="Courier New"/>
      </w:rPr>
    </w:lvl>
    <w:lvl w:ilvl="5" w:tplc="5A84DD34">
      <w:start w:val="1"/>
      <w:numFmt w:val="bullet"/>
      <w:lvlText w:val=""/>
      <w:lvlJc w:val="left"/>
      <w:pPr>
        <w:tabs>
          <w:tab w:val="num" w:pos="4320"/>
        </w:tabs>
        <w:ind w:left="4320" w:hanging="360"/>
      </w:pPr>
      <w:rPr>
        <w:rFonts w:ascii="Wingdings" w:hAnsi="Wingdings"/>
      </w:rPr>
    </w:lvl>
    <w:lvl w:ilvl="6" w:tplc="9AECF762">
      <w:start w:val="1"/>
      <w:numFmt w:val="bullet"/>
      <w:lvlText w:val=""/>
      <w:lvlJc w:val="left"/>
      <w:pPr>
        <w:tabs>
          <w:tab w:val="num" w:pos="5040"/>
        </w:tabs>
        <w:ind w:left="5040" w:hanging="360"/>
      </w:pPr>
      <w:rPr>
        <w:rFonts w:ascii="Symbol" w:hAnsi="Symbol"/>
      </w:rPr>
    </w:lvl>
    <w:lvl w:ilvl="7" w:tplc="081ED070">
      <w:start w:val="1"/>
      <w:numFmt w:val="bullet"/>
      <w:lvlText w:val="o"/>
      <w:lvlJc w:val="left"/>
      <w:pPr>
        <w:tabs>
          <w:tab w:val="num" w:pos="5760"/>
        </w:tabs>
        <w:ind w:left="5760" w:hanging="360"/>
      </w:pPr>
      <w:rPr>
        <w:rFonts w:ascii="Courier New" w:hAnsi="Courier New"/>
      </w:rPr>
    </w:lvl>
    <w:lvl w:ilvl="8" w:tplc="E1BC82A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B8F4E63E">
      <w:start w:val="1"/>
      <w:numFmt w:val="bullet"/>
      <w:lvlText w:val=""/>
      <w:lvlJc w:val="left"/>
      <w:pPr>
        <w:ind w:left="720" w:hanging="360"/>
      </w:pPr>
      <w:rPr>
        <w:rFonts w:ascii="Symbol" w:hAnsi="Symbol"/>
      </w:rPr>
    </w:lvl>
    <w:lvl w:ilvl="1" w:tplc="75524384">
      <w:start w:val="1"/>
      <w:numFmt w:val="bullet"/>
      <w:lvlText w:val="o"/>
      <w:lvlJc w:val="left"/>
      <w:pPr>
        <w:tabs>
          <w:tab w:val="num" w:pos="1440"/>
        </w:tabs>
        <w:ind w:left="1440" w:hanging="360"/>
      </w:pPr>
      <w:rPr>
        <w:rFonts w:ascii="Courier New" w:hAnsi="Courier New"/>
      </w:rPr>
    </w:lvl>
    <w:lvl w:ilvl="2" w:tplc="9A8C83BC">
      <w:start w:val="1"/>
      <w:numFmt w:val="bullet"/>
      <w:lvlText w:val=""/>
      <w:lvlJc w:val="left"/>
      <w:pPr>
        <w:tabs>
          <w:tab w:val="num" w:pos="2160"/>
        </w:tabs>
        <w:ind w:left="2160" w:hanging="360"/>
      </w:pPr>
      <w:rPr>
        <w:rFonts w:ascii="Wingdings" w:hAnsi="Wingdings"/>
      </w:rPr>
    </w:lvl>
    <w:lvl w:ilvl="3" w:tplc="394443DC">
      <w:start w:val="1"/>
      <w:numFmt w:val="bullet"/>
      <w:lvlText w:val=""/>
      <w:lvlJc w:val="left"/>
      <w:pPr>
        <w:tabs>
          <w:tab w:val="num" w:pos="2880"/>
        </w:tabs>
        <w:ind w:left="2880" w:hanging="360"/>
      </w:pPr>
      <w:rPr>
        <w:rFonts w:ascii="Symbol" w:hAnsi="Symbol"/>
      </w:rPr>
    </w:lvl>
    <w:lvl w:ilvl="4" w:tplc="B1220A1E">
      <w:start w:val="1"/>
      <w:numFmt w:val="bullet"/>
      <w:lvlText w:val="o"/>
      <w:lvlJc w:val="left"/>
      <w:pPr>
        <w:tabs>
          <w:tab w:val="num" w:pos="3600"/>
        </w:tabs>
        <w:ind w:left="3600" w:hanging="360"/>
      </w:pPr>
      <w:rPr>
        <w:rFonts w:ascii="Courier New" w:hAnsi="Courier New"/>
      </w:rPr>
    </w:lvl>
    <w:lvl w:ilvl="5" w:tplc="92BE1C7C">
      <w:start w:val="1"/>
      <w:numFmt w:val="bullet"/>
      <w:lvlText w:val=""/>
      <w:lvlJc w:val="left"/>
      <w:pPr>
        <w:tabs>
          <w:tab w:val="num" w:pos="4320"/>
        </w:tabs>
        <w:ind w:left="4320" w:hanging="360"/>
      </w:pPr>
      <w:rPr>
        <w:rFonts w:ascii="Wingdings" w:hAnsi="Wingdings"/>
      </w:rPr>
    </w:lvl>
    <w:lvl w:ilvl="6" w:tplc="48F68D16">
      <w:start w:val="1"/>
      <w:numFmt w:val="bullet"/>
      <w:lvlText w:val=""/>
      <w:lvlJc w:val="left"/>
      <w:pPr>
        <w:tabs>
          <w:tab w:val="num" w:pos="5040"/>
        </w:tabs>
        <w:ind w:left="5040" w:hanging="360"/>
      </w:pPr>
      <w:rPr>
        <w:rFonts w:ascii="Symbol" w:hAnsi="Symbol"/>
      </w:rPr>
    </w:lvl>
    <w:lvl w:ilvl="7" w:tplc="1D349802">
      <w:start w:val="1"/>
      <w:numFmt w:val="bullet"/>
      <w:lvlText w:val="o"/>
      <w:lvlJc w:val="left"/>
      <w:pPr>
        <w:tabs>
          <w:tab w:val="num" w:pos="5760"/>
        </w:tabs>
        <w:ind w:left="5760" w:hanging="360"/>
      </w:pPr>
      <w:rPr>
        <w:rFonts w:ascii="Courier New" w:hAnsi="Courier New"/>
      </w:rPr>
    </w:lvl>
    <w:lvl w:ilvl="8" w:tplc="1102C22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ECE7462">
      <w:start w:val="1"/>
      <w:numFmt w:val="bullet"/>
      <w:lvlText w:val=""/>
      <w:lvlJc w:val="left"/>
      <w:pPr>
        <w:ind w:left="720" w:hanging="360"/>
      </w:pPr>
      <w:rPr>
        <w:rFonts w:ascii="Symbol" w:hAnsi="Symbol"/>
      </w:rPr>
    </w:lvl>
    <w:lvl w:ilvl="1" w:tplc="42529DFE">
      <w:start w:val="1"/>
      <w:numFmt w:val="bullet"/>
      <w:lvlText w:val="o"/>
      <w:lvlJc w:val="left"/>
      <w:pPr>
        <w:tabs>
          <w:tab w:val="num" w:pos="1440"/>
        </w:tabs>
        <w:ind w:left="1440" w:hanging="360"/>
      </w:pPr>
      <w:rPr>
        <w:rFonts w:ascii="Courier New" w:hAnsi="Courier New"/>
      </w:rPr>
    </w:lvl>
    <w:lvl w:ilvl="2" w:tplc="9D0EB1A2">
      <w:start w:val="1"/>
      <w:numFmt w:val="bullet"/>
      <w:lvlText w:val=""/>
      <w:lvlJc w:val="left"/>
      <w:pPr>
        <w:tabs>
          <w:tab w:val="num" w:pos="2160"/>
        </w:tabs>
        <w:ind w:left="2160" w:hanging="360"/>
      </w:pPr>
      <w:rPr>
        <w:rFonts w:ascii="Wingdings" w:hAnsi="Wingdings"/>
      </w:rPr>
    </w:lvl>
    <w:lvl w:ilvl="3" w:tplc="2C18E66A">
      <w:start w:val="1"/>
      <w:numFmt w:val="bullet"/>
      <w:lvlText w:val=""/>
      <w:lvlJc w:val="left"/>
      <w:pPr>
        <w:tabs>
          <w:tab w:val="num" w:pos="2880"/>
        </w:tabs>
        <w:ind w:left="2880" w:hanging="360"/>
      </w:pPr>
      <w:rPr>
        <w:rFonts w:ascii="Symbol" w:hAnsi="Symbol"/>
      </w:rPr>
    </w:lvl>
    <w:lvl w:ilvl="4" w:tplc="F64EA2C2">
      <w:start w:val="1"/>
      <w:numFmt w:val="bullet"/>
      <w:lvlText w:val="o"/>
      <w:lvlJc w:val="left"/>
      <w:pPr>
        <w:tabs>
          <w:tab w:val="num" w:pos="3600"/>
        </w:tabs>
        <w:ind w:left="3600" w:hanging="360"/>
      </w:pPr>
      <w:rPr>
        <w:rFonts w:ascii="Courier New" w:hAnsi="Courier New"/>
      </w:rPr>
    </w:lvl>
    <w:lvl w:ilvl="5" w:tplc="8B269294">
      <w:start w:val="1"/>
      <w:numFmt w:val="bullet"/>
      <w:lvlText w:val=""/>
      <w:lvlJc w:val="left"/>
      <w:pPr>
        <w:tabs>
          <w:tab w:val="num" w:pos="4320"/>
        </w:tabs>
        <w:ind w:left="4320" w:hanging="360"/>
      </w:pPr>
      <w:rPr>
        <w:rFonts w:ascii="Wingdings" w:hAnsi="Wingdings"/>
      </w:rPr>
    </w:lvl>
    <w:lvl w:ilvl="6" w:tplc="B5725E20">
      <w:start w:val="1"/>
      <w:numFmt w:val="bullet"/>
      <w:lvlText w:val=""/>
      <w:lvlJc w:val="left"/>
      <w:pPr>
        <w:tabs>
          <w:tab w:val="num" w:pos="5040"/>
        </w:tabs>
        <w:ind w:left="5040" w:hanging="360"/>
      </w:pPr>
      <w:rPr>
        <w:rFonts w:ascii="Symbol" w:hAnsi="Symbol"/>
      </w:rPr>
    </w:lvl>
    <w:lvl w:ilvl="7" w:tplc="5E08CA02">
      <w:start w:val="1"/>
      <w:numFmt w:val="bullet"/>
      <w:lvlText w:val="o"/>
      <w:lvlJc w:val="left"/>
      <w:pPr>
        <w:tabs>
          <w:tab w:val="num" w:pos="5760"/>
        </w:tabs>
        <w:ind w:left="5760" w:hanging="360"/>
      </w:pPr>
      <w:rPr>
        <w:rFonts w:ascii="Courier New" w:hAnsi="Courier New"/>
      </w:rPr>
    </w:lvl>
    <w:lvl w:ilvl="8" w:tplc="3C7254E6">
      <w:start w:val="1"/>
      <w:numFmt w:val="bullet"/>
      <w:lvlText w:val=""/>
      <w:lvlJc w:val="left"/>
      <w:pPr>
        <w:tabs>
          <w:tab w:val="num" w:pos="6480"/>
        </w:tabs>
        <w:ind w:left="6480" w:hanging="360"/>
      </w:pPr>
      <w:rPr>
        <w:rFonts w:ascii="Wingdings" w:hAnsi="Wingdings"/>
      </w:rPr>
    </w:lvl>
  </w:abstractNum>
  <w:abstractNum w:abstractNumId="5" w15:restartNumberingAfterBreak="0">
    <w:nsid w:val="044C0682"/>
    <w:multiLevelType w:val="hybridMultilevel"/>
    <w:tmpl w:val="B9323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FD3711"/>
    <w:multiLevelType w:val="hybridMultilevel"/>
    <w:tmpl w:val="FA20486C"/>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E96706"/>
    <w:multiLevelType w:val="hybridMultilevel"/>
    <w:tmpl w:val="F1584DC4"/>
    <w:lvl w:ilvl="0" w:tplc="64C2E60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534329"/>
    <w:multiLevelType w:val="hybridMultilevel"/>
    <w:tmpl w:val="52EC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36D20"/>
    <w:multiLevelType w:val="hybridMultilevel"/>
    <w:tmpl w:val="5BE2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97EF4"/>
    <w:multiLevelType w:val="hybridMultilevel"/>
    <w:tmpl w:val="424CB7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CFB70DD"/>
    <w:multiLevelType w:val="hybridMultilevel"/>
    <w:tmpl w:val="3A182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D73F8"/>
    <w:multiLevelType w:val="hybridMultilevel"/>
    <w:tmpl w:val="8ADEF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C53A5"/>
    <w:multiLevelType w:val="hybridMultilevel"/>
    <w:tmpl w:val="E09EBC02"/>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B24903"/>
    <w:multiLevelType w:val="hybridMultilevel"/>
    <w:tmpl w:val="73CC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855B8"/>
    <w:multiLevelType w:val="hybridMultilevel"/>
    <w:tmpl w:val="F01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567D2"/>
    <w:multiLevelType w:val="hybridMultilevel"/>
    <w:tmpl w:val="8376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E1463"/>
    <w:multiLevelType w:val="hybridMultilevel"/>
    <w:tmpl w:val="BD223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DC7CD7"/>
    <w:multiLevelType w:val="hybridMultilevel"/>
    <w:tmpl w:val="2B5C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7D151D"/>
    <w:multiLevelType w:val="hybridMultilevel"/>
    <w:tmpl w:val="3990BAA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DFE5BB6"/>
    <w:multiLevelType w:val="hybridMultilevel"/>
    <w:tmpl w:val="238E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F3784"/>
    <w:multiLevelType w:val="hybridMultilevel"/>
    <w:tmpl w:val="0A9A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862260">
    <w:abstractNumId w:val="0"/>
  </w:num>
  <w:num w:numId="2" w16cid:durableId="1589922179">
    <w:abstractNumId w:val="1"/>
  </w:num>
  <w:num w:numId="3" w16cid:durableId="1619145299">
    <w:abstractNumId w:val="2"/>
  </w:num>
  <w:num w:numId="4" w16cid:durableId="1521116546">
    <w:abstractNumId w:val="3"/>
  </w:num>
  <w:num w:numId="5" w16cid:durableId="266274445">
    <w:abstractNumId w:val="4"/>
  </w:num>
  <w:num w:numId="6" w16cid:durableId="872496771">
    <w:abstractNumId w:val="13"/>
  </w:num>
  <w:num w:numId="7" w16cid:durableId="1913662326">
    <w:abstractNumId w:val="12"/>
  </w:num>
  <w:num w:numId="8" w16cid:durableId="1186332799">
    <w:abstractNumId w:val="16"/>
  </w:num>
  <w:num w:numId="9" w16cid:durableId="1443721277">
    <w:abstractNumId w:val="11"/>
  </w:num>
  <w:num w:numId="10" w16cid:durableId="1026171809">
    <w:abstractNumId w:val="21"/>
  </w:num>
  <w:num w:numId="11" w16cid:durableId="9357953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6037485">
    <w:abstractNumId w:val="15"/>
  </w:num>
  <w:num w:numId="13" w16cid:durableId="1010792309">
    <w:abstractNumId w:val="9"/>
  </w:num>
  <w:num w:numId="14" w16cid:durableId="613562827">
    <w:abstractNumId w:val="17"/>
  </w:num>
  <w:num w:numId="15" w16cid:durableId="291864127">
    <w:abstractNumId w:val="20"/>
  </w:num>
  <w:num w:numId="16" w16cid:durableId="1017922052">
    <w:abstractNumId w:val="6"/>
  </w:num>
  <w:num w:numId="17" w16cid:durableId="1847555369">
    <w:abstractNumId w:val="18"/>
  </w:num>
  <w:num w:numId="18" w16cid:durableId="1296596199">
    <w:abstractNumId w:val="5"/>
  </w:num>
  <w:num w:numId="19" w16cid:durableId="322658571">
    <w:abstractNumId w:val="7"/>
  </w:num>
  <w:num w:numId="20" w16cid:durableId="2110006297">
    <w:abstractNumId w:val="8"/>
  </w:num>
  <w:num w:numId="21" w16cid:durableId="1239250142">
    <w:abstractNumId w:val="14"/>
  </w:num>
  <w:num w:numId="22" w16cid:durableId="1457913978">
    <w:abstractNumId w:val="19"/>
  </w:num>
  <w:num w:numId="23" w16cid:durableId="1336566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D6F39"/>
    <w:rsid w:val="0000206E"/>
    <w:rsid w:val="0001360B"/>
    <w:rsid w:val="00087358"/>
    <w:rsid w:val="00090D41"/>
    <w:rsid w:val="000B3DD9"/>
    <w:rsid w:val="000E3D13"/>
    <w:rsid w:val="00181BD9"/>
    <w:rsid w:val="00183FAC"/>
    <w:rsid w:val="001D50D7"/>
    <w:rsid w:val="001D6F39"/>
    <w:rsid w:val="001F246F"/>
    <w:rsid w:val="00200DA5"/>
    <w:rsid w:val="00220B38"/>
    <w:rsid w:val="002376DB"/>
    <w:rsid w:val="002412D1"/>
    <w:rsid w:val="00242D0E"/>
    <w:rsid w:val="002952E2"/>
    <w:rsid w:val="0034296B"/>
    <w:rsid w:val="0034448E"/>
    <w:rsid w:val="00367780"/>
    <w:rsid w:val="00385789"/>
    <w:rsid w:val="003A591B"/>
    <w:rsid w:val="003E4393"/>
    <w:rsid w:val="003E7C94"/>
    <w:rsid w:val="003F495F"/>
    <w:rsid w:val="004101D7"/>
    <w:rsid w:val="00447E20"/>
    <w:rsid w:val="004B631F"/>
    <w:rsid w:val="004D3912"/>
    <w:rsid w:val="004E583F"/>
    <w:rsid w:val="005008F7"/>
    <w:rsid w:val="0054054D"/>
    <w:rsid w:val="00562D2B"/>
    <w:rsid w:val="00570779"/>
    <w:rsid w:val="0062480A"/>
    <w:rsid w:val="0062703A"/>
    <w:rsid w:val="006543F0"/>
    <w:rsid w:val="006B6F64"/>
    <w:rsid w:val="006F0674"/>
    <w:rsid w:val="006F4B72"/>
    <w:rsid w:val="00717BB1"/>
    <w:rsid w:val="007715ED"/>
    <w:rsid w:val="007B3A8B"/>
    <w:rsid w:val="007C1DC5"/>
    <w:rsid w:val="0087114E"/>
    <w:rsid w:val="008A0325"/>
    <w:rsid w:val="008A0A4E"/>
    <w:rsid w:val="008C2D4B"/>
    <w:rsid w:val="008D1D8B"/>
    <w:rsid w:val="008F1986"/>
    <w:rsid w:val="0090445B"/>
    <w:rsid w:val="00923DF5"/>
    <w:rsid w:val="00961325"/>
    <w:rsid w:val="009A428E"/>
    <w:rsid w:val="009B1633"/>
    <w:rsid w:val="009F06DD"/>
    <w:rsid w:val="00A0564E"/>
    <w:rsid w:val="00A329D8"/>
    <w:rsid w:val="00A61EF6"/>
    <w:rsid w:val="00A9657D"/>
    <w:rsid w:val="00AA2219"/>
    <w:rsid w:val="00AD71A2"/>
    <w:rsid w:val="00AE3010"/>
    <w:rsid w:val="00B044D1"/>
    <w:rsid w:val="00B423ED"/>
    <w:rsid w:val="00BA053D"/>
    <w:rsid w:val="00BB38DC"/>
    <w:rsid w:val="00C369CA"/>
    <w:rsid w:val="00C554EF"/>
    <w:rsid w:val="00C73B91"/>
    <w:rsid w:val="00D57B03"/>
    <w:rsid w:val="00D74991"/>
    <w:rsid w:val="00D9031E"/>
    <w:rsid w:val="00D93A87"/>
    <w:rsid w:val="00DC330F"/>
    <w:rsid w:val="00E33AF8"/>
    <w:rsid w:val="00E402B0"/>
    <w:rsid w:val="00E923C9"/>
    <w:rsid w:val="00E977AF"/>
    <w:rsid w:val="00F66D46"/>
    <w:rsid w:val="00F7220B"/>
    <w:rsid w:val="00FF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C41F"/>
  <w15:docId w15:val="{2C321471-4542-4326-9AAD-27305397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paragraph" w:styleId="Heading7">
    <w:name w:val="heading 7"/>
    <w:basedOn w:val="Normal"/>
    <w:next w:val="Normal"/>
    <w:link w:val="Heading7Char"/>
    <w:uiPriority w:val="9"/>
    <w:semiHidden/>
    <w:unhideWhenUsed/>
    <w:qFormat/>
    <w:rsid w:val="00C369C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character" w:customStyle="1" w:styleId="divdocumentleft-box">
    <w:name w:val="div_document_left-box"/>
    <w:basedOn w:val="DefaultParagraphFont"/>
    <w:rPr>
      <w:color w:val="FFFFFF"/>
      <w:shd w:val="clear" w:color="auto" w:fill="003D73"/>
    </w:rPr>
  </w:style>
  <w:style w:type="paragraph" w:customStyle="1" w:styleId="divdocumentleft-boxsection">
    <w:name w:val="div_document_left-box_section"/>
    <w:basedOn w:val="Normal"/>
  </w:style>
  <w:style w:type="paragraph" w:customStyle="1" w:styleId="divdocumentleft-boxsectionnth-child1sectiongapdiv">
    <w:name w:val="div_document_left-box_section_nth-child(1)_sectiongapdiv"/>
    <w:basedOn w:val="Normal"/>
    <w:rPr>
      <w:vanish/>
    </w:rPr>
  </w:style>
  <w:style w:type="paragraph" w:customStyle="1" w:styleId="divdocumentdivparagraphfirstparagraph">
    <w:name w:val="div_document_div_paragraph_firstparagraph"/>
    <w:basedOn w:val="Normal"/>
  </w:style>
  <w:style w:type="paragraph" w:customStyle="1" w:styleId="documentprflPic">
    <w:name w:val="document_prflPic"/>
    <w:basedOn w:val="Normal"/>
  </w:style>
  <w:style w:type="paragraph" w:customStyle="1" w:styleId="div">
    <w:name w:val="div"/>
    <w:basedOn w:val="Normal"/>
  </w:style>
  <w:style w:type="character" w:customStyle="1" w:styleId="img">
    <w:name w:val="img"/>
    <w:basedOn w:val="DefaultParagraphFont"/>
    <w:rPr>
      <w:bdr w:val="none" w:sz="0" w:space="0" w:color="auto"/>
      <w:vertAlign w:val="baseline"/>
    </w:rPr>
  </w:style>
  <w:style w:type="paragraph" w:customStyle="1" w:styleId="divdocumentsectiongapdiv">
    <w:name w:val="div_document_sectiongapdiv"/>
    <w:basedOn w:val="Normal"/>
    <w:pPr>
      <w:spacing w:line="400" w:lineRule="atLeast"/>
    </w:pPr>
  </w:style>
  <w:style w:type="paragraph" w:customStyle="1" w:styleId="divdocumentname">
    <w:name w:val="div_document_name"/>
    <w:basedOn w:val="Normal"/>
    <w:pPr>
      <w:pBdr>
        <w:bottom w:val="none" w:sz="0" w:space="12" w:color="auto"/>
      </w:pBdr>
      <w:spacing w:line="690" w:lineRule="atLeast"/>
    </w:pPr>
    <w:rPr>
      <w:b/>
      <w:bCs/>
      <w:color w:val="FFFFFF"/>
      <w:sz w:val="56"/>
      <w:szCs w:val="56"/>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rPr>
      <w:sz w:val="28"/>
      <w:szCs w:val="28"/>
    </w:rPr>
  </w:style>
  <w:style w:type="paragraph" w:customStyle="1" w:styleId="divdocumentSECTIONCNTCsectiongapdiv">
    <w:name w:val="div_document_SECTION_CNTC_sectiongapdiv"/>
    <w:basedOn w:val="Normal"/>
    <w:pPr>
      <w:spacing w:line="400" w:lineRule="atLeast"/>
    </w:pPr>
  </w:style>
  <w:style w:type="character" w:customStyle="1" w:styleId="divdocumentleft-boxdivsectiontitle">
    <w:name w:val="div_document_left-box_div_sectiontitle"/>
    <w:basedOn w:val="DefaultParagraphFont"/>
    <w:rPr>
      <w:shd w:val="clear" w:color="auto" w:fill="003D73"/>
    </w:rPr>
  </w:style>
  <w:style w:type="paragraph" w:customStyle="1" w:styleId="divdocumentleft-boxdivsectiontitleParagraph">
    <w:name w:val="div_document_left-box_div_sectiontitle Paragraph"/>
    <w:basedOn w:val="Normal"/>
    <w:pPr>
      <w:shd w:val="clear" w:color="auto" w:fill="003D73"/>
    </w:pPr>
    <w:rPr>
      <w:shd w:val="clear" w:color="auto" w:fill="003D73"/>
    </w:rPr>
  </w:style>
  <w:style w:type="table" w:customStyle="1" w:styleId="divdocumentleft-boxdivheading">
    <w:name w:val="div_document_left-box_div_heading"/>
    <w:basedOn w:val="TableNormal"/>
    <w:tblPr/>
    <w:trPr>
      <w:hidden/>
    </w:trPr>
  </w:style>
  <w:style w:type="paragraph" w:customStyle="1" w:styleId="left-boxheadinggapdiv">
    <w:name w:val="left-box_headinggapdiv"/>
    <w:basedOn w:val="Normal"/>
    <w:pPr>
      <w:spacing w:line="200" w:lineRule="atLeast"/>
    </w:pPr>
    <w:rPr>
      <w:sz w:val="14"/>
      <w:szCs w:val="14"/>
    </w:rPr>
  </w:style>
  <w:style w:type="paragraph" w:customStyle="1" w:styleId="divdocumentaddresssinglecolumn">
    <w:name w:val="div_document_address_singlecolumn"/>
    <w:basedOn w:val="Normal"/>
    <w:rPr>
      <w:color w:val="FFFFFF"/>
    </w:rPr>
  </w:style>
  <w:style w:type="paragraph" w:customStyle="1" w:styleId="txtBold">
    <w:name w:val="txtBold"/>
    <w:basedOn w:val="Normal"/>
    <w:rPr>
      <w:b/>
      <w:bCs/>
    </w:rPr>
  </w:style>
  <w:style w:type="character" w:customStyle="1" w:styleId="divCharacter">
    <w:name w:val="div Character"/>
    <w:basedOn w:val="DefaultParagraphFont"/>
    <w:rPr>
      <w:bdr w:val="none" w:sz="0" w:space="0" w:color="auto"/>
      <w:vertAlign w:val="baseline"/>
    </w:rPr>
  </w:style>
  <w:style w:type="paragraph" w:customStyle="1" w:styleId="divdocumentleft-boxsinglecolumn">
    <w:name w:val="div_document_left-box_singlecolumn"/>
    <w:basedOn w:val="Normal"/>
  </w:style>
  <w:style w:type="character" w:customStyle="1" w:styleId="common-lngg-skillfieldrating-heading">
    <w:name w:val="common-lngg-skill_field_rating-heading"/>
    <w:basedOn w:val="DefaultParagraphFont"/>
  </w:style>
  <w:style w:type="character" w:customStyle="1" w:styleId="common-lngg-skillparagraphnotnativeLangPararating-headingcolon">
    <w:name w:val="common-lngg-skill_paragraph_not(.nativeLangPara)_rating-heading_colon"/>
    <w:basedOn w:val="DefaultParagraphFont"/>
    <w:rPr>
      <w:vanish/>
    </w:rPr>
  </w:style>
  <w:style w:type="character" w:customStyle="1" w:styleId="common-lngg-skillfieldratg-container">
    <w:name w:val="common-lngg-skill_field_ratg-container"/>
    <w:basedOn w:val="DefaultParagraphFont"/>
    <w:rPr>
      <w:b w:val="0"/>
      <w:bCs w:val="0"/>
    </w:rPr>
  </w:style>
  <w:style w:type="character" w:customStyle="1" w:styleId="common-lngg-skillfieldratg-containerratg">
    <w:name w:val="common-lngg-skill_field_ratg-container_ratg"/>
    <w:basedOn w:val="DefaultParagraphFont"/>
  </w:style>
  <w:style w:type="table" w:customStyle="1" w:styleId="common-lngg-skillfield">
    <w:name w:val="common-lngg-skill_field"/>
    <w:basedOn w:val="TableNormal"/>
    <w:tblPr/>
    <w:trPr>
      <w:hidden/>
    </w:trPr>
  </w:style>
  <w:style w:type="paragraph" w:customStyle="1" w:styleId="divdocumentsectionparagraph">
    <w:name w:val="div_document_section_paragraph"/>
    <w:basedOn w:val="Normal"/>
    <w:pPr>
      <w:pBdr>
        <w:left w:val="none" w:sz="0" w:space="15" w:color="auto"/>
        <w:right w:val="none" w:sz="0" w:space="15" w:color="auto"/>
      </w:pBdr>
    </w:pPr>
  </w:style>
  <w:style w:type="paragraph" w:customStyle="1" w:styleId="divdocumentleft-boxParagraph">
    <w:name w:val="div_document_left-box Paragraph"/>
    <w:basedOn w:val="Normal"/>
    <w:pPr>
      <w:pBdr>
        <w:top w:val="none" w:sz="0" w:space="15" w:color="auto"/>
        <w:bottom w:val="none" w:sz="0" w:space="15" w:color="auto"/>
      </w:pBdr>
      <w:shd w:val="clear" w:color="auto" w:fill="003D73"/>
    </w:pPr>
    <w:rPr>
      <w:color w:val="FFFFFF"/>
      <w:shd w:val="clear" w:color="auto" w:fill="003D73"/>
    </w:rPr>
  </w:style>
  <w:style w:type="character" w:customStyle="1" w:styleId="divdocumentright-box">
    <w:name w:val="div_document_right-box"/>
    <w:basedOn w:val="DefaultParagraphFont"/>
    <w:rPr>
      <w:color w:val="343434"/>
      <w:spacing w:val="4"/>
    </w:rPr>
  </w:style>
  <w:style w:type="paragraph" w:customStyle="1" w:styleId="divdocumentright-boxsectionnth-child1">
    <w:name w:val="div_document_right-box_section_nth-child(1)"/>
    <w:basedOn w:val="Normal"/>
  </w:style>
  <w:style w:type="paragraph" w:customStyle="1" w:styleId="divdocumentright-boxsummaryparagraph">
    <w:name w:val="div_document_right-box_summary_paragraph"/>
    <w:basedOn w:val="Normal"/>
  </w:style>
  <w:style w:type="paragraph" w:customStyle="1" w:styleId="divdocumentright-boxsummaryparagraphsinglecolumn">
    <w:name w:val="div_document_right-box_summary_paragraph_singlecolumn"/>
    <w:basedOn w:val="Normal"/>
  </w:style>
  <w:style w:type="paragraph" w:customStyle="1" w:styleId="divdocumentleft-boxdivheadingParagraph">
    <w:name w:val="div_document_left-box_div_heading Paragraph"/>
    <w:basedOn w:val="Normal"/>
    <w:pPr>
      <w:spacing w:line="380" w:lineRule="atLeast"/>
    </w:pPr>
  </w:style>
  <w:style w:type="character" w:customStyle="1" w:styleId="divdocumentemptycell">
    <w:name w:val="div_document_emptycell"/>
    <w:basedOn w:val="DefaultParagraphFont"/>
  </w:style>
  <w:style w:type="paragraph" w:customStyle="1" w:styleId="divdocumentemptycellParagraph">
    <w:name w:val="div_document_emptycell Paragraph"/>
    <w:basedOn w:val="Normal"/>
  </w:style>
  <w:style w:type="character" w:customStyle="1" w:styleId="divdocumentright-boxpaddedlinedate-content">
    <w:name w:val="div_document_right-box_paddedline_date-content"/>
    <w:basedOn w:val="DefaultParagraphFont"/>
  </w:style>
  <w:style w:type="character" w:customStyle="1" w:styleId="divdocumentjobdates">
    <w:name w:val="div_document_jobdates"/>
    <w:basedOn w:val="DefaultParagraphFont"/>
    <w:rPr>
      <w:sz w:val="22"/>
      <w:szCs w:val="22"/>
    </w:rPr>
  </w:style>
  <w:style w:type="character" w:customStyle="1" w:styleId="divdocumentright-boxdatetablepindcell">
    <w:name w:val="div_document_right-box_datetable_pindcell"/>
    <w:basedOn w:val="DefaultParagraphFont"/>
  </w:style>
  <w:style w:type="character" w:customStyle="1" w:styleId="divdocumentright-boxdatetablesinglecolumn">
    <w:name w:val="div_document_right-box_datetable_singlecolumn"/>
    <w:basedOn w:val="DefaultParagraphFont"/>
  </w:style>
  <w:style w:type="paragraph" w:customStyle="1" w:styleId="divdocumentright-boxsectionexperiencesinglecolumnpaddedline">
    <w:name w:val="div_document_right-box_section_experience_singlecolumn_paddedline"/>
    <w:basedOn w:val="Normal"/>
    <w:pPr>
      <w:pBdr>
        <w:right w:val="none" w:sz="0" w:space="15" w:color="auto"/>
      </w:pBdr>
    </w:pPr>
  </w:style>
  <w:style w:type="character" w:customStyle="1" w:styleId="divdocumentjobtitle">
    <w:name w:val="div_document_jobtitle"/>
    <w:basedOn w:val="DefaultParagraphFont"/>
    <w:rPr>
      <w:sz w:val="28"/>
      <w:szCs w:val="28"/>
    </w:rPr>
  </w:style>
  <w:style w:type="paragraph" w:customStyle="1" w:styleId="divdocumentright-boxsectionexperiencesinglecolumnjobline">
    <w:name w:val="div_document_right-box_section_experience_singlecolumn_jobline"/>
    <w:basedOn w:val="Normal"/>
    <w:pPr>
      <w:pBdr>
        <w:right w:val="none" w:sz="0" w:space="15" w:color="auto"/>
      </w:pBdr>
    </w:pPr>
  </w:style>
  <w:style w:type="paragraph" w:customStyle="1" w:styleId="divdocumentli">
    <w:name w:val="div_document_li"/>
    <w:basedOn w:val="Normal"/>
    <w:pPr>
      <w:pBdr>
        <w:left w:val="none" w:sz="0" w:space="4" w:color="auto"/>
      </w:pBdr>
    </w:pPr>
  </w:style>
  <w:style w:type="table" w:customStyle="1" w:styleId="divdocumentsectionexperienceparagraph">
    <w:name w:val="div_document_section_experience_paragraph"/>
    <w:basedOn w:val="TableNormal"/>
    <w:tblPr/>
    <w:trPr>
      <w:hidden/>
    </w:trPr>
  </w:style>
  <w:style w:type="paragraph" w:customStyle="1" w:styleId="divdocumentright-boxsectioneducationsinglecolumnpaddedline">
    <w:name w:val="div_document_right-box_section_education_singlecolumn_paddedline"/>
    <w:basedOn w:val="Normal"/>
    <w:pPr>
      <w:pBdr>
        <w:right w:val="none" w:sz="0" w:space="15" w:color="auto"/>
      </w:pBdr>
    </w:pPr>
  </w:style>
  <w:style w:type="character" w:customStyle="1" w:styleId="divdocumentdegree">
    <w:name w:val="div_document_degree"/>
    <w:basedOn w:val="DefaultParagraphFont"/>
    <w:rPr>
      <w:sz w:val="28"/>
      <w:szCs w:val="28"/>
    </w:rPr>
  </w:style>
  <w:style w:type="character" w:customStyle="1" w:styleId="divdocumentprogramline">
    <w:name w:val="div_document_programline"/>
    <w:basedOn w:val="DefaultParagraphFont"/>
    <w:rPr>
      <w:sz w:val="28"/>
      <w:szCs w:val="28"/>
    </w:rPr>
  </w:style>
  <w:style w:type="character" w:customStyle="1" w:styleId="divdocumenteducationjoblocation">
    <w:name w:val="div_document_education_joblocation"/>
    <w:basedOn w:val="DefaultParagraphFont"/>
    <w:rPr>
      <w:i/>
      <w:iCs/>
    </w:rPr>
  </w:style>
  <w:style w:type="paragraph" w:customStyle="1" w:styleId="divdocumentright-boxsectioneducationsinglecolumnjobline">
    <w:name w:val="div_document_right-box_section_education_singlecolumn_jobline"/>
    <w:basedOn w:val="Normal"/>
    <w:pPr>
      <w:pBdr>
        <w:right w:val="none" w:sz="0" w:space="15" w:color="auto"/>
      </w:pBdr>
    </w:pPr>
  </w:style>
  <w:style w:type="paragraph" w:customStyle="1" w:styleId="p">
    <w:name w:val="p"/>
    <w:basedOn w:val="Normal"/>
  </w:style>
  <w:style w:type="table" w:customStyle="1" w:styleId="divdocumentsectioneducationparagraph">
    <w:name w:val="div_document_section_education_paragraph"/>
    <w:basedOn w:val="TableNormal"/>
    <w:tblPr/>
    <w:trPr>
      <w:hidden/>
    </w:trPr>
  </w:style>
  <w:style w:type="paragraph" w:customStyle="1" w:styleId="divdocumentright-boxsectioncertificationsinglecolumnjobline">
    <w:name w:val="div_document_right-box_section_certification_singlecolumn_jobline"/>
    <w:basedOn w:val="Normal"/>
    <w:pPr>
      <w:pBdr>
        <w:right w:val="none" w:sz="0" w:space="15" w:color="auto"/>
      </w:pBdr>
    </w:pPr>
  </w:style>
  <w:style w:type="table" w:customStyle="1" w:styleId="divdocumentsectioncertificationparagraph">
    <w:name w:val="div_document_section_certification_paragraph"/>
    <w:basedOn w:val="TableNormal"/>
    <w:tblPr/>
    <w:trPr>
      <w:hidden/>
    </w:trPr>
  </w:style>
  <w:style w:type="paragraph" w:customStyle="1" w:styleId="divdocumentright-boxparagraphsinglecolumn">
    <w:name w:val="div_document_right-box_paragraph_singlecolumn"/>
    <w:basedOn w:val="Normal"/>
  </w:style>
  <w:style w:type="table" w:customStyle="1" w:styleId="divdocument">
    <w:name w:val="div_document"/>
    <w:basedOn w:val="TableNormal"/>
    <w:tblPr/>
    <w:trPr>
      <w:hidden/>
    </w:trPr>
  </w:style>
  <w:style w:type="character" w:styleId="Strong">
    <w:name w:val="Strong"/>
    <w:basedOn w:val="DefaultParagraphFont"/>
    <w:uiPriority w:val="22"/>
    <w:qFormat/>
    <w:rsid w:val="00A329D8"/>
    <w:rPr>
      <w:b/>
      <w:bCs/>
    </w:rPr>
  </w:style>
  <w:style w:type="paragraph" w:styleId="ListParagraph">
    <w:name w:val="List Paragraph"/>
    <w:basedOn w:val="Normal"/>
    <w:uiPriority w:val="34"/>
    <w:qFormat/>
    <w:rsid w:val="00A329D8"/>
    <w:pPr>
      <w:spacing w:after="200" w:line="276" w:lineRule="auto"/>
      <w:ind w:left="720"/>
      <w:contextualSpacing/>
      <w:textAlignment w:val="auto"/>
    </w:pPr>
    <w:rPr>
      <w:rFonts w:asciiTheme="minorHAnsi" w:eastAsiaTheme="minorEastAsia" w:hAnsiTheme="minorHAnsi" w:cstheme="minorBidi"/>
      <w:sz w:val="22"/>
      <w:szCs w:val="22"/>
      <w:lang w:val="en-GB"/>
    </w:rPr>
  </w:style>
  <w:style w:type="character" w:styleId="Hyperlink">
    <w:name w:val="Hyperlink"/>
    <w:basedOn w:val="DefaultParagraphFont"/>
    <w:uiPriority w:val="99"/>
    <w:unhideWhenUsed/>
    <w:rsid w:val="003F495F"/>
    <w:rPr>
      <w:color w:val="0000FF" w:themeColor="hyperlink"/>
      <w:u w:val="single"/>
    </w:rPr>
  </w:style>
  <w:style w:type="character" w:styleId="UnresolvedMention">
    <w:name w:val="Unresolved Mention"/>
    <w:basedOn w:val="DefaultParagraphFont"/>
    <w:uiPriority w:val="99"/>
    <w:semiHidden/>
    <w:unhideWhenUsed/>
    <w:rsid w:val="003F495F"/>
    <w:rPr>
      <w:color w:val="605E5C"/>
      <w:shd w:val="clear" w:color="auto" w:fill="E1DFDD"/>
    </w:rPr>
  </w:style>
  <w:style w:type="paragraph" w:styleId="Caption">
    <w:name w:val="caption"/>
    <w:basedOn w:val="Normal"/>
    <w:next w:val="Normal"/>
    <w:uiPriority w:val="35"/>
    <w:semiHidden/>
    <w:unhideWhenUsed/>
    <w:qFormat/>
    <w:rsid w:val="00C369CA"/>
    <w:pPr>
      <w:spacing w:after="200"/>
      <w:textAlignment w:val="auto"/>
    </w:pPr>
    <w:rPr>
      <w:rFonts w:asciiTheme="minorHAnsi" w:eastAsiaTheme="minorEastAsia" w:hAnsiTheme="minorHAnsi" w:cstheme="minorBidi"/>
      <w:b/>
      <w:bCs/>
      <w:color w:val="4F81BD" w:themeColor="accent1"/>
      <w:sz w:val="18"/>
      <w:szCs w:val="18"/>
      <w:lang w:val="en-GB"/>
    </w:rPr>
  </w:style>
  <w:style w:type="paragraph" w:styleId="Subtitle">
    <w:name w:val="Subtitle"/>
    <w:basedOn w:val="Normal"/>
    <w:next w:val="Normal"/>
    <w:link w:val="SubtitleChar"/>
    <w:uiPriority w:val="11"/>
    <w:qFormat/>
    <w:rsid w:val="00C369CA"/>
    <w:pPr>
      <w:numPr>
        <w:ilvl w:val="1"/>
      </w:numPr>
      <w:spacing w:after="200" w:line="276" w:lineRule="auto"/>
      <w:textAlignment w:val="auto"/>
    </w:pPr>
    <w:rPr>
      <w:rFonts w:asciiTheme="majorHAnsi" w:eastAsiaTheme="majorEastAsia" w:hAnsiTheme="majorHAnsi" w:cstheme="majorBidi"/>
      <w:i/>
      <w:iCs/>
      <w:color w:val="4F81BD" w:themeColor="accent1"/>
      <w:spacing w:val="15"/>
      <w:lang w:val="en-GB"/>
    </w:rPr>
  </w:style>
  <w:style w:type="character" w:customStyle="1" w:styleId="SubtitleChar">
    <w:name w:val="Subtitle Char"/>
    <w:basedOn w:val="DefaultParagraphFont"/>
    <w:link w:val="Subtitle"/>
    <w:uiPriority w:val="11"/>
    <w:rsid w:val="00C369CA"/>
    <w:rPr>
      <w:rFonts w:asciiTheme="majorHAnsi" w:eastAsiaTheme="majorEastAsia" w:hAnsiTheme="majorHAnsi" w:cstheme="majorBidi"/>
      <w:i/>
      <w:iCs/>
      <w:color w:val="4F81BD" w:themeColor="accent1"/>
      <w:spacing w:val="15"/>
      <w:sz w:val="24"/>
      <w:szCs w:val="24"/>
      <w:lang w:val="en-GB"/>
    </w:rPr>
  </w:style>
  <w:style w:type="character" w:customStyle="1" w:styleId="Heading7Char">
    <w:name w:val="Heading 7 Char"/>
    <w:basedOn w:val="DefaultParagraphFont"/>
    <w:link w:val="Heading7"/>
    <w:uiPriority w:val="9"/>
    <w:semiHidden/>
    <w:rsid w:val="00C369CA"/>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5</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Pramod Mathew</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Pramod Mathew</dc:title>
  <cp:lastModifiedBy>PUMPS -  TOPTEC QATAR</cp:lastModifiedBy>
  <cp:revision>33</cp:revision>
  <dcterms:created xsi:type="dcterms:W3CDTF">2024-07-16T18:53:00Z</dcterms:created>
  <dcterms:modified xsi:type="dcterms:W3CDTF">2025-01-06T17:35:00Z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473c5dd0-2f0c-4c93-a04c-a414e167c85f</vt:lpwstr>
  </property>
  <property fmtid="{D5CDD505-2E9C-101B-9397-08002B2CF9AE}" pid="3" name="x1ye=0">
    <vt:lpwstr>jGcAAB+LCAAAAAAABAAUm8WurFAQRT+IAW5D3N2ZAY27y9e/+4addPpAUVV7rYQWaRZlEYETWQzHWR6iUAQVBAESBRSGYZIOjysFOLYUeUYgFwfVEVyboUqAGTt9kmNjnu/rMnbJMJ2IbirEQgZehMaeyjAKoB6urW+jSGlXjx+T3n6Ah9wpYL1/b51pXwKSEtU0kIugKxf04+RWciJuja5WBOOWWwrnF5E/PbSlcogH+TixWZqkYK7z2CC3ofE</vt:lpwstr>
  </property>
  <property fmtid="{D5CDD505-2E9C-101B-9397-08002B2CF9AE}" pid="4" name="x1ye=1">
    <vt:lpwstr>zZ2Cc943Sk/+2gt5L5ToLl7jEkR2E5fANpIGZj17La3QzWwGQoeyGLSjf64Ihe3sPs9gBRCELlDZbKc9O9upWlqmKEyJFTrOuhoTyYI2X1IRd+wRrlUa4Gnna5PF4P6zMxzA/CDt6kAXGT4BsqmuQukt7SNaBiwag1VbG+xCsxMUoJPDiSlIlh+LZiR50vUKaVzs8X2VQFV9VLvv9lSsK2LUTLFVgltuTE0ukvdL+0r/amqAgGvSZJe58w62uLb</vt:lpwstr>
  </property>
  <property fmtid="{D5CDD505-2E9C-101B-9397-08002B2CF9AE}" pid="5" name="x1ye=10">
    <vt:lpwstr>HOKuII2wjR8yL2/KMpS+/0d+mFe1sjvw8AJRuNrFRxCl1ChZ2sH+6dGiAZRm+CZZtdpRObLJi/lN1W8IE0QoV7/HzQHVTxfdvXQx3DYoncqRaqlyePqGO2gm0K2smhxoOiPbaShzEXiusM28QkELm5/cMhpj/YztsFGfeU75dwZ2KXmj6/opWgkA8vq9ne52WOalg0Y5VL4rjADqf/xub5uNNEklKc3mXuiFtcUIP9IWLwyG3v3bunsj6JayfIj</vt:lpwstr>
  </property>
  <property fmtid="{D5CDD505-2E9C-101B-9397-08002B2CF9AE}" pid="6" name="x1ye=100">
    <vt:lpwstr>OynSXMgL18dxNgZxrOTMU889APq1TeNnDEnJlvcBtBvmeqLE5ABcq3tloeX9XVeVuN0tM8BuIjSKOohfT7Fn234EvFJUJCbTV/XbnJZYZYrob688SvYUETfvH7HZyXyDCCDhogDwuvaByIwjO4bfs7OWLQ4s4dIMRjFEZ3TrISIygrGn+SD59oRewMy5g4tumiy8Bik6VLviVKwnFUl3yAmbHH0VFlBwLBI9tMSyV/tPXWUPg2H/iCbT/2lJZkm</vt:lpwstr>
  </property>
  <property fmtid="{D5CDD505-2E9C-101B-9397-08002B2CF9AE}" pid="7" name="x1ye=101">
    <vt:lpwstr>hZO4YQ8qVmLdiwGbTr9ek/CuN5p10Ns3F3AAF+1WafiWboK9A7EAyOoWtbqgW14aqDjG9cl3TcpvFwPkdVaOrkYB06hDobIx9mtbDqb/ddKCl76hkPm34JA7A13hN2IJW8zn7DpQyM9TIl6ZxGhMxUJHwiUmSUQFqBQFxO9CvE6H5tEXp3n4UUzyE1pBRB6155oeEnbvFiySolqcPJdTh0GdUVaXbKVgeg7nrnp2XPaamoC/7VYCTTQW4XwYMpj</vt:lpwstr>
  </property>
  <property fmtid="{D5CDD505-2E9C-101B-9397-08002B2CF9AE}" pid="8" name="x1ye=102">
    <vt:lpwstr>g838BWfd4c7oaexz7imlJ0XlKcKgKaSz0VoVn+jVXiOt2esAeyMgZTmWkN8jxxhehEXzy8H9peJXzSQv9bb8fVzPOF713Ss6GP+KhVRpV9VeHmteEEVcizbnZqHH/y4i+1zSmJEnhoCfJ+N19g4b25vgXzlxARCJhrGvoZ2UhPFhqd7pHD1AkE4IjvpAOW2lOpKI1c35l9FvF+jpqP/A9/VY1ZXK/OOULeJAks9XmYeXI0ldNNUzyA2U+FpNfkM</vt:lpwstr>
  </property>
  <property fmtid="{D5CDD505-2E9C-101B-9397-08002B2CF9AE}" pid="9" name="x1ye=103">
    <vt:lpwstr>Xcwy5nV12Nw7u5LjjFlCoTvdkW+PLS4E4x8yMv8EWHIikN6TVHUgey2bJUZrVTy67/xYjEXPhJFer6vYfnUoFKt9yB77JTTMTIhuRmWs9RyXupwdtrhl3AmTX6QgWW+c3WdfED+yqZHFvyhAhbGANqOHCTe2bpvRFGNajfF0i/9aM4bH3EglB2jYR7bhFJeuf43z0HxsFT2w6VqaS2ft7Eyxjx9NKsQnOxA4V4M2dhvWwWF9cpcZYjav7piaQVx</vt:lpwstr>
  </property>
  <property fmtid="{D5CDD505-2E9C-101B-9397-08002B2CF9AE}" pid="10" name="x1ye=104">
    <vt:lpwstr>OMLXtPmRAWgxj7dtrGk1s5tuvS+Zk0zjZz3DDqHUxMtrUZblsH1ujLnuYYrb74PTvdBz6/DkSEmartrgFKdsoimj4sufwvP66Qdlh3jj62h/wi/hRuQcCR2PbIbZ45XGViCpgzJDOW9I8GgGjiy08enQbiyPmpmVtPsEJ9GA4DhEPRb/2nvTJgs1T29HPuw7NirEp4xGSIu0IuYRPwh4eQpKjs5D4AcHfg3J57SgWwgKw9tPY1u6Dc9LwiVdXpX</vt:lpwstr>
  </property>
  <property fmtid="{D5CDD505-2E9C-101B-9397-08002B2CF9AE}" pid="11" name="x1ye=105">
    <vt:lpwstr>Tl6K1Y6TFLYpWOPK+qPffP5j57V+MZwAA</vt:lpwstr>
  </property>
  <property fmtid="{D5CDD505-2E9C-101B-9397-08002B2CF9AE}" pid="12" name="x1ye=11">
    <vt:lpwstr>U3zdUH4loaCNqocnyApDPHDILWatbKlxOtqPEl07L9wPkvuopL3hoWSmhvwQbHqlk2IEW+Xhtk5cKia7fE3OcxmEBsVmRERehCjjm9MKOel/QBV8w8HsuEHk4meqPcKUCVYmMUkZIh9BSB2wQyKzmTCmt9j6vuzBekeLtdGdMB9/JFVugLUqi6RwBx/YIL3Wxo+OpD7g7j3E3USyCJTcMMc+V92/HFECYI1cR0/lu3F6+Dk3EsWGWkMeYdddOhc</vt:lpwstr>
  </property>
  <property fmtid="{D5CDD505-2E9C-101B-9397-08002B2CF9AE}" pid="13" name="x1ye=12">
    <vt:lpwstr>SgK9CahQdOpFDnsN42NPprSzpaWRJe8W9IYtaOYRVpy/tb2Keb78hek5iFSbfTk9mTa/l+3RUmgaGuUmU+5PR4GGYDq7U7ju6azYuwZudWnxv7Biua7c+jNQu24CxXba2Kg0KEbuoTG55emjs1+lYZw6H/PQqeqlYBPOlxNUJL3FXbDKgQWy+CnxHIFsVLfjojTrxs4AtstIx4aDViol/wGcmivc+xDi+dEERsQpN7Z/O9ILSNQEMpRLKP5sbW2</vt:lpwstr>
  </property>
  <property fmtid="{D5CDD505-2E9C-101B-9397-08002B2CF9AE}" pid="14" name="x1ye=13">
    <vt:lpwstr>H49whqyn8hcBEK+xv6AYbNLawYv6mvQUiPbBhMWaEinj0MejD8hia4S/9H9865IfPvoblCQk/iO1o8NWIa34QWX3ZWlcFT8+BGcVALejI0Zz76zXDISMaff5OGMRgzTZ9qRfwr3TdhSlEz/89ZGL8f/tgNUmVSmtZTR80+4utEF6naDt2Le4aGWor/VcKx5hviTZhYwOjeJo3DdrI4Z+62DVZ81Xd4cTf5YDSozg4NzS1IWvZ5N6OsVJHb8i9K2</vt:lpwstr>
  </property>
  <property fmtid="{D5CDD505-2E9C-101B-9397-08002B2CF9AE}" pid="15" name="x1ye=14">
    <vt:lpwstr>j8JP9GETutLDeea9l5otwwobfdz6n5H2Y4TfNrv2q2wOYZsoajF5o2gupIN71Oycpkxg96U6Nwi/n4s68iqlfxoCSYYo5t6ShvAhPcR/1+nfZvk8ayhzPI0r720hTXUz1FK7we/PS9Y1jQ+ls/g9HvDZZE1pP/Vnvr1gvEXDtjhKvhYq05bhn5u6WZUTYLjxuMYk6SBsJFnBeJuLtzlu0YV+V7L23czovlr9HConZGelFPM6IlpOnA8zHWt36LO</vt:lpwstr>
  </property>
  <property fmtid="{D5CDD505-2E9C-101B-9397-08002B2CF9AE}" pid="16" name="x1ye=15">
    <vt:lpwstr>Xat+GJdIAIlLTsLzqEIzCQHvbcA/m8/OXr+O6WN7tEwSPedtMccXlTcMP6WfivJZux8fY/XLueT80hB8VriFgPq2Y3pWMB9gvISzQcfaXmUXe9/uC1OjwVEAnUW91cveYY7AWT6p4Y6eYOb8dX8wDxkTACazr/ddaN/ZBlEPsc5ZDre8Z+oOuVP3z160sfoRHn1OmPegoU/Hn5WozDfj+PXi6uA8jYhjnFDAd+gEeH48bLOQ1PAMuoERJnQ0kH3</vt:lpwstr>
  </property>
  <property fmtid="{D5CDD505-2E9C-101B-9397-08002B2CF9AE}" pid="17" name="x1ye=16">
    <vt:lpwstr>hXlrrjRLGJA0ulxihy4FQAmgHImFk5lwJagewo3Yb1vkPUng9Z7fITSSaz9/ZbhWAJDXv/hMuZK8d7rIiT3JwXJzs88MYDCOJ2RD+3isSJyCLE7vksyF/PQ1qxyLGSh74Ng5tuyvD9H1kTYg2/6MyisYJmX7ToV8/+/rFNgX+vapZYJIS5Ik7O+bR2BzFTqlI0Wa1swhB5sDzf2v97Rj+3l9IQAUPvwaZ9zCXPTBiXq6P5ILzIuLmkbK6uVmUuo</vt:lpwstr>
  </property>
  <property fmtid="{D5CDD505-2E9C-101B-9397-08002B2CF9AE}" pid="18" name="x1ye=17">
    <vt:lpwstr>qejAeeANmk9JiLPsvW06JtWpTHuWNyO7Zo5SfTs2nObkShDeurgl57pJN35YcQBymrACm4V9y6DrdJwnD3jiQRG4rH4WBz80/gb6ZaSnAlzMoeedMfoAkBZCgnxXUwrwXDpiRl0CI1uzc+ghVMMiE63SnRYZbt0ywFPX7qTT0xVx1Tm8vvhau1nJIchcwfsFvZWxWf8YTFZXAgebOgnCg5d59bfaN6GkEoV8JEP7CkoL+uDtYu4VaIWqSJLBP97</vt:lpwstr>
  </property>
  <property fmtid="{D5CDD505-2E9C-101B-9397-08002B2CF9AE}" pid="19" name="x1ye=18">
    <vt:lpwstr>HH3WH1ckZ7GAgVJeeWPSEideFo2byfRpK5HZaQ1oQfk62jAC1FijZFuevop0XySS4wcYKUURgs8rckIclyZSUtQHmyJ6xm78uex1UtpRJTi7KvyhOn5aScwZzzI10QuQKuP6d9I9cS2yd6qn7c1Tv2ZyUQOSKN1nlv7nkmR7XhxFSX/h6dgU/O8LceZpMu5yH6MQcxZD/5S7YgWZOG+b7kc3xEJpW4y9ckQ7q9FDYOOl/zPST/TwdML1Q1qDw3K</vt:lpwstr>
  </property>
  <property fmtid="{D5CDD505-2E9C-101B-9397-08002B2CF9AE}" pid="20" name="x1ye=19">
    <vt:lpwstr>7kq3Dc/JhgYzv3zKaEWqxueXnHXH2QONZ7nUiDM9Nen0BAcEVuPtsoIZYBJjUT+eVbhtN/wkzbtNkvstYP2TkW9+jZfSzLbJDhcpXPw47RqtLFx/ePU04YvlmwqR8Q4uekvO4tyVT6hOjgzRQXbFpzK/vko68f3L9v85DCNLm6jAPcPK+c3e2cYUY6u0N7BjV3qnNd8mTLjR+5/SbA9sGMgwNmp7gcdemdqTbjd3OZy9oidvaZ7maqtgLxgXATi</vt:lpwstr>
  </property>
  <property fmtid="{D5CDD505-2E9C-101B-9397-08002B2CF9AE}" pid="21" name="x1ye=2">
    <vt:lpwstr>GM8aWPbYRz+ImwQjmM9Zb+ODcK5uanKtmKb9GZYCd9YySa1JoW+Tb7zBuMpmieOypp2JX7RIPd9O82OShr2zCOJ+ta/QzC7A7uaOF9BnxgdiXTRo37gL/EfJS7EvNXfoHJHX9ixpmJUqR2B0EqXTsIdoSNYvSbl9C+hgjqT0e3p6rxtmbMGcRKtT/oPgSs23xVUTwNdqRBAcggI+yuyFWze7pvF1++HCJvPVY+hHFOxvIumWtSFywtmfyqXBcMJ</vt:lpwstr>
  </property>
  <property fmtid="{D5CDD505-2E9C-101B-9397-08002B2CF9AE}" pid="22" name="x1ye=20">
    <vt:lpwstr>V9R0VOUfv6DXhp8yF32fu79rMUwq9/6Ot051DVwCFP7Cd+QRStT+aGM/emKMnnmSz0sl6tJLuwIRbwKP7drddNUyphDhezyC8a+q0EjIQzXy7ZkMh5Zj5Qm/nfuSV9DO1PeI8CT5gxVz6fi79Kz6+VTREfVrNeNIyqK1x34edXq1CLnRjwsGXA0X/avi6pF9mpZaxO6ffWx+d+x9iarXFioBPx93hD7Uc3eTkAzTKsc6iy4KJ4fwT6zotH7vnJJ</vt:lpwstr>
  </property>
  <property fmtid="{D5CDD505-2E9C-101B-9397-08002B2CF9AE}" pid="23" name="x1ye=21">
    <vt:lpwstr>YZv4XMUtQzoYDAgggGLtw2e16hbHJ3fFH8yF78bVOsvZkfqd4J/VsPNJNjgk5n0GV4iOrdbDg1mmHLqkQtTfPj1Hh6WadawATjK/gebOhrxiDbWK0L7T4SX/5y3NKidkWmQ+9xuSCFfjxr11iL5AryU955fCD/G8fSvGfY0F+hE76t2LXn09xEgK168pyyVww+w0mMWPxbHctC0/uPfLgf91EQM0qhzgW5TIVIiYcGIJ8pFQNlPpwi6QiAPuNPW</vt:lpwstr>
  </property>
  <property fmtid="{D5CDD505-2E9C-101B-9397-08002B2CF9AE}" pid="24" name="x1ye=22">
    <vt:lpwstr>l3R87ssN7Pnmu9t8mFd4OqEFYFMPgAxdIW9lzNRro25he6NE3lt3iEL08cNFGDg+EPy7vQng1/gb5e0FUDGBQmqc36IaC+SmqQgk91pT8BMvMT/jyPix6s7q2e2VyUIu+N+HMdL4WPwYVkAe9vuDjjIcXqEuoLJgBu4nV8kTVTsozc3Pob6JzlmOqP/DiXPsBOkX/vHRJykbvprxrsuWF7T6F6eLO5VetNgxRF4eO3oyCrauyQrqF4XVr2sn3CB</vt:lpwstr>
  </property>
  <property fmtid="{D5CDD505-2E9C-101B-9397-08002B2CF9AE}" pid="25" name="x1ye=23">
    <vt:lpwstr>4tmtFro+kRHqaHAQFj/Fpj+tDYPpI/pv5PxR6FqRsIJZ14L7cJ05v747dbavf9bGYR8VrqXv+6aH0aaKfW34Je47VYzSwj2d96VyWH9FyinsFM0/sXRlg6OKm5Jm5sFONsIZsD+8YU50aQwshSHORNVFcRSQW3wX43PPANTQD2yLh+Z1TL/Yo3XMwSZhB1WGFZkZgwCSOXUF9FIFfUPcY2eOCf4wuIISD1GNFE74aThD52NNRwIqKLOZO/lxpT9</vt:lpwstr>
  </property>
  <property fmtid="{D5CDD505-2E9C-101B-9397-08002B2CF9AE}" pid="26" name="x1ye=24">
    <vt:lpwstr>XtYdXKieeIDhtYX5H/T8LbXK+bOb41oGYecnFjkdvBx9K2O1POaxfZ7ujvYSZOGkFKOhUWo5dWDNLO1JRsX0dkpr2Uyg7ZpieCLbGOl7scKYZlBoCWibwsfuTM5+SD3+BejlfGhnj2iuiz45QPQ7a+ZU1U+CsSKlLbkAP4plzeU7C9sBaT2XzajjDs3R3fnNkvI3mwyjCNytFGsfzoFWG5awAUAwZAndwaeo78Iz8czo2UmmP7pBSUJxJ8NGY4D</vt:lpwstr>
  </property>
  <property fmtid="{D5CDD505-2E9C-101B-9397-08002B2CF9AE}" pid="27" name="x1ye=25">
    <vt:lpwstr>lOVekGu8MWSbr0mrwYz/ydE31gLDbPKVo819H7PlZXnUD1tlTzcnEZEf2CNtJf0JHLnf+OjYHxJiBXnJAB7OTPMuLrKQftRt7dSfuqrChtpD7Y5E7tGpgedvWy0FrNIJdUabkr+4IX3+UH4KgliUEs2esyNtfLUGPsvB5zS0V78y8WFOlXuwf++dMc36hRP58IBnTZfhq3N9kQOJ166usPL+EY+DdgCofO145rRc2+JMHIh1pLZm9sVC80EB3+5</vt:lpwstr>
  </property>
  <property fmtid="{D5CDD505-2E9C-101B-9397-08002B2CF9AE}" pid="28" name="x1ye=26">
    <vt:lpwstr>7tyYKdCh3MLDH2FXZlNP+ZOMWTKVFU3s9UPUNzyZfINpZKoQr7zYRXoGxEHjgWglAUYYCCp5W1BjZXyycTkTLGx7xSBm2ffTnxgz5yD1C0pClE+vGWINoDmqA2Iq3I4B72vdY9fQWNHFSQPryqdK1S5vxFQdjwaVlh4HXetkBIf11KXo6v7HwJnABNZs7BHzUWBgb3sA6EhhDwImNep+iYMN7ROlnxIzE+EJY7nG4QQXgtbybFsdRhM7mSMUUsY</vt:lpwstr>
  </property>
  <property fmtid="{D5CDD505-2E9C-101B-9397-08002B2CF9AE}" pid="29" name="x1ye=27">
    <vt:lpwstr>2N3jg6Lk72DdCz4IEwqEK/Uzj0eFIWKUbIyAnroNH8x+Hzn9zG1AXs+GmLEFv/MDx1Ir25Ro/euETJTqVa0hydsPZPTTyuMi/oVck9w3oJpFnJ9QfDjrBHfmuEh0qMOo9mEb9Xak3cS1DzgNrVHAigaBAhTb/jzFHE4g+bD+siTfIX4tezZTVjo4O/k9ciF6AlkTnJzWh6dCTZW+2URvVT3OX9pBwN67al/lvGgPWwOdbyde+TCidrqhkr9hefz</vt:lpwstr>
  </property>
  <property fmtid="{D5CDD505-2E9C-101B-9397-08002B2CF9AE}" pid="30" name="x1ye=28">
    <vt:lpwstr>a61jvzoSZP/A59NzIGOBCz+ahqJLUKT3YnudSICMy0Es/oD4DVy7gX6/PbgyLqaAiYqAPNwo1F40gjBjN/SOiq+tc2S8UhOzZr25iSuV1iDSW0QXAMHZ5ydexamWlt/DhIdC9D6sgwP9TAJvR4o0Vj2rbnYcTRBd6uP10mmXO11qxD8kQF4xAtCWNzssUyafwJSf+iXsFbYCL1LUvmNi82NzlAULXPISPCx7Zm8uK18lI0b/VGmT0e8JPn5SUaR</vt:lpwstr>
  </property>
  <property fmtid="{D5CDD505-2E9C-101B-9397-08002B2CF9AE}" pid="31" name="x1ye=29">
    <vt:lpwstr>lBuGm7/EnTh5E7PedKkWuYhllBnQh8xcCd1jZN7F2mjeaWKA5xjm2FEx6zIMj8OukiyBdosJ20eZTulYXFsqmLOJQm1DeuysyD5CZBK5c/vqCBQLaXiCRc8a/5iEbgs50AfL4u4oxUh9Ly6hafMvgLr8IrUr8XTGICAoC8pl6x+io0kCypnXTVKFD5C6/M9aS4blSVyWi115O9fBOCiULa3w8ZTnsIQY2hggoU3LjlurwDnkh7fczm3VrKGWMf8</vt:lpwstr>
  </property>
  <property fmtid="{D5CDD505-2E9C-101B-9397-08002B2CF9AE}" pid="32" name="x1ye=3">
    <vt:lpwstr>IJ8gjKu9FjqRN9i93c/ihqbIQKgNn9Mi0gmp/oBdyX/laMQ3jQhTbjxTjbOLaXwghQ7UGnB2RVDHAvMPLvASvCCqGPUcBymJRAGXWoWf07YlsX6k5R+VKsMQF69SHuNwafQ5EFAihP952dGdLPsdpNANQh56HQXnc5N+CK+yV6NLHY51yMV25tGmiKncs+PjQVi9+09/qxf4hk0PmSHxotcIJREPmYn7elqJEnzeQymqEIOt0CEFUsS8XU/fPxZ</vt:lpwstr>
  </property>
  <property fmtid="{D5CDD505-2E9C-101B-9397-08002B2CF9AE}" pid="33" name="x1ye=30">
    <vt:lpwstr>Ou+JBg0jZAl1isFga/hmnWWlBIfJBFhB+DUvWaa4HE/3gvX87EQ+gcHVApmX2iU6kkaJyG4v7kVICXcZtu2TkQ8iPBvVeBVoIt0IlPGzUKTXLYplmgKEt15zMqnBAL2pbT5m7NJjKYhQU9tPhJSdGYuhfS1Xfh6ej7YCluEJ8758VKAAdyvv/awzjRcXWEiL2kXjkJZW52q83GeTqV04i/bFHEiFij6+z7EH8VYA3mFpk4Pdl4JWdhCPgXJ5HIz</vt:lpwstr>
  </property>
  <property fmtid="{D5CDD505-2E9C-101B-9397-08002B2CF9AE}" pid="34" name="x1ye=31">
    <vt:lpwstr>x/pOgIGG9CUjYlBbEMImgNtyONYN3kYfSzYfb9ysvauNGeQQ0RPabpgM77zZyekzLJd95h/dNYI7XgWKO0LZmZwQ11OKGgxGeoR8FHQUt1Kyo9K27i/GtKEzefx1u01/qgdMDKSgFJMiACJ2J3zhEgvAe1PF3mgzYB6u0hCmhk9GT8h8hG6+ItG+2pUNvi7+o2OO7Djh0LniUdocRSmgoWEfAvcQndEVx+u8T8HAP3+eSLRD4arbUzXihlWafBA</vt:lpwstr>
  </property>
  <property fmtid="{D5CDD505-2E9C-101B-9397-08002B2CF9AE}" pid="35" name="x1ye=32">
    <vt:lpwstr>20pwjGF5p1YDvH6Pws20j8YazLqQ4CxY9h2augxZVlB2omY67OTgX0VEaIS9ABuoq3sa6G9u6N2o153jSQaOZKmPBdYxzNdHkspkZXX1Ja0ko+fxO/TIgKexpDoVt1pxNOjHO9wHx7qnhYwtwGrw/uk1zZprWF5TkqW3Amyi2jewKrl/e+8p+BqQlasZ55lqAM4I+2AzGb6sbefQEPlka6Iv+8CbWgtBT5up53ayFcQQAyQRLqxYlm1zaEOxTQv</vt:lpwstr>
  </property>
  <property fmtid="{D5CDD505-2E9C-101B-9397-08002B2CF9AE}" pid="36" name="x1ye=33">
    <vt:lpwstr>IRyIIhrDmELnlbNLuI2m8fxKjNL0QcaHhzKT7x4XAxi5pXTXl+EcrcpqdQ29DOcsAbavWcStvP8+5J+zVnmpcOnU4Yge7Oi1Sf1UQzfcim1tm/onOta6eKtB6BY8SXIcCNV2M9q1qZLZnxq/+nlX8FaKlbpkmr/3+HjeCk0CBdY1uzutDb7idAbjIsSuc9lW1MeHh+G8fb7fFlo+RrKv4F5md7seqSxKWZR8Ea1I7EcN/YNRqUcW9QtVXf3oyo7</vt:lpwstr>
  </property>
  <property fmtid="{D5CDD505-2E9C-101B-9397-08002B2CF9AE}" pid="37" name="x1ye=34">
    <vt:lpwstr>jQMcb9QUBvTm1UBTbZoENqY6lHYicXinXN6M7CL8HqaldtGqfQ+MId9jB+WgaOJnHetFakmXbGOMtfLkyzn8NHzrqwa25V7QW9JCra2BhQ+6zkO9mm9lu7iqYGw9CcPPbT+yaWv+yPhqRlZvwOFEP19vJRh5fV8CdnnDXZiJpVrQG4ZU8PmQb2vqgkJYocLrfFbdnCh9P4eyiNJMJe+pPjY6XIsjOmaismLGip4TDvaVaH5wvXQ4ObjRGYyHbVx</vt:lpwstr>
  </property>
  <property fmtid="{D5CDD505-2E9C-101B-9397-08002B2CF9AE}" pid="38" name="x1ye=35">
    <vt:lpwstr>vF4KkgOm/DcNEQhKHLyzACM8wZvyMUig98JZsfqwUTl05ZF4pYfY7QJojgrJf519C/sElAJXV5noMBB+C2lOXgWPyOo7ZfG90clYTLp1H4X0whkfm43F6BB4z2JtcKflLxpBMyzU+fovtgd2cz8wfsQqfzsRy6w8vWl3zQxG3waZKwc37mAzHJREMvHeSnjklMuQEX/Bn+vrtzh23NA9zE2Pm4oSHLPVXb+05ks3hAf/I7BV2t9GXKqrrYvSbbe</vt:lpwstr>
  </property>
  <property fmtid="{D5CDD505-2E9C-101B-9397-08002B2CF9AE}" pid="39" name="x1ye=36">
    <vt:lpwstr>+9OJaXgHiIHLX8bhSNanAXi0rsdERflsGDH7nf9afKnVQxGGNrzo6ZoDhnXUuHikKmLjfJtuWMj3Pn2UfaHBC0pVp2wzkpvGdcv/SDGm1e8GL0aAxQL4EwlMgfWP7ECO/OmieKyT8jfilUuufzZMauhxYFG3cuvFlnBAKrNr1pANt85vbSBEi/zcCXLUtHrzjl548a1RYWe8oj2hdl6t+GpFcnJqlNXi6vJD5yzfQneoxc3+Sfrn2s6JymQ2aN2</vt:lpwstr>
  </property>
  <property fmtid="{D5CDD505-2E9C-101B-9397-08002B2CF9AE}" pid="40" name="x1ye=37">
    <vt:lpwstr>/a1yOWYhWU2zI30ZfJ7ViUHrb2RggjE7NRLJFdVKT5NEqk00RVLPuymyDAY765OWK+e8rKJAGkGQy2BXFJ3S/XqTG/trYZwbYtvzLlX1XysVr+Xq2hrHnyUUhIbC/vrVW5eI340BLicoNttTOdjJmj/nkdvqxIZVocfEkthXIajwJAJog7UEGZxlp6V8lE+gy3fZpDr+w070/XU1619ElNvaQDgRUQ+NNuYFo3P7rq0g0d+1UUV2XBe8OAAt/hm</vt:lpwstr>
  </property>
  <property fmtid="{D5CDD505-2E9C-101B-9397-08002B2CF9AE}" pid="41" name="x1ye=38">
    <vt:lpwstr>8Ovmn68wPqj2JGyvj96ZmtyTkUKHxbhrA3MZX+2ateCC8v4ILSqhjwU1IFqBrDg6OkmjUZm9itzACiSDTl8qsW3quGHjaAvQq4dFx2/MN8M8f4+ZxSST2uBlCM1RlyXB6WT9pwIPKrZI/RwKN2p7ZizA+9fZlbupmZLBQ6eKVCfhZ+haqU5JZmtZzDfKrS2ttuKifcLP++zJ+WGe2S12LcdtE2opSG1fZwYMlyMO6C96PdpzaXdiXrE2Ud/3+nq</vt:lpwstr>
  </property>
  <property fmtid="{D5CDD505-2E9C-101B-9397-08002B2CF9AE}" pid="42" name="x1ye=39">
    <vt:lpwstr>IrR9gf89ctYYExy6oTdgkMvqdNLLrAaHhUwh02EDA+dF8WKhLStnGBt15jHTGgsbL9+5NivP6M/DsWF5nJ/RJ3ljFo4YUi0bMISjgpUdSbr1Qtl5/3XH/Lgaxg2lsrXQHPTUpBsFDWgk78vVxt8DKbLjLxD/kZYwjWPMNrVydkIAHhozILEnrso99axha1SuMIJsbOuX3Ox3NVyLyADMXHD4I5nl80/TWF1xnW9DOtpXHSVZb3+lnKfo/EBO2nY</vt:lpwstr>
  </property>
  <property fmtid="{D5CDD505-2E9C-101B-9397-08002B2CF9AE}" pid="43" name="x1ye=4">
    <vt:lpwstr>3Rhmqlt7laCVdPPksWSX6mEQ0cMu1RIBzbodwfRBkR7GLmBlM1FvtoG7y1sp46kDqfg7w/VS4t/+mGfycT7i89d0tAUS5ndij67J5hDWzLLV6Fglgv6JWFRT+ZlcCH+jJHq78QLQpkiK7jlgq5kpXpURHL1AR2v0HYAeSm5qnDqpcL1r/xDNgOQ9yFWVR38Y9RN7a0dzQumDX3Z0hujJ2/Rg7ToBI0mFSf37+whQJeoigHlvHjRV436+9JxOfmR</vt:lpwstr>
  </property>
  <property fmtid="{D5CDD505-2E9C-101B-9397-08002B2CF9AE}" pid="44" name="x1ye=40">
    <vt:lpwstr>NLQo8U3PJm2u+y/k7URO0dWfuAzPZLEj7HhqvjbfZSoa6A/Uye+2MNAtLAHZ6KLrZ7xIJkJB3O5dp+hAAKcuilxaPdJdj6Zpx2dBjruywGpcHsTMgDtOl3WemG7tOcbBPnHEn4lno80fp2VKzPOmTGBOZypSVSyDR60CLMrN4sDT+Bcg0WNvXeDumspX0kmOrTTgXbz9HiwWAOySQajsyPqDxdG9PB2V2OVV2qlpnxbFVtNXqiWYKd45QzL0jKN</vt:lpwstr>
  </property>
  <property fmtid="{D5CDD505-2E9C-101B-9397-08002B2CF9AE}" pid="45" name="x1ye=41">
    <vt:lpwstr>qHZWsSghpWbPLueQ7sTCtLxQNKqE8x+x2GFGM+Ugh/DhBpPly/my31yA8LCJ+EF14FYyILFLPOYcXGjsve+14nzzhwSCAWHTxLyyko6P8+xHwlMsnfQUY2jyT3PX1EBz+Vo/ICFz1ddRioQan9ZGZsH9eUEd58FGQHmt6P5AY+yg4pm+jFnKMRpa80XLl97f9I5pIu0MbJ2PjNWUDOst6xpFuKAy0jDCd+8SZGe9TPON86bDnCzyFkoXC06Tvla</vt:lpwstr>
  </property>
  <property fmtid="{D5CDD505-2E9C-101B-9397-08002B2CF9AE}" pid="46" name="x1ye=42">
    <vt:lpwstr>CksDpW9WesdhQE+tu1C374sx9LuUz00YGpMbc9hfS1NOEk1ZKsqUKJT1apYe0O6DGVKrSbWzwWcYCFuAnJx/0ucogCmDG6oFDGBspuCBGrLAPQMaNSSBkXZfsnZfB6E0ohYDqX+VUA8Gcrf/DWuS7Bz9RyJca2mEfwgXVQ5Cees6DOy/rzngk8ESQ0+crkMKvnsp9+gS9xpL240c0pGNTr+3nwDnXIhX3edJOeoyiyQYNQp9YMrmv4E/4eQ9oGI</vt:lpwstr>
  </property>
  <property fmtid="{D5CDD505-2E9C-101B-9397-08002B2CF9AE}" pid="47" name="x1ye=43">
    <vt:lpwstr>AMV9F9wdhTu8qzyav5mGdFgZ8JfSEKV1PnqN5KS2Kzorr7nwfgx/TdAI0tHy1Dg2PlYmGwbR475X5oaTKn31ED3a3L1n67Dow6iYcN0d9Nh9FkShnrkx4KgmFa/iiQhS1RHPPgnOtn7DoanP5cCh0mKgqaa497PBPgufdXqzELJyTbz3dThjGZCwhi97X7rtN6foLkyZl51CcYBKY4eM+xlDFoHR3EOmIwX29T1zP0GA2aGcxNSoDaV7sRX4ZMN</vt:lpwstr>
  </property>
  <property fmtid="{D5CDD505-2E9C-101B-9397-08002B2CF9AE}" pid="48" name="x1ye=44">
    <vt:lpwstr>PMNfQidvHUIN8gu5hPADTjA+MyJsCXT4M403WwJWjYm+IfdqvKH5BhWTz6I+GO5cYkHErqgPyK8p+4ZP60+3lV5jJ8RgAmuPpO/90z/m8EiA+zQIKSadK295zzFnu59UwdUamwNA7gV3pV5Ac8kqu9N5oadIvn3XokUu2o0cQYA2J0ykumKGCrTskid4uKMMEAY3HSzS9bqdoJXttIKy7pjwtmCJVyP1PbLJueleEK/mT1ryuwBZQk8ylcpIx+1</vt:lpwstr>
  </property>
  <property fmtid="{D5CDD505-2E9C-101B-9397-08002B2CF9AE}" pid="49" name="x1ye=45">
    <vt:lpwstr>584VN8SWHn5vXVRfufEBaTyPDGxJWPLf9/fovQfbQTB2npDMIfBBrtZstcEERoKHLoDbicEleEz4as/dyP9t7cCpwbOS3ENXHkb6GHIrCzcuiYRaGTTkYGJEuHFpiZMBjbSHpTfmT4qyHFAo8wAOSBMm34vTM4fDmYoUBfFrXcZUhdMgAaSMlGfuioCD4aXPqbXesUZWvbYFrOvQudce19RhfCcUq5iUr8jCnOj9ua0Bx7lZPXoVzj5JlHUs1mO</vt:lpwstr>
  </property>
  <property fmtid="{D5CDD505-2E9C-101B-9397-08002B2CF9AE}" pid="50" name="x1ye=46">
    <vt:lpwstr>PVvhPWnbWDnw8hdphEITb8mjn/mi/S1NrheHV5y7olroPMAMerIsuZmVqIpf+WBXW7c2kiaGCB0KpqB8FQ+60EkTvu5dRO1lIJ7kX8TuFZ8O95WKT/K/+glVuF/+afKzjzDmmy/U3kIhdqVs/BRkZSLDkPS5NOW/xtMINw+t5NYMZhuFxFtPEXJujF/peAg1bRm4e5CP8aYWOtlX9zrY6Kq7pNxd4507TS8NJ+0p9okTUIw72Z6NBnHEXITgzlq</vt:lpwstr>
  </property>
  <property fmtid="{D5CDD505-2E9C-101B-9397-08002B2CF9AE}" pid="51" name="x1ye=47">
    <vt:lpwstr>T9pJRj47ksicN88r+zxp7z2biPru4b5o5dutJhL2Z/9q70mo54NjFUDMwfFLhJ/povo5e+Ocw9HR3s1TnPQyWgtMl4uGM3PgfB+GT9AqLKF4wWZro1FyS/6IWACSANas28L0cAfbIL0LKqjXQLYATwFrQSBHSELpBVSXbfq2BKz2wyK8t0/K0kMLcuLtKeD/uifyTTyl7fsU4mdGhHjata5/bVri3RgOoih/Vygzv0Fu/VVswNQb9noWUge6oLP</vt:lpwstr>
  </property>
  <property fmtid="{D5CDD505-2E9C-101B-9397-08002B2CF9AE}" pid="52" name="x1ye=48">
    <vt:lpwstr>x8Zn8G1FKWO45tRwP8CDqWACebmUMWaNeJGKzkGVVhzT+EUAByKeqfatpabAPmsV0EzpP3Yarw5c3jFcKFeZCKfNkXvMygTVx8n0FmXZdw+fKoCxOmp6oCNmQz6/PZt5x+hPLDxPXhLdOUIn70VxHRI50/BledXEhxkiG7XlRK42WIuT0m8T40w30RlVzji1L4FG3O7kWYkX4o6vHR7wUf7i6wcYCFkm359LmZG2kGv6ph5HXH+LnpXLoP5+oMI</vt:lpwstr>
  </property>
  <property fmtid="{D5CDD505-2E9C-101B-9397-08002B2CF9AE}" pid="53" name="x1ye=49">
    <vt:lpwstr>wirEfKN22XHyHN3FlwpDMhwRyGRr76Ef2bvtHKPUHgLapbiw0DPMzzpjqNi+PGfJrOU7D5WUKn2jxG8v257JJ0LtV8Zwx3ZBW62IanHcrVVkY6Phk/fDPL5z49O1FGE2LBE0J6pyS0srLvwJe4uVU8QSVqIQ5127aiwBtjl6ttBs2iJ8/ZjJnNCpJ2OF1+vg98B8oaWwWGSv2h47++VNDRXP+amNWZLrdeNg7VlL/IB1Ociu3pyAZ6b/EJMx1uP</vt:lpwstr>
  </property>
  <property fmtid="{D5CDD505-2E9C-101B-9397-08002B2CF9AE}" pid="54" name="x1ye=5">
    <vt:lpwstr>Aj8cx97bt4lFtXvVEvwxZZ2ONOY1yDW4Ul4EnZlQIAg/b13krsdOkO+SLGRbVfr8DV+0ZQqUD2x2m0ZOYJzknou58pdSZ7ZvMztjTVD7rdGyhJtiEYRjV+6huXTt8shNDCfwM5tF5Al5sHf1Ji8wh1f6ala391NjWYKqDKFUPsODMJw/g4P4eQXRnXI7T+Sj3nx/n7ehdAS/p5f4d+VTfFoM4SmjTqzcIoM43Pjae6/4rkWwcosUtbUi8UEdV5/</vt:lpwstr>
  </property>
  <property fmtid="{D5CDD505-2E9C-101B-9397-08002B2CF9AE}" pid="55" name="x1ye=50">
    <vt:lpwstr>CBUfCtb0oX9dBBMRYEHyWbW0saUqzzT7/KNj11vGaKvN+achWE2sYDqAjaCfRR0E3sveI213fak+tJ0CR6ox6VtwvfBKjvTy5Ayg+71uqX2Om9ou2bgB+9Wf6sSy1gZGYHCFE2KsgfQrbS1/VnbCm1t2q0j0t+EJijb/pEbSaFfKlcubaH0GYaVxYtouWrnZS9VtSeJ8ho52AL6Wv9aGurdY2JA8oja8W3n+ot6/pQ+T0UqVixYJ0FKD0RnI4Su</vt:lpwstr>
  </property>
  <property fmtid="{D5CDD505-2E9C-101B-9397-08002B2CF9AE}" pid="56" name="x1ye=51">
    <vt:lpwstr>uRVEgFHUzRWuYxkuRQXiSpZXrL0zQAxPFMffKAVBa0P7ku0/wYZ8pZRTbyEEWoq2bXUobs/fOAMJ8ZKY/x1ZgkUohUS60NsMyXsyW5T4cYjnSTDNM85RwCWD5QAuuqedPv17efvgzeJrSukBrZoOKP8wSx0iJgAbpW541PZlnTQ4aHFow4GYv4OAoB48PGd7DAq5Ga5v+7fHWBPEM7JlmEv1CV2YEWnebEYONwpcqfGci9pqj2QolvRH2g6YMaG</vt:lpwstr>
  </property>
  <property fmtid="{D5CDD505-2E9C-101B-9397-08002B2CF9AE}" pid="57" name="x1ye=52">
    <vt:lpwstr>AdBWAt5fNjGRZ2ZR7u2X2/Acr/DF2aSIXjwrNErqwi0Rx+DIR1o5yh9v0PxNg/LJ0rwCiAmVIq0vsrS+xYQV/gl94oWDOP8mpcQLeTpV+aL3r0KnuvuJ/SVGQLvoZf1Gy0lwPUSK1u/A0dMAueSFktTOAYM/JHzFjJBIehI4bjutXuv526H4Tw+xSOX00W/gNmQp6hrUPxcoKv7sNvvvZ/9o5pNsUibSgsG7jj8O3i9wezZcQsydH9H/rVebFzx</vt:lpwstr>
  </property>
  <property fmtid="{D5CDD505-2E9C-101B-9397-08002B2CF9AE}" pid="58" name="x1ye=53">
    <vt:lpwstr>EaEdMJ96uv5/q9+116cr6xpZfiW+i/XdA7NfrlsEke0N9jclAY7SOOBos6vAwGEqB9GJpQMMi+lM8xJj0Aiorkf/JnR4qphmBrM300K1q7UGlsKTdeQCXRk/91rmpR7HRJAyoh4wMy4EyCUnMmb1DSWZM7+4pNN4E8u7DJxppnVFSIaRauj7/HA+EQsp681kx8T5YATn1wlUcBhFiP5GVkhetrDb3Lj3OfKqNd7bOCO5GTwfzuFyIBzzIshb8ee</vt:lpwstr>
  </property>
  <property fmtid="{D5CDD505-2E9C-101B-9397-08002B2CF9AE}" pid="59" name="x1ye=54">
    <vt:lpwstr>23Pc5v3jYLG+5W3se6/FopdwWik/iLxPeF+1lF/3bCctZ1GHGsIiAJH+imP6H+ufRbMjFPsOsvMv8+hC0dcCgyWcEbIqZJbwY3V2kRXSivOz9Ik9V/qBQIAY7S+FXPs1f5OMldsDba4ltIwEYUU6bleVKg0gtZP3T2DaVREwDeaXqdcVZQDvn0Z1Vqg+yJ8Zl+5RTTtvhmd4VoaRGXzUT5w2/OKX9zTM6UN5HSpaxfKq2kWeCc4+4dI5ZXrHxC3</vt:lpwstr>
  </property>
  <property fmtid="{D5CDD505-2E9C-101B-9397-08002B2CF9AE}" pid="60" name="x1ye=55">
    <vt:lpwstr>qyRl6n3AMAHYJqoUq80RFBtldG+sZgXVEevoN12oNyUzQFZc1WOAYh1KdOQTHu04XuOtZY9nX1JQN0yI+OVaPtmJzmb+9IpJk0Igz5TuFSsbtRYOHtthFU4FNWuAPs7wt5Pi7g/EOCe7RGXEmEbwe/+bPJVscTstDrDeacrmdMUuw3Z/vTn/9sTJ4G+uviNQnS3OJSfgnC46/Xj/0ZqfyahzfAAgF+KIICcFp5hDkPN2EZpqebmfhSfsPqWR4iY</vt:lpwstr>
  </property>
  <property fmtid="{D5CDD505-2E9C-101B-9397-08002B2CF9AE}" pid="61" name="x1ye=56">
    <vt:lpwstr>d/lRAm/g4+4s2X8su1icqoNd/g6u+JUhvUktkxDnDrhIHf9031W3pMJb9Xzw7K9RQxzk4ka67JkNtHc6Ou9HMViyQARkz2WVKl21vrfWzMjaAVcFGCsncbLwOsnKuljfx074qA30x860O2JcQHTfx6EH74In4DxaX5yaz+OEVh8StJrixs/etFsXtUNCWSx/mYVaRu0OUxD+qjdcQqcq/BS/MHu85cTu3lTZp43PqWPZFcohJ9VmrE12NK7riLJ</vt:lpwstr>
  </property>
  <property fmtid="{D5CDD505-2E9C-101B-9397-08002B2CF9AE}" pid="62" name="x1ye=57">
    <vt:lpwstr>hOX47C80l1MpITi8XxlPyPA7+qLsMMZ4EioIFBfmT5bTv1sJujBoa/gb8ZzHt+OecQc2bGgSUmzWgHRiXG8ZyrQFpPn09LqmrLSEgEqr3NjicsZU9UvTDu/kMTCLaof8vrtA33fnRS/aKW7H8cPPKRSIZuKivG2lHDuOL+EpdprNBRd6VrIVWrSoWWpmFZsDrp9U0zAORDdmrPj1MQ1idJowrHiOzKNIRXac7vDEEtYCxdln9FnvAzZraVLDnQt</vt:lpwstr>
  </property>
  <property fmtid="{D5CDD505-2E9C-101B-9397-08002B2CF9AE}" pid="63" name="x1ye=58">
    <vt:lpwstr>aL7XGyY4l33GkIrjXdnBzq3DMSRZ1Zl/Y/qpj81j0z7iQbYB3ZEMytv83F7Q5IH+9y9EkBA4GCxJeZIz6E3uccg0DgvZdlZJXXzmE2vvN6dO4R5wt5/CkCCI1ZyzrZL1KjTaY6JYqXtZR4kTPW/HJd146hDuxvfRt03fHuYzitOP3M4Sm6LPmUDJGbmSUcsCEpWSLWNqYREwVhFh/SUNJf2m/TZo76MN+roMhsx5TotAgPxPsoKKfAPxkLKo/e4</vt:lpwstr>
  </property>
  <property fmtid="{D5CDD505-2E9C-101B-9397-08002B2CF9AE}" pid="64" name="x1ye=59">
    <vt:lpwstr>dASWkEqj6P8DkfvTIAMFz5AL6Wug6eqoKwTu7NNnGCiCB9iBE2lhW3MfD5mCpshONr6lbs+bMsr0K6nj7UrRmUyPhV2je1sm+vUVGwHJKT+q6yGvsEEG17GTaEq7r54B51lv99S/+F9IahYv6+newTlvgw9y6bvOe81o5eEHZPcn6CiFX3YJF57gc4oQOZHDdIS8hMoJ3obzkAUtpIpTJRRMpJIcwpxUMO0tpQ7uMvAu9By/W7Y7XkRD1CVMT6c</vt:lpwstr>
  </property>
  <property fmtid="{D5CDD505-2E9C-101B-9397-08002B2CF9AE}" pid="65" name="x1ye=6">
    <vt:lpwstr>5NJ7vwIe2OzbWUSGOEiJeIMWUjqfdnkgci5fRtoOYBJrIF5CyP0qDnE0TyMLHrZ3vigcHtvtxLwEQ05xsk6fmQEMPD4syt7lYsmAsbSCEJuckzjr1HN8sIi8GkNLIihXJKcXVkvM/NS0PoyC7HgrWulPmSepQUNSX4W+u0L2X+TgfcxzXWy3CIvp1upwkTuHVRCEdwZbVQJzVnA1QCSbrimwPYN7p1+pWriSaMyLrWx6hWlN+bFSC0seTFjUg1N</vt:lpwstr>
  </property>
  <property fmtid="{D5CDD505-2E9C-101B-9397-08002B2CF9AE}" pid="66" name="x1ye=60">
    <vt:lpwstr>qhIGwbx+nMJJaxBewZqmwbaZaPwpvOcsXOv51VUCvyCQtENmQi4oc8gReAXpbO1SBfR+IWy8AZFLltr7Os/lwJb6ISsNVlYejo9yVd3flE7ycoM/ReMmmnplGS4QMDCxF8s4Mp2aVX29iugDX0/mv/63TcXDEmnfdfQvKrLHxeeM2huDyN2QTlIKbnq7oqs/6peSHdPqUteLJjO70Ykp6yAVr+U767SshPHWcJ/WZKdi8giEXA3xILauNG1hbkG</vt:lpwstr>
  </property>
  <property fmtid="{D5CDD505-2E9C-101B-9397-08002B2CF9AE}" pid="67" name="x1ye=61">
    <vt:lpwstr>ak8aKXhYDTT+mIG4147hasmBSqfGzivEaAUyG//+uIvJfK2kbTAzdBNr2SWCDdFcegLBUvLFKDalVwzvA02Rs1DYFzjhTaDn+ZbG/qw/wR2WwD1zJdJRDl/B0+Jn0ICrOvWXoc42te4mqv4mVhbM06ReoIjhnl1465B9rqr33piJvZ5C8x8InM2AkVHN0Q57jfQ8IVJfykFgiT1kthB6BObNhldb1ysjwrup3t1qI0kh5i2aVNWsCRLM4K0OtV1</vt:lpwstr>
  </property>
  <property fmtid="{D5CDD505-2E9C-101B-9397-08002B2CF9AE}" pid="68" name="x1ye=62">
    <vt:lpwstr>RBWQZPgSZYqwSa/zxeUWVxueurJifeN8IaJpg0QcsSTfhJJTXDAbbFkxJUi5WuVZkosJvK9h2mbvsd/yNA1aHB0Vs8K0vT8nC5RyJAqNAbCHUuKVrYxp69mNcMhFiM3ReWLPhjDtx66Yxb3aC/xTNAENWT2/0UzxJyyvmDwrzbnU1olB5sR0GRmbWBHn0oyV2uUwzoETYFbyh5iRyrNCS5WIMOj4j7K2MWJz5RFcYf4drBAqWNDP/1QIhuJk2rC</vt:lpwstr>
  </property>
  <property fmtid="{D5CDD505-2E9C-101B-9397-08002B2CF9AE}" pid="69" name="x1ye=63">
    <vt:lpwstr>oiCxNC09+4nhZ3fCq9KckIC4PQH/44r/UGh/T7XvQ8KLq3Nz1TblkRr2ZNkkYxZ7w+hDYFnDETtfI3pcLtSCLMSfhGhHlqxM1lhV+jvAyBGnuS/A5HptwyIHrg+9qnwJA5Ktk2CqhoHGPy8ptKCa13QeO45EIGbTL57/2s3/+oIKRDxj0Lh0LwKpA7PakveAflslpx6kYcvPe/M3n2lP9TuPWLTxs/jfHcb/2xO7v9GMPX/7HBxcfHPZMuTRmSk</vt:lpwstr>
  </property>
  <property fmtid="{D5CDD505-2E9C-101B-9397-08002B2CF9AE}" pid="70" name="x1ye=64">
    <vt:lpwstr>Enb+a2Jb55ARSCg8zeZ1J9tDvcrutIF7OECNA059B5r2+pPYEllSDGOOzeNLxgT4FLj4hy31bQVdCKAzfEFokEh0FZaK5m/q7h/Uyn7dsj5pjvRXMXMW3LIg/Mmni40pU9R/nRiTI1B/2RsbhZw7LHY/RL1i4vbDfd+o3LLSlXE+UnNWfEShLW26fhx2TmDgcqG/SMfoTe+LPORWQGKb2jGIyUJi2ZHLbcxNzrYejbC/Pkro1uicsxHXeF4KlQc</vt:lpwstr>
  </property>
  <property fmtid="{D5CDD505-2E9C-101B-9397-08002B2CF9AE}" pid="71" name="x1ye=65">
    <vt:lpwstr>yUy7uuhV2EP04QLuzFs0i3jfhuNiyM0JKdaZLrcJ1J5+0cqN+FyNzrCw36YQJ0RhjpVEhN7a10xvjqFlTdzx0EeP6EnL/Kbs4h6mGEt5AiGuXdlHLDfG8cdeJeJyBVt66cCHE96jdAlpr5DP4lUSjcdymbN/OVNiQFb1oREi+UJzQJvLTwSL/p1vKHF0nCBY9llYyOuKF2F48o2lbfd5KkzDtDyslnbh+gs1FAmKDSPCMaWtIumF7bbduYlG7zI</vt:lpwstr>
  </property>
  <property fmtid="{D5CDD505-2E9C-101B-9397-08002B2CF9AE}" pid="72" name="x1ye=66">
    <vt:lpwstr>kq1zfD8sBw9T5YCulWly8gOmnoiZuGVT23I0ClNl6c9EdsER43rmKH5l0n8qdZEvnGqiYF75WbBNlthUkNP2/K2+VVZgL6kbgbpjRD03T4ivRlw8rHC4JGJrVaq7hcY76iXJJEVtY7wX7nPx0ZFfPIjMqmOEoAp2vwc0TnXwfnke2qDkXBAdEgp8ZvACaanHGPnHNm9I/7B2AWCJ2zq4yk51JE9sD5eOekAPrh4RUs3/z+7Lwpz86Gr+K1l/XPb</vt:lpwstr>
  </property>
  <property fmtid="{D5CDD505-2E9C-101B-9397-08002B2CF9AE}" pid="73" name="x1ye=67">
    <vt:lpwstr>qCA6H1bginlhXint/dulD7qtz6suVR8GzdKPXTfxkC2ZTcTOZePSR7LPsMD1o9CrIgmwPaoe++1WgrJAV9okEfK2fllktX+XVXxGT1Y5PWMq8Ix04Ri/q28Top9sgnFgwhN4b9KjtDjjrAreSo+YjuZrPNZbpTO+cLdgNVFiBAgymc/tOqV9Z0uIwhPUSQeOwCpJ38sWZ3GXr9Skg359TmPc6EIBjIa5ldanJiluWc1130ShzIrVgubP4u+R9zy</vt:lpwstr>
  </property>
  <property fmtid="{D5CDD505-2E9C-101B-9397-08002B2CF9AE}" pid="74" name="x1ye=68">
    <vt:lpwstr>ceJj9GKAig663JbyRquMfRZiISCo07wfaKqJ8YLdgkgpKEN6G2aQo+OOxiOr+aVKTQVObVMdtzEcwItSSyO2mqvtwfmaYjHCIEel34OnZsMNakl3EHzwaBOD1C/KwNN+1iKMQ96ukGJWP+u6Xid8bZmAfeDOjj4sZ2T6OMvS+MXOryKLZ5n+pBJKuklQUK07ABf6EWkuEspnbqAEJwni92MzGMc8/Qwh5otwvYUC8SdQuUObQ5s21VyvVrzECT/</vt:lpwstr>
  </property>
  <property fmtid="{D5CDD505-2E9C-101B-9397-08002B2CF9AE}" pid="75" name="x1ye=69">
    <vt:lpwstr>buOtRHXA3tyoSrNg52PkK8LmF9sjMph7/eWQZt5o6rSr9eggYy6mcsPyXVi/a8Onz/GXaOFJFc6ttGLQPJuF7hKTOtRG7+pYsbV0ebSxHwB9syrBuRKC1ZxZz3EwWaIzyKcarXprBr9WGtSV4j/RJDO4cqyZBLNDdGN1MVc3P5HSGq5NmcwDBnIFuh+9A8vZ2LZ0QNm1OxoH61LJKr4AC4Slu8lBAD5IiJPd67LpsJRURNgM23IWCvuo8GiNr0d</vt:lpwstr>
  </property>
  <property fmtid="{D5CDD505-2E9C-101B-9397-08002B2CF9AE}" pid="76" name="x1ye=7">
    <vt:lpwstr>P7GqBcRB4rD7xJYccLCMQEO8JjU/Hc4dEo6n3kAlUfOAVSTA6Nu2f4p/TIY0AwtoQtTWp+gX+ZYRw9Hp16duRrYQj9it8R1dP8utJ+RvH87mfiseYzGkGh7YjRayAaai2Amt/pKFMvRqPBxNaMZY38ITZJ33JjiqUFsfbW8trxnerclcxYA+3LNX7dPYDTJZVOeR/EkHws6MCbzSeTJwjAR3SBKOrXfo2p1R7H544+2XstgAbeVjRZCMST3EAIE</vt:lpwstr>
  </property>
  <property fmtid="{D5CDD505-2E9C-101B-9397-08002B2CF9AE}" pid="77" name="x1ye=70">
    <vt:lpwstr>2Hot302axOLkXZuHxy78uRSXw5Qfnwn5n/DLRwmXzkgUay9gA9sfEPFpaUWD/O2XfB0X+LxPTi1WrvBfzgksMq/AkciFo+LFQwWG/NBdU45VDnIyl8+z5sVcoUxZ+7mjVPmPPy62UHKjNEgBnQdY9J5ZhDZ2Y7xhKCORbWOqawOnecA3+q/ZECyuDMB+LSDq/j8FwKzdOgcnbAYghzoVB02p+cSJxEa/x1q88lTvGDh77Gcp6dm/1zgUsLycJn/</vt:lpwstr>
  </property>
  <property fmtid="{D5CDD505-2E9C-101B-9397-08002B2CF9AE}" pid="78" name="x1ye=71">
    <vt:lpwstr>yrh69iLISUq06DWt/tUi+wQyld90S9UfWTfj42asxgCd20BKsSsmvlvC/jYZADbYe2XCERai5jKFK+kMw4SK09XJ26As8luUvD7douvfqe+QokVu4NQoCJb9vG/udDubyRT3746s+pVPTFgwLEkl07ToKATmdEUrtNXZXxG5AyVxmoXtwal2XP3lrdxvwkfIDn13mLMnF4Yqy8CnmaLlXuAXyLSmujndibro05CdFFvJ1IENTJX3lM/bJKyW/Dm</vt:lpwstr>
  </property>
  <property fmtid="{D5CDD505-2E9C-101B-9397-08002B2CF9AE}" pid="79" name="x1ye=72">
    <vt:lpwstr>mg6TmriRM7K8dT1VmEDidDAHd5uWXvvSaft5e+cE9De1qY8BqbLloXajsSMxS1ctUOdMH6KAjRPk2fDKEcucuPCKYWmmn48APR4HNmG6TCwJn+TpH2grkfa3EsuNoMH55DrJ3ogmtD3Em1JSKSDVcAGO9J0HFXhlAS3TXF9jBo/FTEvU6bW43WNIaeDbzdYBYc86Ugw50EPjF03D6XGmCMckV7xwQIxIEZUHWatQWvwoJ0tLDmnlUtB6nNmYJhI</vt:lpwstr>
  </property>
  <property fmtid="{D5CDD505-2E9C-101B-9397-08002B2CF9AE}" pid="80" name="x1ye=73">
    <vt:lpwstr>pwpgZ5wx8uODLG8AN1I8lvvoUv2z6UEUsT3K/oMjVhj/5/OAV0K1laHymB7qXH2iDfueTIUSBfRAWGzJzrzopbC2vuHL7tLeFcUHJc0aSKpglxqJNJDgKSUO1cLOds/VNdpySR0Q2moXJdwLQfjKTDRuCEESN6Q4hxiot7mcpNNy33hOrzzQyj2StooRi/QzNIMs9OFD51M2MdZ3QCHx6b2FUu2STRFcSEshIShxTJ+CboFmJ0MiuS06lCzGH78</vt:lpwstr>
  </property>
  <property fmtid="{D5CDD505-2E9C-101B-9397-08002B2CF9AE}" pid="81" name="x1ye=74">
    <vt:lpwstr>dc2wyLv+nXaHHNlV2Hps/gemwQKb/47z7Ti2Lu3X4deNAvbGvUnU6qV+ZebAssjFm/cuPsphBiHMyKM3GGtdWRtLMslecQajbPIqAc/PwCTNCiQY5PQgZi1yhDax7javNRBuMaOypLQMA5wdgqnVnbwZc68DFVNXaQWHP8URaHx7OnZ4xJqp464U07x7XPAN/vB95MO/++RqMpG2pF0dkMHqmNwHohEloRkZC1/iCgtZ9nlk6NzUvQOlUAnTN3C</vt:lpwstr>
  </property>
  <property fmtid="{D5CDD505-2E9C-101B-9397-08002B2CF9AE}" pid="82" name="x1ye=75">
    <vt:lpwstr>xiZH9KomHVQy284GZJ3J04PeUTgrISltQP69WSVxekDYrR85xMLFibGDcO66dAyLUUppGHDoxAhLYQHYTV/hE+imgbxbBIoVthfVaS4o6I2OIRR8W3Wh0TgAxrWIO3BWhibakkjLNkpti3pjmOcNYhTIXPFH57yz5ysWBtCG4RPpeoHOt+RkIw+B8hm06XeWMWxSlr4CVA2bHkdRFC0g5Au4NhiCda3pKEnbza3zs+x7icbjUxdP3gqaXYmDYYO</vt:lpwstr>
  </property>
  <property fmtid="{D5CDD505-2E9C-101B-9397-08002B2CF9AE}" pid="83" name="x1ye=76">
    <vt:lpwstr>npFXx1IvyCRZWowLoEtFJYNNC+WnV6zNDXDC0LPkNsJd6I6I0Hx06u+H7nUZvw7k89KpGYZY2msaN7rrlX4w8OuhW9VpA+7dZAx/yP4DxQ2DJWxLR9k3OhxYol95cciD8Q8tTisZDjUGOcHTNpGimWlrZ6Oz/TIxLkUvj8v0755OzCpxGqw0yI9JtVlGYxgMMYcLmHAaB+kIO55NxXajb6gKEO/e6jpovsKKP9Mgctdc1W59BHmpIXQirNNeLee</vt:lpwstr>
  </property>
  <property fmtid="{D5CDD505-2E9C-101B-9397-08002B2CF9AE}" pid="84" name="x1ye=77">
    <vt:lpwstr>7j/I+6jrx3bnbw+MVCKH+FwMNJmIfAj8JIEHige6B8/dN3JDkj4r6kn5OjRs2uZcMTAPYtQA2TB9oJkn2tnBpENZHtDOEL0kyWx7diYNDwZk1LEHW18RFK3t+SqkGsyuj9vsUxePNnLQujML9yLlui76ZTIRzDADkwowpRigLq0PtKJcLPruEpjk5Y576goQpGKZu3LIBUGC7vPOXze8f+HuXunAslkhy6MIHajJTc25Tm/XC1cK6uf0jPB7rfk</vt:lpwstr>
  </property>
  <property fmtid="{D5CDD505-2E9C-101B-9397-08002B2CF9AE}" pid="85" name="x1ye=78">
    <vt:lpwstr>RH/fiPCe89x5uqGU+h/F1aEMV+zYV5h2aijSQ5CYnx76+jaFia13UJo25qWACLJOurW+sgO4CDNM34rjQqrHptRxWUei+SZReYXyP3t0JMUr89ed/jl2S7v4+ZnVKtZavwBIEywUwd/0wdfmlRX/3HyL+yIMVpAR9rYyfD7FrTRkV1JAp3E9Prrz/4j8KivvWTBXyt3Hl4wBhBP4aNzNf0UXh11F+6l93kR9CfmVMLReUK41hL3yOIpDMN9dw2w</vt:lpwstr>
  </property>
  <property fmtid="{D5CDD505-2E9C-101B-9397-08002B2CF9AE}" pid="86" name="x1ye=79">
    <vt:lpwstr>bFSd+yErtm96PlZA4CXItvVX9DeLSvEa1ixIjT1HbRgfWRexd8JcvNo1Xvt/G2r4WgvA1x2R/lfin9YsLrHtukxhaoIkBa5SbduW13eHJF0SKF8fpjz4DtCBzP1IzGIHy2wJSijlbJRxE2Qzd9MniWTxMFDBRxkDTn6rYZKaTh4XX+F4ogR80j+39c9aJyxIRKxYO1rX+tpjd00gxSWXjqpzqSPbzAPe1FQWBiK0CJOOjPw3AlFNdmCbey3egux</vt:lpwstr>
  </property>
  <property fmtid="{D5CDD505-2E9C-101B-9397-08002B2CF9AE}" pid="87" name="x1ye=8">
    <vt:lpwstr>jgzgQeGp+AfDnTiWlMZnsIX4nfqr14PhVhBjyPK2LAPe8J6+NKuvMSQr1y8dbhmOKAaVM+d2okoB7IAi3JqYkakKb8JB8SjahsEtNL38WGZ13Lhs5FMzkUND8xBZtfEuzlQFaP7XdzVkWTFe8Sa2tBUDCYRPbkdU3E8A0CfsB7elJJI2UHvUKfvyN9H7PZvohGbz9G09nkPcA5gzy+7sviTejiVrTSelIkuRgMi9gMy2rAc/qByWvt3ly2X6ohX</vt:lpwstr>
  </property>
  <property fmtid="{D5CDD505-2E9C-101B-9397-08002B2CF9AE}" pid="88" name="x1ye=80">
    <vt:lpwstr>Z+F4RXOJ23qWLwjDVeUGcIkZ5eRxGiBkHBV0LsIfqTDzoQBWnzfodV/A0KAimu076EjxpCoO6cYTA7PCDMY21pe/VxmG9gb77AhJlGBJpVXH985BswB/y05MnJWypuG1u+sGs/OAKQ9PE+E035blUQkwZQgT2sKxT1fWPWsVlxLTD5DIlctS9msr8NnJP8ZJvtf/02+/t/AcglKDrCv6Zyr34ToX1zBiSDRmB7K4WgKSusFoNuuBbqlB88BBUSg</vt:lpwstr>
  </property>
  <property fmtid="{D5CDD505-2E9C-101B-9397-08002B2CF9AE}" pid="89" name="x1ye=81">
    <vt:lpwstr>gpwe3K6Xu3dg+Zdue5Ijf3tEhaoQ+Sb15XZ+8VV9rB4f/3r49F/rWYsqQBurhRYahLkpVDZ0eE5CxPrbsrz0Mhaj76ISwHZuciq3w8VfUkmD9Y5q/lb5/FQA5dXbNUEwu2WaDXRMR9Z5ywq4Xoa717n6pjZuIUpaTIT/s5/pM2xhye9kKbhzObS3Xi/Th88dOTRLUBH/gbKzltg/Eyb0pIh9ppm1msLvzvZ6wZiwegHuOl1LqTWPByM4dY3KyJ3</vt:lpwstr>
  </property>
  <property fmtid="{D5CDD505-2E9C-101B-9397-08002B2CF9AE}" pid="90" name="x1ye=82">
    <vt:lpwstr>O1/iCyqn63iCazF99cBK29bvvsCB56yTAWX3LBTC7eJdeffMse+QjvlJyX/rCtxB5vo5gB2YugIUWL3d0a/3PEYF2IAtAZxporC5ZJEvdT+MC1KmEWHfBjfPaIYCulWC8I8KgyMuaSnwysCYQPgTGYaxEOf0wNzJnyLiKhkAHyxyEw8lVLN0EdOdyhVHZyliVDwkCal8burrox+LEQ86pnMEXVH2Md8+YKTIL8LTOj5EsmUeo0seJgWrJdPzZJs</vt:lpwstr>
  </property>
  <property fmtid="{D5CDD505-2E9C-101B-9397-08002B2CF9AE}" pid="91" name="x1ye=83">
    <vt:lpwstr>RV/RGPw8LJWurXEL5GKeIpIKxkF9Na2cr+MTQhPAxQOtmpZC+3k1ailMyTB2o5jbqZ4v5IVPkXVCGEHOsSsebUDFbYrAd9Yda1BPX5rsI9gmcd69n3+1jTgXOz42THHjNTdr0QziWMsT/63tNMeqqKGngaV62RmspGMhUxHgo+5Md2NDS9MU3ENMOtbKO0wt7ie830SSbnSuClZTiwzReF9Cvczf7QM7Gow2B+iE9Q2R25YybtK8aJiOgPIoh+9</vt:lpwstr>
  </property>
  <property fmtid="{D5CDD505-2E9C-101B-9397-08002B2CF9AE}" pid="92" name="x1ye=84">
    <vt:lpwstr>azi/j3/DoIhNByjx+4aM/mvsqAgwDy/ZU8NifnRoW0LJeBn/fjSMrsFCA4I72I//wPHdaNiUAfpJfaeFIWY6+jBawrvMKYoOe2q3SxvGKNkewDDbdCkd4Uwrl9zO4/uexvhRP5+TdXqNgYtoluxw+RToqpDpr1qhTIie0TivHBWot4Nr0oYKtsUMyQUh4EFsAiMAtK/toaY7tg91QEaZ63BloQ1T5a7tOQtGYTqWniwteypffvKqqzamLpP/NLz</vt:lpwstr>
  </property>
  <property fmtid="{D5CDD505-2E9C-101B-9397-08002B2CF9AE}" pid="93" name="x1ye=85">
    <vt:lpwstr>NBhUXgJ/vuZkyRvgtgG3H6XSqFdhK9enyExYGj3qKM3FqTW7mduGlkmB2K46z9JnM+crqNo4I3twg9wPwIT9Q35jQ0bUuGhPwryrbBe6MhGncU5pKokljTLROxzlFaz8VYwIvznaNJBbccAv9PJfL1C34PQPH/EwSVta8pNEtHogre+vl0il2rk93EWwizzEJtDnUwqbTWyFFJmSFaN58vL0fCNB8BO/Np/9BsBWGMowR6vao+yNExY0t1MmhoR</vt:lpwstr>
  </property>
  <property fmtid="{D5CDD505-2E9C-101B-9397-08002B2CF9AE}" pid="94" name="x1ye=86">
    <vt:lpwstr>mNzopKX4+tOC/JKQAYstOZfN2oEfcjjWSj7Nc4LW0s2LOGf82WdE5qz6TwhZOay5JuCh4MDmzPFEMOojVFEoA8P+HU0k1PF03bvL77LNOkVdFnflQAS9OKGNeTCt6W4y2f9gu1nY6tIXtLvjj3tP2xAzBWBQsPbH+T6jgrTOfETcSwlNYzM6zsspctF+xx88YcOhipmheUwuvyJbm4TSoEarq4B1advSQaTJGc6hTYx9/dJa0bKMkiHD/84LLKP</vt:lpwstr>
  </property>
  <property fmtid="{D5CDD505-2E9C-101B-9397-08002B2CF9AE}" pid="95" name="x1ye=87">
    <vt:lpwstr>KzQQFpMP54KDD08p7ove+kDnSuhX3LnZJ5YU00EhMmz437IMGSGNfZBQg3Xft8VsGMjkjwU6sfyrJ6/w1HCrK7EEeVbxqcXNSb0k0Ibc+wIWuUbqRLZXRPgVL/P9Xda6WdO7QmdPyX7jogBcghYc34EHuIOeMsrCkZSSQKJHAUh5POmLlOxVKX87NNiDYZ0Z1or+B5q/GzoOBJ3S4w7oZ0BCZiuAuUv0M0orcVmKfi6klkLVGaWLfFZMvpQrSMY</vt:lpwstr>
  </property>
  <property fmtid="{D5CDD505-2E9C-101B-9397-08002B2CF9AE}" pid="96" name="x1ye=88">
    <vt:lpwstr>1C5A3bnmMYc3zeBusXaSRliuwrjVyyzWXbAPa+Xe10I+O9Rh8t5XGad/dX0d21IT0ZBqQBfmVxtvrh1A9p29FllIdZpw9i18yCTSBlIRVN+1b3Js033HEup4Qvx9LoaCuHpUNHEX89z7MCfrZJPbRsSFcFWuBLEZU98oFR8HTChyKoodgl9zPLhILYX0uOdm9WwqJZDg8v3427apSvC9iQeCG3XGB+5+bSq53Gn3713RAHiEULRIMzCKuigP3Yj</vt:lpwstr>
  </property>
  <property fmtid="{D5CDD505-2E9C-101B-9397-08002B2CF9AE}" pid="97" name="x1ye=89">
    <vt:lpwstr>ngkRWY2WJmPYM8qb7vFtu6CFYOevYag2WSgjWRxf3hVKl8IMybqrK1ZsG8PqJArGu60QLaQEw44RPgvmg7yeG252osm04sVzZhmro4V+nak3slGE8zyW+AZBwZT3yJ2bNy7QmPVtH3MlsHvvX2816K0QBmSnp1Wu0Etigo3vZpSzQELPYCJzWMBeA8qZC3Cpt0Lwpk2GTqpbtO6r6ZzJm3KzZJEOZfec1m3OUnzPfbwP2C/BSZQJxr5D38uIJ4l</vt:lpwstr>
  </property>
  <property fmtid="{D5CDD505-2E9C-101B-9397-08002B2CF9AE}" pid="98" name="x1ye=9">
    <vt:lpwstr>jk+hB8j7UEWhCsa27+DrFKLEYziRp2E8mgwNUN/wYZsVBeXbn30Hg2b5YBEnYKqSclL0pjC3plwWz8bStHx0mdKX7yTVowOXI12L+QqQwoKovnrry/7bTOGAljVtmhmUqTzAsAUXj3SAelQIWvCikBPnBjveIvSVseLYF/POyHMAV2Rf1JA9dxZNf0Z0AgB3iZCcGG7V9tGalAYnsTFqQC+d1XlwhmLfLEn1AV+KNTsVylAY+4LnhbCxAwezNg9</vt:lpwstr>
  </property>
  <property fmtid="{D5CDD505-2E9C-101B-9397-08002B2CF9AE}" pid="99" name="x1ye=90">
    <vt:lpwstr>abqaHFR3o8xvwbEGGzNJgcOup25YXlvu3ViCl+kVSnPU0eN4ot6s+bw5ARcEInidTNP2IjTUSbFzVolqQdRPhG/zywlrgtlraINX5+qqU0veLnairfAA+iJuDNH4QjiyezYGSJL1LfgABoEaeRIGVktzKaD6ooikuFxYAnDplPUe5pe+vI0zbCar3pyBYYgS8jKS4bWJTQDL+4GoS2UmdBlOdH4WPgENAfHU1DJ0KzWSo/oZAu93LjGwSGmgxqj</vt:lpwstr>
  </property>
  <property fmtid="{D5CDD505-2E9C-101B-9397-08002B2CF9AE}" pid="100" name="x1ye=91">
    <vt:lpwstr>BVBpcHR677SaBJ4++/Dm3kZH9nJ7lCoDsYK91dqRAOIsGmVDEakd1ZoDn2/XX+h66D7FGYj62B/jBu3lnyWMYVmJ73F5OEeBdR4x0Dwy6a9wEaIEoFAP9hgG6AugVxqDFdwhpbjrNQG+xlqfkJSahVmViUdVxS/UTfx8+1QQ+pxewiPbkAthdJaHAMlQRuCAWQnWr/jtSihUHPvg4tTGQoxB2Ck0RFybS/FOZxo+xWStwGTmZZXUzNPwJWDwoJG</vt:lpwstr>
  </property>
  <property fmtid="{D5CDD505-2E9C-101B-9397-08002B2CF9AE}" pid="101" name="x1ye=92">
    <vt:lpwstr>31tPZY7gHYou5eZJoHtIUrt14Ge8L4Vn3/fN63NpBb5FvxgAmipI6HsUnZUpTrbYdb/AxPdzgDuvK0SxPiblGLPGdlpx0xs5IijnIK0owRwiHb76HK7SXKBSz34K4A2V9SObxZROilha5hh+Bb7LoO5r4mnNd3Z61gmLJC5Lma+iDsyrpd1vrsGED432We0z8gW3DySc6RlZaP3tHN2BvoPv4qJs+R1nM/hiyR+4Vno7q1ixapfEm1ZhdPEgjKZ</vt:lpwstr>
  </property>
  <property fmtid="{D5CDD505-2E9C-101B-9397-08002B2CF9AE}" pid="102" name="x1ye=93">
    <vt:lpwstr>QDYgG8GWKjMxt7aruFC2nmF+OEKqXtRQdz48vXdlz3fFehiLVYXx43PyMGfS321NVdd6Wg71gjOXLZJc7iLiqm6dj66UqeTuk8cX3E2N6C47oL8AsRswdzUUfiTjlBb2QD7B8Ynuk/b15K5ZRlS9ryEj+g/xiUmTuwTxYhN3gGDVJls9UEp4Pwc5IJlWbwkRDT7mblksnt2UKGPNTWrjocgGnrCVoy/tk263sjqxd4yBCjt5Nm24da/BRvBvIKb</vt:lpwstr>
  </property>
  <property fmtid="{D5CDD505-2E9C-101B-9397-08002B2CF9AE}" pid="103" name="x1ye=94">
    <vt:lpwstr>6UPPKh32zsh0Rr/1Wu+LNL9bFQqvnyb0xjPbB2gpcjMGXuR8F99eDvRBGKqsXiRCq5TKsxG76B8WC/Zdhh+6vcq2bPEOU3UNM2BUJgQBga7kWzyYZ7JDX94hQTfryd//3FU4dmN/u/5Ru/sOsDFftkmbhQ3rAvViNfybTnmhe0ZlizbSorJ9MpWtvPRQMyVa2iqfqhZEcqGf21B3PYBNeqSQU/WB2AzUAD8I7kwqToDaW4mGA7GqCDUTR3cyoO9</vt:lpwstr>
  </property>
  <property fmtid="{D5CDD505-2E9C-101B-9397-08002B2CF9AE}" pid="104" name="x1ye=95">
    <vt:lpwstr>IBqF1Ri/L3uuuVMonwsBTRzIecHXqbeBJJnQK2LjpZ95ZP+mssvrZMdbFOFSb3+XuiUGPKZJVKFCkBfp7HT5Y9Gz4c5YFsYTBH/p9wkc1keHc8JHyiBly3V1/uC9n3UovFcnr2M5rOLFvgcJ/FjxQaaqQoRv/zUyRU9H9pNUo5JvTdxmH2w8XwZhX2fvl4frODlYCTOuH2KHzBbXUO0+HrD8rRVJ1KmABOtS3wcLuwUpQcE1fJcdvvMjj1qktjC</vt:lpwstr>
  </property>
  <property fmtid="{D5CDD505-2E9C-101B-9397-08002B2CF9AE}" pid="105" name="x1ye=96">
    <vt:lpwstr>kXuuE2z2AHxAZRCVWtN3SzajxEnciVVb+47nonR8Ht+hNwTOjtSLH4ogAhsDn8Y4oQ4R+43OdJ6EeGXxmK7E2dkJdhBPCFESZtOc2MHK0mQ5Pvwc4exHrmNVtQ3DBxBIN9cM446ufUq/45R/UjBHQYHA32ipfbnejNV9p8A599B2wgu3cRpRYXUYTNSaHiV20p+hbv1P1E6PqD8t95C+TfI7Z2qR+PydgB6UHfqjWhOiRx+PR46Yzeioe5kXJlC</vt:lpwstr>
  </property>
  <property fmtid="{D5CDD505-2E9C-101B-9397-08002B2CF9AE}" pid="106" name="x1ye=97">
    <vt:lpwstr>EBW1aLxyQi7lsnwncITsP6BVZBvSKMHewFlVdr+yMve35lYr6fcGi51JjtxllGwNinGUOl3ZCj+EuDFKvPS2uoCnxI1SCmIGNXlQvz06neslm/HuKXseeYpFx4GvX5Uyi/FO6rCgsvZDyHvMm21VXFkDWoIPK2nCjK4193STuNJqBGfcNbehF2QryljLEVhg5jtoRdHzmKOPn+Yg7AK3Bn923plSaGTfT0YyvMOzzwakGMzRePSEdzi/tLdl7H4</vt:lpwstr>
  </property>
  <property fmtid="{D5CDD505-2E9C-101B-9397-08002B2CF9AE}" pid="107" name="x1ye=98">
    <vt:lpwstr>0my7t0+gDWefEflmVjhlpu7TOREO2Il9l8K1Gnd0+CUDEhr/VcxamJf3bmbzO1rdO19Sdl1LwV02TqbZaydiMCse0mAgffyViDAcvFeHbb6K1KO+gA9j3WdKVeIvLz82nyWPUJjQk7pJEurr7cl7Sg39YX8DE07rNG5YUHEYTiGo0spSeabWLeFicm4caMxf155c+m3MuOoh8aq14Lf2UbqzHn/zObfKux3/oiEe6rInVquO3KB0s9LLHlenr12</vt:lpwstr>
  </property>
  <property fmtid="{D5CDD505-2E9C-101B-9397-08002B2CF9AE}" pid="108" name="x1ye=99">
    <vt:lpwstr>4t7iQkSsOMAiRxuQhwsme/lwzhB8e2/tHOFBopz7K8eioYyseLsVE5Kq5eKuA+HcLtl7MObfYNZw4SIrFnEe18RHfsQcUtwStsfKoSwET8LvPV3ym3kDm+NiCtHnxxB3VM1hQFejz/eNY5kNs9g+HOIr1dxYzQedV2F1acJP77R8si5L+7120Vvqm3auUfLalcmZfSyL1T2rSvtoGEp/jvFC4V48qYRlAOlfqN9MZGvFpkNANKbZ7kOeFTQ/Mg/</vt:lpwstr>
  </property>
</Properties>
</file>