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bidi w:val="false"/>
        <w:rPr>
          <w:rFonts w:ascii="Calibri" w:cs="Calibri" w:hAnsi="Calibri" w:hint="default"/>
          <w:b/>
          <w:bCs/>
          <w:sz w:val="24"/>
          <w:szCs w:val="24"/>
          <w:lang w:val="en-US"/>
        </w:rPr>
      </w:pPr>
    </w:p>
    <w:p>
      <w:pPr>
        <w:pStyle w:val="style0"/>
        <w:numPr>
          <w:ilvl w:val="0"/>
          <w:numId w:val="0"/>
        </w:numPr>
        <w:bidi w:val="false"/>
        <w:rPr>
          <w:rFonts w:ascii="Calibri" w:cs="Calibri" w:hAnsi="Calibri" w:hint="default"/>
          <w:b/>
          <w:bCs/>
          <w:sz w:val="24"/>
          <w:szCs w:val="24"/>
          <w:lang w:val="en-US"/>
        </w:rPr>
      </w:pPr>
    </w:p>
    <w:p>
      <w:pPr>
        <w:pStyle w:val="style0"/>
        <w:numPr>
          <w:ilvl w:val="0"/>
          <w:numId w:val="0"/>
        </w:numPr>
        <w:bidi w:val="false"/>
        <w:rPr>
          <w:rFonts w:ascii="Calibri" w:cs="Calibri" w:hAnsi="Calibri" w:hint="default"/>
          <w:b/>
          <w:bCs/>
          <w:sz w:val="24"/>
          <w:szCs w:val="24"/>
          <w:lang w:val="en-US"/>
        </w:rPr>
      </w:pPr>
    </w:p>
    <w:p>
      <w:pPr>
        <w:pStyle w:val="style0"/>
        <w:spacing w:lineRule="auto" w:line="360"/>
        <w:ind w:left="3900" w:hanging="4682" w:hangingChars="1950"/>
        <w:rPr>
          <w:rFonts w:ascii="Calibri" w:cs="Calibri" w:hAnsi="Calibri" w:hint="default"/>
          <w:b/>
          <w:bCs/>
          <w:sz w:val="24"/>
          <w:szCs w:val="24"/>
          <w:lang w:val="en-US"/>
        </w:rPr>
      </w:pPr>
    </w:p>
    <w:p>
      <w:pPr>
        <w:pStyle w:val="style0"/>
        <w:spacing w:lineRule="auto" w:line="360"/>
        <w:ind w:left="3900" w:hanging="4682" w:hangingChars="1950"/>
        <w:rPr>
          <w:rFonts w:ascii="Calibri" w:cs="Calibri" w:hAnsi="Calibri" w:hint="default"/>
          <w:b/>
          <w:bCs/>
          <w:sz w:val="24"/>
          <w:szCs w:val="24"/>
          <w:lang w:val="en-US"/>
        </w:rPr>
        <w:sectPr>
          <w:headerReference w:type="default" r:id="rId2"/>
          <w:pgSz w:w="18720" w:h="27354" w:orient="portrait"/>
          <w:pgMar w:top="1440" w:right="1800" w:bottom="1440" w:left="1800" w:header="720" w:footer="720" w:gutter="0"/>
          <w:cols w:equalWidth="0" w:num="2" w:sep="1">
            <w:col w:w="9938" w:space="427"/>
            <w:col w:w="4755"/>
          </w:cols>
          <w:docGrid w:linePitch="360" w:charSpace="0"/>
        </w:sectPr>
      </w:pPr>
    </w:p>
    <w:p>
      <w:pPr>
        <w:pStyle w:val="style0"/>
        <w:spacing w:lineRule="auto" w:line="360"/>
        <w:ind w:firstLine="1681" w:firstLineChars="700"/>
        <w:rPr>
          <w:rFonts w:ascii="Calibri" w:cs="Calibri" w:hAnsi="Calibri" w:hint="default"/>
          <w:b/>
          <w:bCs/>
          <w:sz w:val="24"/>
          <w:szCs w:val="24"/>
          <w:lang w:val="en-US"/>
        </w:rPr>
      </w:pPr>
      <w:r>
        <w:rPr>
          <w:rFonts w:ascii="Calibri" w:cs="Calibri" w:hAnsi="Calibri" w:hint="default"/>
          <w:b/>
          <w:bCs/>
          <w:sz w:val="24"/>
          <w:szCs w:val="24"/>
          <w:lang w:val="en-US"/>
        </w:rPr>
        <w:t>SAMIR SEREMBA</w:t>
      </w:r>
    </w:p>
    <w:p>
      <w:pPr>
        <w:pStyle w:val="style0"/>
        <w:spacing w:lineRule="auto" w:line="360"/>
        <w:rPr>
          <w:rFonts w:ascii="Calibri" w:cs="Calibri" w:eastAsia="等线" w:hAnsi="Calibri" w:hint="default"/>
          <w:sz w:val="24"/>
          <w:szCs w:val="24"/>
          <w:lang w:val="en-US"/>
        </w:rPr>
      </w:pPr>
      <w:r>
        <w:rPr>
          <w:rFonts w:ascii="Calibri" w:cs="Calibri" w:hAnsi="Calibri" w:hint="default"/>
          <w:b/>
          <w:bCs/>
          <w:sz w:val="24"/>
          <w:szCs w:val="24"/>
          <w:lang w:val="en-US"/>
        </w:rPr>
        <w:t>VIP FIFA bus driver / sales personnel &amp; driver</w:t>
      </w:r>
    </w:p>
    <w:p>
      <w:pPr>
        <w:pStyle w:val="style0"/>
        <w:spacing w:lineRule="auto" w:line="360"/>
        <w:rPr>
          <w:rFonts w:ascii="Calibri" w:cs="Calibri" w:hAnsi="Calibri" w:hint="default"/>
          <w:b/>
          <w:bCs/>
          <w:sz w:val="24"/>
          <w:szCs w:val="24"/>
          <w:lang w:val="en-US"/>
        </w:rPr>
      </w:pPr>
      <w:r>
        <w:rPr>
          <w:rFonts w:ascii="Calibri" w:cs="Calibri" w:hAnsi="Calibri" w:hint="default"/>
          <w:b/>
          <w:bCs/>
          <w:sz w:val="24"/>
          <w:szCs w:val="24"/>
          <w:lang w:val="en-US"/>
        </w:rPr>
        <w:t xml:space="preserve">    </w:t>
      </w:r>
    </w:p>
    <w:p>
      <w:pPr>
        <w:pStyle w:val="style0"/>
        <w:spacing w:lineRule="auto" w:line="360"/>
        <w:jc w:val="left"/>
        <w:rPr>
          <w:rFonts w:ascii="Calibri" w:cs="Calibri" w:eastAsia="等线" w:hAnsi="Calibri" w:hint="default"/>
          <w:b/>
          <w:bCs/>
          <w:sz w:val="24"/>
          <w:szCs w:val="24"/>
          <w:u w:val="single"/>
          <w:lang w:val="en-US"/>
        </w:rPr>
      </w:pPr>
      <w:r>
        <w:rPr>
          <w:rFonts w:ascii="Calibri" w:cs="Calibri" w:eastAsia="等线" w:hAnsi="Calibri" w:hint="default"/>
          <w:b/>
          <w:bCs/>
          <w:sz w:val="24"/>
          <w:szCs w:val="24"/>
          <w:u w:val="single"/>
          <w:lang w:val="en-US"/>
        </w:rPr>
        <w:t>Summary</w:t>
      </w:r>
    </w:p>
    <w:p>
      <w:pPr>
        <w:pStyle w:val="style0"/>
        <w:numPr>
          <w:ilvl w:val="0"/>
          <w:numId w:val="1"/>
        </w:numPr>
        <w:tabs>
          <w:tab w:val="clear" w:pos="420"/>
        </w:tabs>
        <w:spacing w:lineRule="auto" w:line="360"/>
        <w:ind w:left="420" w:leftChars="0" w:hanging="420" w:firstLineChars="0"/>
        <w:jc w:val="left"/>
        <w:rPr>
          <w:rFonts w:ascii="Calibri" w:cs="Calibri" w:eastAsia="等线" w:hAnsi="Calibri" w:hint="default"/>
          <w:b w:val="false"/>
          <w:bCs w:val="false"/>
          <w:sz w:val="24"/>
          <w:szCs w:val="24"/>
          <w:lang w:val="en-US"/>
        </w:rPr>
      </w:pPr>
      <w:r>
        <w:rPr>
          <w:rFonts w:ascii="Calibri" w:cs="Calibri" w:eastAsia="等线" w:hAnsi="Calibri" w:hint="default"/>
          <w:b w:val="false"/>
          <w:bCs w:val="false"/>
          <w:sz w:val="24"/>
          <w:szCs w:val="24"/>
          <w:lang w:val="en-US"/>
        </w:rPr>
        <w:t>Innovative personnel with more than eight years experience in employing effective strategies to maximize customer engagement in successfully resolving inquiries and complaints significantly boosting customer satisfaction  ratings. Demonstrated ability to enhance service delivery through active listening  and communication fostering a positive customer experience and ready to utilize  strong interpersonal skills to achieve organizational goals.</w:t>
      </w:r>
    </w:p>
    <w:p>
      <w:pPr>
        <w:pStyle w:val="style0"/>
        <w:spacing w:lineRule="auto" w:line="360"/>
        <w:rPr>
          <w:rFonts w:ascii="Calibri" w:cs="Calibri" w:eastAsia="等线" w:hAnsi="Calibri" w:hint="default"/>
          <w:sz w:val="24"/>
          <w:szCs w:val="24"/>
          <w:lang w:val="en-US"/>
        </w:rPr>
      </w:pPr>
    </w:p>
    <w:p>
      <w:pPr>
        <w:pStyle w:val="style0"/>
        <w:spacing w:lineRule="auto" w:line="360"/>
        <w:rPr>
          <w:rFonts w:ascii="Calibri" w:cs="Calibri" w:hAnsi="Calibri" w:hint="default"/>
          <w:b w:val="false"/>
          <w:bCs w:val="false"/>
          <w:sz w:val="24"/>
          <w:szCs w:val="24"/>
          <w:u w:val="none"/>
          <w:lang w:val="en-US"/>
        </w:rPr>
      </w:pPr>
    </w:p>
    <w:p>
      <w:pPr>
        <w:pStyle w:val="style0"/>
        <w:spacing w:lineRule="auto" w:line="360"/>
        <w:rPr>
          <w:rFonts w:ascii="Calibri" w:cs="Calibri" w:hAnsi="Calibri" w:hint="default"/>
          <w:b/>
          <w:bCs/>
          <w:sz w:val="24"/>
          <w:szCs w:val="24"/>
          <w:u w:val="single"/>
          <w:lang w:val="en-US"/>
        </w:rPr>
      </w:pPr>
    </w:p>
    <w:p>
      <w:pPr>
        <w:pStyle w:val="style0"/>
        <w:spacing w:lineRule="auto" w:line="360"/>
        <w:rPr>
          <w:rFonts w:ascii="Calibri" w:cs="Calibri" w:hAnsi="Calibri" w:hint="default"/>
          <w:b/>
          <w:bCs/>
          <w:sz w:val="24"/>
          <w:szCs w:val="24"/>
          <w:u w:val="none"/>
          <w:lang w:val="en-US"/>
        </w:rPr>
      </w:pPr>
      <w:r>
        <w:rPr>
          <w:rFonts w:ascii="Calibri" w:cs="Calibri" w:hAnsi="Calibri" w:hint="default"/>
          <w:b/>
          <w:bCs/>
          <w:sz w:val="24"/>
          <w:szCs w:val="24"/>
          <w:u w:val="none"/>
          <w:lang w:val="en-US"/>
        </w:rPr>
        <w:t>VIP bus driver                                                                       Feb 2022 - Feb 2023</w:t>
      </w:r>
    </w:p>
    <w:p>
      <w:pPr>
        <w:pStyle w:val="style0"/>
        <w:spacing w:lineRule="auto" w:line="360"/>
        <w:rPr>
          <w:rFonts w:ascii="Calibri" w:cs="Calibri" w:hAnsi="Calibri" w:hint="default"/>
          <w:b/>
          <w:bCs/>
          <w:sz w:val="24"/>
          <w:szCs w:val="24"/>
          <w:u w:val="none"/>
          <w:lang w:val="en-US"/>
        </w:rPr>
      </w:pPr>
      <w:r>
        <w:rPr>
          <w:rFonts w:ascii="Calibri" w:cs="Calibri" w:hAnsi="Calibri" w:hint="default"/>
          <w:b/>
          <w:bCs/>
          <w:sz w:val="24"/>
          <w:szCs w:val="24"/>
          <w:u w:val="none"/>
          <w:lang w:val="en-US"/>
        </w:rPr>
        <w:t>Mowasalat - karwa                                                              Doha QA, QATAR</w:t>
      </w:r>
    </w:p>
    <w:p>
      <w:pPr>
        <w:pStyle w:val="style0"/>
        <w:spacing w:lineRule="auto" w:line="360"/>
        <w:rPr>
          <w:rFonts w:ascii="Calibri" w:cs="Calibri" w:hAnsi="Calibri" w:hint="default"/>
          <w:b w:val="false"/>
          <w:bCs w:val="false"/>
          <w:sz w:val="24"/>
          <w:szCs w:val="24"/>
          <w:u w:val="none"/>
          <w:lang w:val="en-US"/>
        </w:rPr>
      </w:pP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Developed and implemented safety protocols to enhance passenger security and vehicle safe</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Built stong relationship with clients through exceptional services and attention to details during transport.</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Maintained cleanliness and organization of the vehicle interior to uphold a professional appearance at all times.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Provided assistance and support to all passengers-with special needs, ensuring accessibility and comforts during transport.</w:t>
      </w:r>
    </w:p>
    <w:p>
      <w:pPr>
        <w:pStyle w:val="style0"/>
        <w:numPr>
          <w:ilvl w:val="0"/>
          <w:numId w:val="0"/>
        </w:numPr>
        <w:spacing w:lineRule="auto" w:line="360"/>
        <w:rPr>
          <w:rFonts w:ascii="Calibri" w:cs="Calibri" w:hAnsi="Calibri" w:hint="default"/>
          <w:b w:val="false"/>
          <w:bCs w:val="false"/>
          <w:sz w:val="24"/>
          <w:szCs w:val="24"/>
          <w:u w:val="none"/>
          <w:lang w:val="en-US"/>
        </w:rPr>
      </w:pPr>
    </w:p>
    <w:p>
      <w:pPr>
        <w:pStyle w:val="style0"/>
        <w:numPr>
          <w:ilvl w:val="0"/>
          <w:numId w:val="0"/>
        </w:numPr>
        <w:spacing w:lineRule="auto" w:line="360"/>
        <w:rPr>
          <w:rFonts w:ascii="Calibri" w:cs="Calibri" w:hAnsi="Calibri" w:hint="default"/>
          <w:b/>
          <w:bCs/>
          <w:sz w:val="24"/>
          <w:szCs w:val="24"/>
          <w:u w:val="none"/>
          <w:lang w:val="en-US"/>
        </w:rPr>
      </w:pPr>
      <w:r>
        <w:rPr>
          <w:rFonts w:ascii="Calibri" w:cs="Calibri" w:hAnsi="Calibri" w:hint="default"/>
          <w:b/>
          <w:bCs/>
          <w:sz w:val="24"/>
          <w:szCs w:val="24"/>
          <w:u w:val="none"/>
          <w:lang w:val="en-US"/>
        </w:rPr>
        <w:t>Sales personnel &amp; driver                                                                  July 2023 - July 2025</w:t>
      </w:r>
    </w:p>
    <w:p>
      <w:pPr>
        <w:pStyle w:val="style0"/>
        <w:numPr>
          <w:ilvl w:val="0"/>
          <w:numId w:val="0"/>
        </w:numPr>
        <w:spacing w:lineRule="auto" w:line="360"/>
        <w:rPr>
          <w:rFonts w:ascii="Calibri" w:cs="Calibri" w:hAnsi="Calibri" w:hint="default"/>
          <w:b/>
          <w:bCs/>
          <w:sz w:val="24"/>
          <w:szCs w:val="24"/>
          <w:u w:val="none"/>
          <w:lang w:val="en-US"/>
        </w:rPr>
      </w:pPr>
      <w:r>
        <w:rPr>
          <w:rFonts w:ascii="Calibri" w:cs="Calibri" w:hAnsi="Calibri" w:hint="default"/>
          <w:b/>
          <w:bCs/>
          <w:sz w:val="24"/>
          <w:szCs w:val="24"/>
          <w:u w:val="none"/>
          <w:lang w:val="en-US"/>
        </w:rPr>
        <w:t xml:space="preserve">Americana national food company                               Jeddah - KSA.          </w:t>
      </w:r>
    </w:p>
    <w:p>
      <w:pPr>
        <w:pStyle w:val="style0"/>
        <w:numPr>
          <w:ilvl w:val="0"/>
          <w:numId w:val="0"/>
        </w:numPr>
        <w:spacing w:lineRule="auto" w:line="360"/>
        <w:rPr>
          <w:rFonts w:ascii="Calibri" w:cs="Calibri" w:hAnsi="Calibri" w:hint="default"/>
          <w:b/>
          <w:bCs/>
          <w:sz w:val="24"/>
          <w:szCs w:val="24"/>
          <w:u w:val="none"/>
          <w:lang w:val="en-US"/>
        </w:rPr>
      </w:pP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Provided exceptional customer service, resolving inquiries and complaints to enhance customer satisfaction.</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Participated in trade shows and industry events to networks and promote product effectively.</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Implemented feedback mechanism to gather customer insights and  improve service delivery.</w:t>
      </w:r>
    </w:p>
    <w:p>
      <w:pPr>
        <w:pStyle w:val="style0"/>
        <w:numPr>
          <w:ilvl w:val="0"/>
          <w:numId w:val="0"/>
        </w:numPr>
        <w:spacing w:lineRule="auto" w:line="360"/>
        <w:rPr>
          <w:rFonts w:ascii="Calibri" w:cs="Calibri" w:hAnsi="Calibri" w:hint="default"/>
          <w:b w:val="false"/>
          <w:bCs w:val="false"/>
          <w:sz w:val="24"/>
          <w:szCs w:val="24"/>
          <w:u w:val="none"/>
          <w:lang w:val="en-US"/>
        </w:rPr>
      </w:pPr>
    </w:p>
    <w:p>
      <w:pPr>
        <w:pStyle w:val="style0"/>
        <w:numPr>
          <w:ilvl w:val="0"/>
          <w:numId w:val="0"/>
        </w:numPr>
        <w:spacing w:lineRule="auto" w:line="360"/>
        <w:rPr>
          <w:rFonts w:ascii="Calibri" w:cs="Calibri" w:hAnsi="Calibri" w:hint="default"/>
          <w:b/>
          <w:bCs/>
          <w:sz w:val="24"/>
          <w:szCs w:val="24"/>
          <w:u w:val="single"/>
          <w:lang w:val="en-US"/>
        </w:rPr>
      </w:pPr>
      <w:r>
        <w:rPr>
          <w:rFonts w:ascii="Calibri" w:cs="Calibri" w:hAnsi="Calibri" w:hint="default"/>
          <w:b/>
          <w:bCs/>
          <w:sz w:val="24"/>
          <w:szCs w:val="24"/>
          <w:u w:val="single"/>
          <w:lang w:val="en-US"/>
        </w:rPr>
        <w:t>Education:</w:t>
      </w:r>
    </w:p>
    <w:p>
      <w:pPr>
        <w:pStyle w:val="style0"/>
        <w:numPr>
          <w:ilvl w:val="0"/>
          <w:numId w:val="0"/>
        </w:numPr>
        <w:spacing w:lineRule="auto" w:line="360"/>
        <w:rPr>
          <w:rFonts w:ascii="Calibri" w:cs="Calibri" w:hAnsi="Calibri" w:hint="default"/>
          <w:b/>
          <w:bCs/>
          <w:sz w:val="24"/>
          <w:szCs w:val="24"/>
          <w:u w:val="none"/>
          <w:lang w:val="en-US"/>
        </w:rPr>
      </w:pPr>
      <w:r>
        <w:rPr>
          <w:rFonts w:ascii="Calibri" w:cs="Calibri" w:hAnsi="Calibri" w:hint="default"/>
          <w:b/>
          <w:bCs/>
          <w:sz w:val="24"/>
          <w:szCs w:val="24"/>
          <w:u w:val="none"/>
          <w:lang w:val="en-US"/>
        </w:rPr>
        <w:t>Procurement and supply chain management  -  Bachelors degree</w:t>
      </w:r>
    </w:p>
    <w:p>
      <w:pPr>
        <w:pStyle w:val="style0"/>
        <w:numPr>
          <w:ilvl w:val="0"/>
          <w:numId w:val="0"/>
        </w:numPr>
        <w:spacing w:lineRule="auto" w:line="36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Islamic University In Uganda</w:t>
      </w:r>
    </w:p>
    <w:p>
      <w:pPr>
        <w:pStyle w:val="style0"/>
        <w:numPr>
          <w:ilvl w:val="0"/>
          <w:numId w:val="0"/>
        </w:numPr>
        <w:spacing w:lineRule="auto" w:line="36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2018 - 2021        Arua city - Uganda</w:t>
      </w:r>
    </w:p>
    <w:p>
      <w:pPr>
        <w:pStyle w:val="style0"/>
        <w:numPr>
          <w:ilvl w:val="0"/>
          <w:numId w:val="0"/>
        </w:numPr>
        <w:spacing w:lineRule="auto" w:line="360"/>
        <w:rPr>
          <w:rFonts w:ascii="Calibri" w:cs="Calibri" w:hAnsi="Calibri" w:hint="default"/>
          <w:b w:val="false"/>
          <w:bCs w:val="false"/>
          <w:sz w:val="24"/>
          <w:szCs w:val="24"/>
          <w:u w:val="none"/>
          <w:lang w:val="en-US"/>
        </w:rPr>
      </w:pPr>
    </w:p>
    <w:bookmarkStart w:id="0" w:name="_GoBack"/>
    <w:bookmarkEnd w:id="0"/>
    <w:p>
      <w:pPr>
        <w:pStyle w:val="style0"/>
        <w:numPr>
          <w:ilvl w:val="0"/>
          <w:numId w:val="0"/>
        </w:numPr>
        <w:spacing w:lineRule="auto" w:line="360"/>
        <w:rPr>
          <w:rFonts w:ascii="Calibri" w:cs="Calibri" w:hAnsi="Calibri" w:hint="default"/>
          <w:b w:val="false"/>
          <w:bCs w:val="false"/>
          <w:sz w:val="24"/>
          <w:szCs w:val="24"/>
          <w:u w:val="none"/>
          <w:lang w:val="en-US"/>
        </w:rPr>
      </w:pPr>
    </w:p>
    <w:p>
      <w:pPr>
        <w:pStyle w:val="style0"/>
        <w:numPr>
          <w:ilvl w:val="0"/>
          <w:numId w:val="0"/>
        </w:numPr>
        <w:spacing w:lineRule="auto" w:line="360"/>
        <w:rPr>
          <w:rFonts w:ascii="Calibri" w:cs="Calibri" w:hAnsi="Calibri" w:hint="default"/>
          <w:b/>
          <w:bCs/>
          <w:sz w:val="24"/>
          <w:szCs w:val="24"/>
          <w:u w:val="single"/>
          <w:lang w:val="en-US"/>
        </w:rPr>
      </w:pPr>
    </w:p>
    <w:p>
      <w:pPr>
        <w:pStyle w:val="style0"/>
        <w:numPr>
          <w:ilvl w:val="0"/>
          <w:numId w:val="0"/>
        </w:numPr>
        <w:spacing w:lineRule="auto" w:line="360"/>
        <w:ind w:left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 xml:space="preserve">        </w:t>
      </w:r>
    </w:p>
    <w:p>
      <w:pPr>
        <w:pStyle w:val="style0"/>
        <w:numPr>
          <w:ilvl w:val="0"/>
          <w:numId w:val="0"/>
        </w:numPr>
        <w:spacing w:lineRule="auto" w:line="360"/>
        <w:ind w:leftChars="0"/>
        <w:rPr>
          <w:rFonts w:ascii="Calibri" w:cs="Calibri" w:hAnsi="Calibri" w:hint="default"/>
          <w:b w:val="false"/>
          <w:bCs w:val="false"/>
          <w:sz w:val="24"/>
          <w:szCs w:val="24"/>
          <w:lang w:val="en-US"/>
        </w:rPr>
      </w:pPr>
    </w:p>
    <w:p>
      <w:pPr>
        <w:pStyle w:val="style0"/>
        <w:numPr>
          <w:ilvl w:val="0"/>
          <w:numId w:val="0"/>
        </w:numPr>
        <w:spacing w:lineRule="auto" w:line="360"/>
        <w:ind w:leftChars="0"/>
        <w:rPr>
          <w:rFonts w:ascii="Calibri" w:cs="Calibri" w:hAnsi="Calibri" w:hint="default"/>
          <w:b w:val="false"/>
          <w:bCs w:val="false"/>
          <w:sz w:val="24"/>
          <w:szCs w:val="24"/>
          <w:u w:val="single"/>
          <w:lang w:val="en-US"/>
        </w:rPr>
      </w:pPr>
      <w:r>
        <w:rPr>
          <w:rFonts w:ascii="Calibri" w:cs="Calibri" w:hAnsi="Calibri" w:hint="default"/>
          <w:b w:val="false"/>
          <w:bCs w:val="false"/>
          <w:sz w:val="24"/>
          <w:szCs w:val="24"/>
          <w:lang w:val="en-US"/>
        </w:rPr>
        <w:t xml:space="preserve">          </w:t>
      </w:r>
      <w:r>
        <w:rPr>
          <w:rFonts w:ascii="Calibri" w:cs="Calibri" w:eastAsia="等线" w:hAnsi="Calibri" w:hint="default"/>
          <w:b w:val="false"/>
          <w:bCs w:val="false"/>
          <w:sz w:val="24"/>
          <w:szCs w:val="24"/>
          <w:lang w:val="en-US"/>
        </w:rPr>
        <w:drawing>
          <wp:inline distL="0" distT="0" distB="0" distR="0">
            <wp:extent cx="2531110" cy="2677795"/>
            <wp:effectExtent l="0" t="0" r="2540" b="8255"/>
            <wp:docPr id="1026" name="Picture 1" descr="176901887125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2531110" cy="2677795"/>
                    </a:xfrm>
                    <a:prstGeom prst="rect"/>
                  </pic:spPr>
                </pic:pic>
              </a:graphicData>
            </a:graphic>
          </wp:inline>
        </w:drawing>
      </w:r>
      <w:r>
        <w:rPr>
          <w:rFonts w:ascii="Calibri" w:cs="Calibri" w:hAnsi="Calibri" w:hint="default"/>
          <w:b w:val="false"/>
          <w:bCs w:val="false"/>
          <w:sz w:val="24"/>
          <w:szCs w:val="24"/>
          <w:lang w:val="en-US"/>
        </w:rPr>
        <w:t xml:space="preserve">      </w:t>
      </w:r>
    </w:p>
    <w:p>
      <w:pPr>
        <w:pStyle w:val="style0"/>
        <w:numPr>
          <w:ilvl w:val="0"/>
          <w:numId w:val="0"/>
        </w:numPr>
        <w:spacing w:lineRule="auto" w:line="360"/>
        <w:ind w:leftChars="0"/>
        <w:rPr>
          <w:rFonts w:ascii="Calibri" w:cs="Calibri" w:hAnsi="Calibri" w:hint="default"/>
          <w:b w:val="false"/>
          <w:bCs w:val="false"/>
          <w:sz w:val="24"/>
          <w:szCs w:val="24"/>
          <w:u w:val="single"/>
          <w:lang w:val="en-US"/>
        </w:rPr>
      </w:pPr>
    </w:p>
    <w:p>
      <w:pPr>
        <w:pStyle w:val="style0"/>
        <w:numPr>
          <w:ilvl w:val="0"/>
          <w:numId w:val="0"/>
        </w:numPr>
        <w:spacing w:lineRule="auto" w:line="360"/>
        <w:ind w:leftChars="0"/>
        <w:rPr>
          <w:rFonts w:ascii="Calibri" w:cs="Calibri" w:hAnsi="Calibri" w:hint="default"/>
          <w:b w:val="false"/>
          <w:bCs w:val="false"/>
          <w:sz w:val="24"/>
          <w:szCs w:val="24"/>
          <w:u w:val="single"/>
          <w:lang w:val="en-US"/>
        </w:rPr>
      </w:pPr>
    </w:p>
    <w:p>
      <w:pPr>
        <w:pStyle w:val="style0"/>
        <w:numPr>
          <w:ilvl w:val="0"/>
          <w:numId w:val="0"/>
        </w:numPr>
        <w:spacing w:lineRule="auto" w:line="360"/>
        <w:ind w:leftChars="0"/>
        <w:rPr>
          <w:rFonts w:ascii="Calibri" w:cs="Calibri" w:hAnsi="Calibri" w:hint="default"/>
          <w:b/>
          <w:bCs/>
          <w:sz w:val="24"/>
          <w:szCs w:val="24"/>
          <w:u w:val="single"/>
          <w:lang w:val="en-US"/>
        </w:rPr>
      </w:pPr>
      <w:r>
        <w:rPr>
          <w:rFonts w:ascii="Calibri" w:cs="Calibri" w:hAnsi="Calibri" w:hint="default"/>
          <w:b/>
          <w:bCs/>
          <w:sz w:val="24"/>
          <w:szCs w:val="24"/>
          <w:u w:val="single"/>
          <w:lang w:val="en-US"/>
        </w:rPr>
        <w:t>Contact Info</w:t>
      </w:r>
    </w:p>
    <w:p>
      <w:pPr>
        <w:pStyle w:val="style0"/>
        <w:spacing w:lineRule="auto" w:line="360"/>
        <w:rPr>
          <w:rFonts w:ascii="Calibri" w:cs="Calibri" w:hAnsi="Calibri" w:hint="default"/>
          <w:b w:val="false"/>
          <w:bCs w:val="false"/>
          <w:sz w:val="24"/>
          <w:szCs w:val="24"/>
          <w:u w:val="single"/>
          <w:lang w:val="en-US"/>
        </w:rPr>
      </w:pP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Tel          +97451269139</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 xml:space="preserve">Email:       serembasamir07@gmail.com           </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 xml:space="preserve">Location:  Doha - Qatar    </w:t>
      </w:r>
    </w:p>
    <w:p>
      <w:pPr>
        <w:pStyle w:val="style0"/>
        <w:numPr>
          <w:ilvl w:val="0"/>
          <w:numId w:val="0"/>
        </w:numPr>
        <w:spacing w:lineRule="auto" w:line="360"/>
        <w:ind w:leftChars="0"/>
        <w:rPr>
          <w:rFonts w:ascii="Calibri" w:cs="Calibri" w:hAnsi="Calibri" w:hint="default"/>
          <w:b w:val="false"/>
          <w:bCs w:val="false"/>
          <w:sz w:val="24"/>
          <w:szCs w:val="24"/>
          <w:u w:val="single"/>
          <w:lang w:val="en-US"/>
        </w:rPr>
      </w:pPr>
    </w:p>
    <w:p>
      <w:pPr>
        <w:pStyle w:val="style0"/>
        <w:numPr>
          <w:ilvl w:val="0"/>
          <w:numId w:val="0"/>
        </w:numPr>
        <w:spacing w:lineRule="auto" w:line="360"/>
        <w:ind w:leftChars="0"/>
        <w:rPr>
          <w:rFonts w:ascii="Calibri" w:cs="Calibri" w:hAnsi="Calibri" w:hint="default"/>
          <w:b w:val="false"/>
          <w:bCs w:val="false"/>
          <w:sz w:val="24"/>
          <w:szCs w:val="24"/>
          <w:u w:val="single"/>
          <w:lang w:val="en-US"/>
        </w:rPr>
      </w:pPr>
      <w:r>
        <w:rPr>
          <w:rFonts w:ascii="Calibri" w:cs="Calibri" w:hAnsi="Calibri" w:hint="default"/>
          <w:b/>
          <w:bCs/>
          <w:sz w:val="24"/>
          <w:szCs w:val="24"/>
          <w:u w:val="single"/>
          <w:lang w:val="en-US"/>
        </w:rPr>
        <w:t>Skills: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 xml:space="preserve">Communication skills.    </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Customer relationship management.</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Team work skills.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Problem solving.</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Time management.</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Conflict resolution.</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Sales strategies.</w:t>
      </w:r>
    </w:p>
    <w:p>
      <w:pPr>
        <w:pStyle w:val="style0"/>
        <w:numPr>
          <w:ilvl w:val="0"/>
          <w:numId w:val="0"/>
        </w:numPr>
        <w:spacing w:lineRule="auto" w:line="360"/>
        <w:ind w:leftChars="0"/>
        <w:rPr>
          <w:rFonts w:ascii="Calibri" w:cs="Calibri" w:hAnsi="Calibri" w:hint="default"/>
          <w:b w:val="false"/>
          <w:bCs w:val="false"/>
          <w:sz w:val="24"/>
          <w:szCs w:val="24"/>
          <w:u w:val="single"/>
          <w:lang w:val="en-US"/>
        </w:rPr>
      </w:pPr>
    </w:p>
    <w:p>
      <w:pPr>
        <w:pStyle w:val="style0"/>
        <w:numPr>
          <w:ilvl w:val="0"/>
          <w:numId w:val="0"/>
        </w:numPr>
        <w:spacing w:lineRule="auto" w:line="360"/>
        <w:ind w:leftChars="0"/>
        <w:rPr>
          <w:rFonts w:ascii="Calibri" w:cs="Calibri" w:hAnsi="Calibri" w:hint="default"/>
          <w:b/>
          <w:bCs/>
          <w:sz w:val="24"/>
          <w:szCs w:val="24"/>
          <w:u w:val="single"/>
          <w:lang w:val="en-US"/>
        </w:rPr>
      </w:pPr>
      <w:r>
        <w:rPr>
          <w:rFonts w:ascii="Calibri" w:cs="Calibri" w:hAnsi="Calibri" w:hint="default"/>
          <w:b/>
          <w:bCs/>
          <w:sz w:val="24"/>
          <w:szCs w:val="24"/>
          <w:u w:val="single"/>
          <w:lang w:val="en-US"/>
        </w:rPr>
        <w:t>Languages: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English</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Arabic</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lang w:val="en-US"/>
        </w:rPr>
      </w:pPr>
      <w:r>
        <w:rPr>
          <w:rFonts w:ascii="Calibri" w:cs="Calibri" w:hAnsi="Calibri" w:hint="default"/>
          <w:b w:val="false"/>
          <w:bCs w:val="false"/>
          <w:sz w:val="24"/>
          <w:szCs w:val="24"/>
          <w:lang w:val="en-US"/>
        </w:rPr>
        <w:t>Swahi</w:t>
      </w:r>
    </w:p>
    <w:p>
      <w:pPr>
        <w:pStyle w:val="style0"/>
        <w:numPr>
          <w:ilvl w:val="0"/>
          <w:numId w:val="0"/>
        </w:numPr>
        <w:spacing w:lineRule="auto" w:line="360"/>
        <w:ind w:leftChars="0"/>
        <w:rPr>
          <w:rFonts w:ascii="Calibri" w:cs="Calibri" w:hAnsi="Calibri" w:hint="default"/>
          <w:b w:val="false"/>
          <w:bCs w:val="false"/>
          <w:sz w:val="24"/>
          <w:szCs w:val="24"/>
          <w:lang w:val="en-US"/>
        </w:rPr>
      </w:pPr>
    </w:p>
    <w:p>
      <w:pPr>
        <w:pStyle w:val="style0"/>
        <w:numPr>
          <w:ilvl w:val="0"/>
          <w:numId w:val="0"/>
        </w:numPr>
        <w:spacing w:lineRule="auto" w:line="360"/>
        <w:ind w:leftChars="0"/>
        <w:rPr>
          <w:rFonts w:ascii="Calibri" w:cs="Calibri" w:hAnsi="Calibri" w:hint="default"/>
          <w:b/>
          <w:bCs/>
          <w:sz w:val="24"/>
          <w:szCs w:val="24"/>
          <w:u w:val="single"/>
          <w:lang w:val="en-US"/>
        </w:rPr>
      </w:pPr>
      <w:r>
        <w:rPr>
          <w:rFonts w:ascii="Calibri" w:cs="Calibri" w:hAnsi="Calibri" w:hint="default"/>
          <w:b/>
          <w:bCs/>
          <w:sz w:val="24"/>
          <w:szCs w:val="24"/>
          <w:u w:val="single"/>
          <w:lang w:val="en-US"/>
        </w:rPr>
        <w:t>Certifications: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CPC  certificate driver certificate.</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Promoted to VIP media bus driver.</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Service award certificate as receptionist.</w:t>
      </w:r>
    </w:p>
    <w:p>
      <w:pPr>
        <w:pStyle w:val="style0"/>
        <w:numPr>
          <w:ilvl w:val="0"/>
          <w:numId w:val="0"/>
        </w:numPr>
        <w:spacing w:lineRule="auto" w:line="360"/>
        <w:ind w:leftChars="0"/>
        <w:rPr>
          <w:rFonts w:ascii="Calibri" w:cs="Calibri" w:hAnsi="Calibri" w:hint="default"/>
          <w:b/>
          <w:bCs/>
          <w:sz w:val="24"/>
          <w:szCs w:val="24"/>
          <w:u w:val="none"/>
          <w:lang w:val="en-US"/>
        </w:rPr>
      </w:pPr>
    </w:p>
    <w:p>
      <w:pPr>
        <w:pStyle w:val="style0"/>
        <w:numPr>
          <w:ilvl w:val="0"/>
          <w:numId w:val="0"/>
        </w:numPr>
        <w:spacing w:lineRule="auto" w:line="360"/>
        <w:ind w:leftChars="0"/>
        <w:rPr>
          <w:rFonts w:ascii="Calibri" w:cs="Calibri" w:hAnsi="Calibri" w:hint="default"/>
          <w:b/>
          <w:bCs/>
          <w:sz w:val="24"/>
          <w:szCs w:val="24"/>
          <w:u w:val="single"/>
          <w:lang w:val="en-US"/>
        </w:rPr>
      </w:pPr>
      <w:r>
        <w:rPr>
          <w:rFonts w:ascii="Calibri" w:cs="Calibri" w:hAnsi="Calibri" w:hint="default"/>
          <w:b/>
          <w:bCs/>
          <w:sz w:val="24"/>
          <w:szCs w:val="24"/>
          <w:u w:val="single"/>
          <w:lang w:val="en-US"/>
        </w:rPr>
        <w:t>Hobbies: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Adenture.</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Swimming.</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 xml:space="preserve"> Reading.</w:t>
      </w:r>
    </w:p>
    <w:p>
      <w:pPr>
        <w:pStyle w:val="style0"/>
        <w:numPr>
          <w:ilvl w:val="0"/>
          <w:numId w:val="2"/>
        </w:numPr>
        <w:spacing w:lineRule="auto" w:line="360"/>
        <w:ind w:left="420" w:leftChars="0" w:hanging="420" w:firstLineChars="0"/>
        <w:rPr>
          <w:rFonts w:ascii="Calibri" w:cs="Calibri" w:hAnsi="Calibri" w:hint="default"/>
          <w:b/>
          <w:bCs/>
          <w:sz w:val="24"/>
          <w:szCs w:val="24"/>
          <w:u w:val="single"/>
          <w:lang w:val="en-US"/>
        </w:rPr>
      </w:pPr>
      <w:r>
        <w:rPr>
          <w:rFonts w:ascii="Calibri" w:cs="Calibri" w:hAnsi="Calibri" w:hint="default"/>
          <w:b w:val="false"/>
          <w:bCs w:val="false"/>
          <w:sz w:val="24"/>
          <w:szCs w:val="24"/>
          <w:u w:val="none"/>
          <w:lang w:val="en-US"/>
        </w:rPr>
        <w:t>Watching.</w:t>
      </w:r>
      <w:r>
        <w:rPr>
          <w:rFonts w:ascii="Calibri" w:cs="Calibri" w:hAnsi="Calibri" w:hint="default"/>
          <w:b/>
          <w:bCs/>
          <w:sz w:val="24"/>
          <w:szCs w:val="24"/>
          <w:u w:val="single"/>
          <w:lang w:val="en-US"/>
        </w:rPr>
        <w:t>Accomplishments: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Excellent ustomer service skills</w:t>
      </w:r>
    </w:p>
    <w:p>
      <w:pPr>
        <w:pStyle w:val="style0"/>
        <w:numPr>
          <w:ilvl w:val="0"/>
          <w:numId w:val="2"/>
        </w:numPr>
        <w:spacing w:lineRule="auto" w:line="360"/>
        <w:ind w:left="420" w:leftChars="0" w:hanging="420" w:firstLineChars="0"/>
        <w:rPr>
          <w:rFonts w:ascii="Calibri" w:cs="Calibri" w:hAnsi="Calibri" w:hint="default"/>
          <w:b w:val="false"/>
          <w:bCs w:val="false"/>
          <w:sz w:val="24"/>
          <w:szCs w:val="24"/>
          <w:u w:val="none"/>
          <w:lang w:val="en-US"/>
        </w:rPr>
      </w:pPr>
      <w:r>
        <w:rPr>
          <w:rFonts w:ascii="Calibri" w:cs="Calibri" w:hAnsi="Calibri" w:hint="default"/>
          <w:b w:val="false"/>
          <w:bCs w:val="false"/>
          <w:sz w:val="24"/>
          <w:szCs w:val="24"/>
          <w:u w:val="none"/>
          <w:lang w:val="en-US"/>
        </w:rPr>
        <w:t xml:space="preserve">Despute resolution stategies </w:t>
      </w:r>
    </w:p>
    <w:p>
      <w:pPr>
        <w:pStyle w:val="style0"/>
        <w:spacing w:lineRule="auto" w:line="360"/>
        <w:rPr>
          <w:rFonts w:ascii="Calibri" w:cs="Calibri" w:eastAsia="等线" w:hAnsi="Calibri" w:hint="default"/>
          <w:sz w:val="24"/>
          <w:szCs w:val="24"/>
          <w:lang w:val="en-US"/>
        </w:rPr>
      </w:pPr>
    </w:p>
    <w:p>
      <w:pPr>
        <w:pStyle w:val="style0"/>
        <w:spacing w:lineRule="auto" w:line="360"/>
        <w:rPr>
          <w:rFonts w:ascii="Calibri" w:cs="Calibri" w:eastAsia="等线" w:hAnsi="Calibri" w:hint="default"/>
          <w:sz w:val="24"/>
          <w:szCs w:val="24"/>
          <w:lang w:val="en-US"/>
        </w:rPr>
      </w:pPr>
    </w:p>
    <w:sectPr>
      <w:type w:val="continuous"/>
      <w:pgSz w:w="18720" w:h="27354" w:orient="portrait"/>
      <w:pgMar w:top="1440" w:right="1800" w:bottom="1440" w:left="1800" w:header="720" w:footer="720" w:gutter="0"/>
      <w:cols w:equalWidth="0" w:num="2" w:sep="1">
        <w:col w:w="9938" w:space="427"/>
        <w:col w:w="4755"/>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altName w:val="Microsoft YaHei"/>
    <w:panose1 w:val="020b0503020000020204"/>
    <w:charset w:val="86"/>
    <w:family w:val="auto"/>
    <w:pitch w:val="default"/>
    <w:sig w:usb0="80000287" w:usb1="2ACF3C50" w:usb2="00000016" w:usb3="00000000" w:csb0="0004001F" w:csb1="00000000"/>
  </w:font>
  <w:font w:name="Calibri Light">
    <w:altName w:val="Calibri Light"/>
    <w:panose1 w:val="020f0302020000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Arial" w:cs="Arial" w:eastAsia="等线" w:hAnsi="Arial" w:hint="default"/>
        <w:b/>
        <w:bCs/>
        <w:sz w:val="56"/>
        <w:szCs w:val="56"/>
        <w:lang w:val="en-US"/>
      </w:rPr>
    </w:pPr>
    <w:r>
      <w:rPr>
        <w:rFonts w:ascii="Arial" w:cs="Arial" w:eastAsia="等线" w:hAnsi="Arial" w:hint="default"/>
        <w:b/>
        <w:bCs/>
        <w:sz w:val="56"/>
        <w:szCs w:val="56"/>
        <w:lang w:val="en-US"/>
      </w:rPr>
      <w:t>DRIVER CURRICULUM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465D353"/>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1">
    <w:nsid w:val="00000001"/>
    <w:multiLevelType w:val="singleLevel"/>
    <w:tmpl w:val="7B4F308A"/>
    <w:lvl w:ilvl="0">
      <w:start w:val="1"/>
      <w:numFmt w:val="bullet"/>
      <w:lvlText w:val=""/>
      <w:lvlJc w:val="left"/>
      <w:pPr>
        <w:tabs>
          <w:tab w:val="left" w:leader="none" w:pos="420"/>
        </w:tabs>
        <w:ind w:left="420" w:leftChars="0" w:hanging="420" w:firstLineChars="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2"/>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rPr>
    </w:rPrDefault>
    <w:pPrDefault>
      <w:pPr/>
    </w:pPrDefault>
  </w:docDefaults>
  <w:style w:type="paragraph" w:default="1" w:styleId="style0">
    <w:name w:val="Normal"/>
    <w:next w:val="style0"/>
    <w:qFormat/>
    <w:uiPriority w:val="0"/>
    <w:pPr/>
    <w:rPr>
      <w:rFonts w:ascii="Calibri" w:cs="宋体" w:eastAsia="等线" w:hAnsi="Calibri"/>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4">
    <w:name w:val="caption"/>
    <w:basedOn w:val="style0"/>
    <w:next w:val="style0"/>
    <w:qFormat/>
    <w:uiPriority w:val="0"/>
    <w:pPr/>
    <w:rPr>
      <w:rFonts w:ascii="Arial" w:cs="Arial" w:eastAsia="黑体" w:hAnsi="Arial"/>
      <w:sz w:val="20"/>
    </w:rPr>
  </w:style>
  <w:style w:type="paragraph" w:styleId="style32">
    <w:name w:val="footer"/>
    <w:basedOn w:val="style0"/>
    <w:next w:val="style32"/>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image" Target="media/image1.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Words>271</Words>
  <Pages>1</Pages>
  <Characters>1813</Characters>
  <Application>WPS Office</Application>
  <DocSecurity>0</DocSecurity>
  <Paragraphs>76</Paragraphs>
  <ScaleCrop>false</ScaleCrop>
  <LinksUpToDate>false</LinksUpToDate>
  <CharactersWithSpaces>2352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2026-01-23T09:09:00Z</dcterms:created>
  <dc:creator>nassa</dc:creator>
  <lastModifiedBy>SM-A556E</lastModifiedBy>
  <dcterms:modified xsi:type="dcterms:W3CDTF">2026-02-05T04:15:14Z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81C6B7EAFEE54C30BFC6107C6C25A8AA_13</vt:lpwstr>
  </property>
</Properties>
</file>