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234"/>
      </w:tblGrid>
      <w:tr w:rsidR="006B0379" w:rsidRPr="001168A5" w14:paraId="59893F52" w14:textId="77777777" w:rsidTr="00BB0617"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6FD7D" w14:textId="012C4631" w:rsidR="006B0379" w:rsidRPr="001168A5" w:rsidRDefault="000D4792" w:rsidP="003A2671">
            <w:pPr>
              <w:pStyle w:val="Title"/>
              <w:spacing w:line="288" w:lineRule="auto"/>
              <w:jc w:val="both"/>
              <w:rPr>
                <w:lang w:val="en-GB"/>
              </w:rPr>
            </w:pPr>
            <w:proofErr w:type="spellStart"/>
            <w:r w:rsidRPr="000D4792">
              <w:rPr>
                <w:lang w:val="en-GB"/>
              </w:rPr>
              <w:t>Lowkman</w:t>
            </w:r>
            <w:proofErr w:type="spellEnd"/>
            <w:r w:rsidRPr="000D4792">
              <w:rPr>
                <w:lang w:val="en-GB"/>
              </w:rPr>
              <w:t xml:space="preserve"> H Perot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02600" w14:textId="7B316F93" w:rsidR="00090468" w:rsidRPr="00C70BDC" w:rsidRDefault="007A62ED" w:rsidP="000904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  <w:t xml:space="preserve">                              </w:t>
            </w:r>
            <w:r w:rsidR="00090468"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  <w:t xml:space="preserve">Derby : </w:t>
            </w:r>
            <w:r w:rsidR="00C32459"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  <w:t>07367517478</w:t>
            </w:r>
          </w:p>
          <w:p w14:paraId="644C2DE3" w14:textId="4B7264EF" w:rsidR="006B0379" w:rsidRPr="00946ABC" w:rsidRDefault="00A87623" w:rsidP="00287DFE">
            <w:pPr>
              <w:shd w:val="clear" w:color="auto" w:fill="FFFFFF"/>
              <w:spacing w:line="285" w:lineRule="atLeast"/>
              <w:jc w:val="center"/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  <w:t xml:space="preserve">    </w:t>
            </w:r>
            <w:r w:rsidR="00165136"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  <w:t xml:space="preserve">                                    </w:t>
            </w:r>
            <w:r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  <w:t xml:space="preserve">  </w:t>
            </w:r>
            <w:r w:rsidR="00287DFE"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  <w:t xml:space="preserve">              </w:t>
            </w:r>
            <w:r w:rsidR="00165136"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  <w:t xml:space="preserve">luqmanhamad23@gmail.com     </w:t>
            </w:r>
            <w:r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  <w:t xml:space="preserve">              </w:t>
            </w:r>
            <w:r w:rsidR="00BB0617"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  <w:t xml:space="preserve">                                        </w:t>
            </w:r>
            <w:r w:rsidR="00165136"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color w:val="00184F"/>
                <w:sz w:val="20"/>
                <w:szCs w:val="20"/>
                <w:lang w:val="en-GB"/>
              </w:rPr>
              <w:t xml:space="preserve">                                     </w:t>
            </w:r>
            <w:r w:rsidR="00C70BDC" w:rsidRPr="00C70BDC">
              <w:rPr>
                <w:rFonts w:ascii="Arial" w:hAnsi="Arial" w:cs="Arial"/>
                <w:color w:val="00184F"/>
                <w:sz w:val="20"/>
                <w:szCs w:val="20"/>
              </w:rPr>
              <w:t xml:space="preserve"> </w:t>
            </w:r>
          </w:p>
        </w:tc>
      </w:tr>
    </w:tbl>
    <w:p w14:paraId="03D6761A" w14:textId="35BEDE48" w:rsidR="00DF2134" w:rsidRPr="001168A5" w:rsidRDefault="00DF2134" w:rsidP="003A2671">
      <w:pPr>
        <w:spacing w:before="120" w:line="288" w:lineRule="auto"/>
        <w:jc w:val="both"/>
        <w:rPr>
          <w:rFonts w:ascii="Arial" w:hAnsi="Arial" w:cs="Arial"/>
          <w:color w:val="FFFFFF" w:themeColor="background1"/>
          <w:lang w:val="en-GB"/>
        </w:rPr>
      </w:pPr>
      <w:r w:rsidRPr="001168A5">
        <w:rPr>
          <w:rFonts w:ascii="Arial" w:hAnsi="Arial" w:cs="Arial"/>
          <w:color w:val="FFFFFF" w:themeColor="background1"/>
          <w:lang w:val="en-GB"/>
        </w:rPr>
        <w:t>Summary</w:t>
      </w:r>
    </w:p>
    <w:p w14:paraId="4A284352" w14:textId="7EC2B4B2" w:rsidR="00DF2134" w:rsidRPr="009F1017" w:rsidRDefault="00227B85" w:rsidP="003A2671">
      <w:pPr>
        <w:pStyle w:val="Summary"/>
        <w:spacing w:line="288" w:lineRule="auto"/>
        <w:jc w:val="both"/>
        <w:rPr>
          <w:lang w:val="en-GB"/>
        </w:rPr>
      </w:pPr>
      <w:r>
        <w:rPr>
          <w:lang w:val="en-GB"/>
        </w:rPr>
        <w:t>Analytical and resourceful individual</w:t>
      </w:r>
      <w:r w:rsidR="003A1F03">
        <w:rPr>
          <w:lang w:val="en-GB"/>
        </w:rPr>
        <w:t xml:space="preserve"> with a degree in </w:t>
      </w:r>
      <w:r w:rsidR="002A6F73">
        <w:rPr>
          <w:lang w:val="en-GB"/>
        </w:rPr>
        <w:t xml:space="preserve">and comprehensive knowledge of </w:t>
      </w:r>
      <w:r w:rsidR="00BD6C6B" w:rsidRPr="00504715">
        <w:rPr>
          <w:lang w:val="en-GB"/>
        </w:rPr>
        <w:t>architectural technology</w:t>
      </w:r>
      <w:r w:rsidR="002A6F73">
        <w:rPr>
          <w:lang w:val="en-GB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7371"/>
      </w:tblGrid>
      <w:tr w:rsidR="00641691" w:rsidRPr="001168A5" w14:paraId="69F75CAA" w14:textId="77777777" w:rsidTr="00BD4553">
        <w:trPr>
          <w:trHeight w:val="12582"/>
        </w:trPr>
        <w:tc>
          <w:tcPr>
            <w:tcW w:w="3467" w:type="dxa"/>
          </w:tcPr>
          <w:p w14:paraId="7F1E984E" w14:textId="66E37663" w:rsidR="00E94F25" w:rsidRPr="001168A5" w:rsidRDefault="00E94F25" w:rsidP="003A2671">
            <w:pPr>
              <w:pStyle w:val="SectionHeading"/>
              <w:spacing w:before="360" w:line="288" w:lineRule="auto"/>
              <w:ind w:left="-109"/>
              <w:jc w:val="both"/>
              <w:rPr>
                <w:spacing w:val="10"/>
                <w:lang w:val="en-GB"/>
              </w:rPr>
            </w:pPr>
            <w:r w:rsidRPr="001168A5">
              <w:rPr>
                <w:spacing w:val="10"/>
                <w:lang w:val="en-GB"/>
              </w:rPr>
              <w:t>QUALIFICATIONS SUMMARY</w:t>
            </w:r>
          </w:p>
          <w:p w14:paraId="53C5DB0D" w14:textId="65A76F43" w:rsidR="00E94F25" w:rsidRPr="009F1017" w:rsidRDefault="00481FCC" w:rsidP="003A2671">
            <w:pPr>
              <w:spacing w:line="288" w:lineRule="auto"/>
              <w:jc w:val="both"/>
              <w:rPr>
                <w:rFonts w:ascii="Arial" w:hAnsi="Arial" w:cs="Arial"/>
                <w:b/>
                <w:bCs/>
                <w:color w:val="00184F"/>
                <w:sz w:val="20"/>
                <w:szCs w:val="20"/>
                <w:lang w:val="en-GB"/>
              </w:rPr>
            </w:pPr>
            <w:r w:rsidRPr="00481FCC">
              <w:rPr>
                <w:rFonts w:ascii="Arial" w:hAnsi="Arial" w:cs="Arial"/>
                <w:b/>
                <w:bCs/>
                <w:color w:val="00184F"/>
                <w:sz w:val="20"/>
                <w:szCs w:val="20"/>
                <w:lang w:val="en-GB"/>
              </w:rPr>
              <w:t>Architectural Technology</w:t>
            </w:r>
          </w:p>
          <w:p w14:paraId="6E262D4A" w14:textId="76BC37DA" w:rsidR="00E94F25" w:rsidRDefault="000C4CF0" w:rsidP="003A2671">
            <w:pPr>
              <w:pStyle w:val="AoEBullet"/>
              <w:spacing w:before="180" w:after="240" w:line="288" w:lineRule="auto"/>
              <w:ind w:left="259" w:hanging="187"/>
              <w:jc w:val="both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 xml:space="preserve">Solid understanding of </w:t>
            </w:r>
            <w:r w:rsidRPr="000C4CF0">
              <w:rPr>
                <w:rFonts w:ascii="Arial" w:hAnsi="Arial" w:cs="Arial"/>
                <w:color w:val="auto"/>
                <w:lang w:val="en-GB"/>
              </w:rPr>
              <w:t>building design and construction science to solve issues in architecture.</w:t>
            </w:r>
          </w:p>
          <w:p w14:paraId="55129BB0" w14:textId="376E0F2B" w:rsidR="00E94F25" w:rsidRPr="009F1017" w:rsidRDefault="002435E8" w:rsidP="003A2671">
            <w:pPr>
              <w:spacing w:line="288" w:lineRule="auto"/>
              <w:jc w:val="both"/>
              <w:rPr>
                <w:rFonts w:ascii="Arial" w:hAnsi="Arial" w:cs="Arial"/>
                <w:b/>
                <w:bCs/>
                <w:color w:val="00184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184F"/>
                <w:sz w:val="20"/>
                <w:szCs w:val="20"/>
                <w:lang w:val="en-GB"/>
              </w:rPr>
              <w:t>Compliance Assurance</w:t>
            </w:r>
          </w:p>
          <w:p w14:paraId="0E1ED82A" w14:textId="5E77BF8F" w:rsidR="00E94F25" w:rsidRDefault="00205B89" w:rsidP="003A2671">
            <w:pPr>
              <w:pStyle w:val="AoEBullet"/>
              <w:spacing w:before="180" w:after="240" w:line="288" w:lineRule="auto"/>
              <w:ind w:left="259" w:hanging="187"/>
              <w:jc w:val="both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 xml:space="preserve">Able to </w:t>
            </w:r>
            <w:r w:rsidR="00E42575">
              <w:rPr>
                <w:rFonts w:ascii="Arial" w:hAnsi="Arial" w:cs="Arial"/>
                <w:color w:val="auto"/>
                <w:lang w:val="en-GB"/>
              </w:rPr>
              <w:t xml:space="preserve">ensure compliance with </w:t>
            </w:r>
            <w:r w:rsidR="00997BF6">
              <w:rPr>
                <w:rFonts w:ascii="Arial" w:hAnsi="Arial" w:cs="Arial"/>
                <w:color w:val="auto"/>
                <w:lang w:val="en-GB"/>
              </w:rPr>
              <w:t>health and safety regulations.</w:t>
            </w:r>
          </w:p>
          <w:p w14:paraId="5C140695" w14:textId="07A02A64" w:rsidR="00E94F25" w:rsidRPr="009F1017" w:rsidRDefault="00D950FE" w:rsidP="003A2671">
            <w:pPr>
              <w:spacing w:line="288" w:lineRule="auto"/>
              <w:jc w:val="both"/>
              <w:rPr>
                <w:rFonts w:ascii="Arial" w:hAnsi="Arial" w:cs="Arial"/>
                <w:b/>
                <w:bCs/>
                <w:color w:val="00184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184F"/>
                <w:sz w:val="20"/>
                <w:szCs w:val="20"/>
                <w:lang w:val="en-GB"/>
              </w:rPr>
              <w:t>Technical Proficiencies</w:t>
            </w:r>
          </w:p>
          <w:p w14:paraId="5D9EE701" w14:textId="77777777" w:rsidR="00914AAC" w:rsidRDefault="00D950FE" w:rsidP="00914AAC">
            <w:pPr>
              <w:pStyle w:val="AoEBullet"/>
              <w:spacing w:before="180" w:after="240" w:line="288" w:lineRule="auto"/>
              <w:ind w:left="259" w:hanging="187"/>
              <w:jc w:val="both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 xml:space="preserve">Possess technical skills in MS Office Suite, </w:t>
            </w:r>
            <w:r w:rsidR="001A1AB9" w:rsidRPr="001A1AB9">
              <w:rPr>
                <w:rFonts w:ascii="Arial" w:hAnsi="Arial" w:cs="Arial"/>
                <w:color w:val="auto"/>
                <w:lang w:val="en-GB"/>
              </w:rPr>
              <w:t>AutoCAD, Revit, Sketch Up</w:t>
            </w:r>
            <w:r w:rsidR="001A1AB9">
              <w:rPr>
                <w:rFonts w:ascii="Arial" w:hAnsi="Arial" w:cs="Arial"/>
                <w:color w:val="auto"/>
                <w:lang w:val="en-GB"/>
              </w:rPr>
              <w:t>,</w:t>
            </w:r>
            <w:r w:rsidR="001A1AB9" w:rsidRPr="001A1AB9">
              <w:rPr>
                <w:rFonts w:ascii="Arial" w:hAnsi="Arial" w:cs="Arial"/>
                <w:color w:val="auto"/>
                <w:lang w:val="en-GB"/>
              </w:rPr>
              <w:t xml:space="preserve"> and Photoshop</w:t>
            </w:r>
            <w:r w:rsidR="001A1AB9">
              <w:rPr>
                <w:rFonts w:ascii="Arial" w:hAnsi="Arial" w:cs="Arial"/>
                <w:color w:val="auto"/>
                <w:lang w:val="en-GB"/>
              </w:rPr>
              <w:t>.</w:t>
            </w:r>
          </w:p>
          <w:p w14:paraId="09526D99" w14:textId="77777777" w:rsidR="00914AAC" w:rsidRPr="00914AAC" w:rsidRDefault="00914AAC" w:rsidP="008A344A">
            <w:pPr>
              <w:pStyle w:val="AoEBullet"/>
              <w:numPr>
                <w:ilvl w:val="0"/>
                <w:numId w:val="0"/>
              </w:numPr>
              <w:spacing w:before="180" w:after="240" w:line="288" w:lineRule="auto"/>
              <w:ind w:left="259"/>
              <w:jc w:val="both"/>
              <w:rPr>
                <w:rFonts w:ascii="Arial" w:hAnsi="Arial" w:cs="Arial"/>
                <w:color w:val="auto"/>
                <w:lang w:val="en-GB"/>
              </w:rPr>
            </w:pPr>
          </w:p>
          <w:p w14:paraId="23FBD0AE" w14:textId="3410F34C" w:rsidR="0025496D" w:rsidRPr="00914AAC" w:rsidRDefault="0025496D" w:rsidP="00914AAC">
            <w:pPr>
              <w:pStyle w:val="AoEBullet"/>
              <w:spacing w:before="180" w:after="240" w:line="288" w:lineRule="auto"/>
              <w:ind w:left="259" w:hanging="187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0F02FE">
              <w:rPr>
                <w:b/>
                <w:bCs/>
                <w:color w:val="44546A" w:themeColor="text2"/>
                <w:spacing w:val="10"/>
                <w:lang w:val="en-GB"/>
              </w:rPr>
              <w:t>EDUCATION</w:t>
            </w:r>
          </w:p>
          <w:p w14:paraId="25566A9B" w14:textId="0EAFB904" w:rsidR="00D5748F" w:rsidRDefault="00D5748F" w:rsidP="00D22521">
            <w:pPr>
              <w:pStyle w:val="EduDegree"/>
              <w:spacing w:line="288" w:lineRule="auto"/>
              <w:ind w:left="-109"/>
              <w:jc w:val="both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444BE">
              <w:rPr>
                <w:rFonts w:ascii="Arial" w:hAnsi="Arial" w:cs="Arial"/>
                <w:lang w:val="en-GB"/>
              </w:rPr>
              <w:t>Degree</w:t>
            </w: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  <w:r w:rsidRPr="00E444BE">
              <w:rPr>
                <w:rFonts w:ascii="Arial" w:hAnsi="Arial" w:cs="Arial"/>
                <w:lang w:val="en-GB"/>
              </w:rPr>
              <w:t>in</w:t>
            </w:r>
          </w:p>
          <w:p w14:paraId="31A1073B" w14:textId="678F51E1" w:rsidR="00D5748F" w:rsidRDefault="00D5748F" w:rsidP="00D22521">
            <w:pPr>
              <w:pStyle w:val="EduDegree"/>
              <w:spacing w:line="288" w:lineRule="auto"/>
              <w:ind w:left="-109"/>
              <w:jc w:val="both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444BE">
              <w:rPr>
                <w:rFonts w:ascii="Arial" w:hAnsi="Arial" w:cs="Arial"/>
                <w:lang w:val="en-GB"/>
              </w:rPr>
              <w:t>Architecture</w:t>
            </w:r>
            <w:r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  <w:r w:rsidRPr="00E444BE">
              <w:rPr>
                <w:rFonts w:ascii="Arial" w:hAnsi="Arial" w:cs="Arial"/>
                <w:lang w:val="en-GB"/>
              </w:rPr>
              <w:t>Technology</w:t>
            </w:r>
          </w:p>
          <w:p w14:paraId="12E76F9D" w14:textId="71780B4D" w:rsidR="0025496D" w:rsidRPr="001168A5" w:rsidRDefault="00D22521" w:rsidP="00D22521">
            <w:pPr>
              <w:pStyle w:val="EduDegree"/>
              <w:spacing w:line="288" w:lineRule="auto"/>
              <w:ind w:left="-109"/>
              <w:jc w:val="both"/>
              <w:rPr>
                <w:rFonts w:ascii="Arial" w:hAnsi="Arial" w:cs="Arial"/>
                <w:lang w:val="en-GB"/>
              </w:rPr>
            </w:pPr>
            <w:r w:rsidRPr="00AD087D">
              <w:rPr>
                <w:rFonts w:ascii="Arial" w:hAnsi="Arial" w:cs="Arial"/>
                <w:lang w:val="en-GB"/>
              </w:rPr>
              <w:t>U</w:t>
            </w:r>
            <w:r w:rsidR="00687DF8" w:rsidRPr="00AD087D">
              <w:rPr>
                <w:rFonts w:ascii="Arial" w:hAnsi="Arial" w:cs="Arial"/>
                <w:lang w:val="en-GB"/>
              </w:rPr>
              <w:t>niversity</w:t>
            </w:r>
            <w:r w:rsidR="00687DF8" w:rsidRPr="00687DF8">
              <w:rPr>
                <w:rFonts w:ascii="Arial" w:hAnsi="Arial" w:cs="Arial"/>
                <w:lang w:val="en-GB"/>
              </w:rPr>
              <w:t xml:space="preserve"> </w:t>
            </w:r>
            <w:r w:rsidR="00687DF8" w:rsidRPr="00AD087D">
              <w:rPr>
                <w:rFonts w:ascii="Arial" w:hAnsi="Arial" w:cs="Arial"/>
                <w:lang w:val="en-GB"/>
              </w:rPr>
              <w:t>of</w:t>
            </w:r>
            <w:r w:rsidR="00687DF8" w:rsidRPr="00687DF8">
              <w:rPr>
                <w:rFonts w:ascii="Arial" w:hAnsi="Arial" w:cs="Arial"/>
                <w:lang w:val="en-GB"/>
              </w:rPr>
              <w:t xml:space="preserve"> </w:t>
            </w:r>
            <w:r w:rsidR="00687DF8" w:rsidRPr="00AD087D">
              <w:rPr>
                <w:rFonts w:ascii="Arial" w:hAnsi="Arial" w:cs="Arial"/>
                <w:lang w:val="en-GB"/>
              </w:rPr>
              <w:t>Derby</w:t>
            </w:r>
          </w:p>
          <w:p w14:paraId="15957A6D" w14:textId="1B2C4DDD" w:rsidR="00CF7AD7" w:rsidRDefault="00687DF8" w:rsidP="00CF7AD7">
            <w:pPr>
              <w:pStyle w:val="EduInfo"/>
              <w:spacing w:line="288" w:lineRule="auto"/>
              <w:ind w:left="-109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2016</w:t>
            </w:r>
            <w:r w:rsidR="00AF1CD4" w:rsidRPr="001168A5">
              <w:rPr>
                <w:rFonts w:ascii="Arial" w:hAnsi="Arial" w:cs="Arial"/>
                <w:lang w:val="en-GB"/>
              </w:rPr>
              <w:t xml:space="preserve"> </w:t>
            </w:r>
            <w:r w:rsidR="00CF7AD7">
              <w:rPr>
                <w:rFonts w:ascii="Arial" w:hAnsi="Arial" w:cs="Arial"/>
                <w:lang w:val="en-GB"/>
              </w:rPr>
              <w:t>–</w:t>
            </w:r>
            <w:r w:rsidR="00AF1CD4" w:rsidRPr="001168A5">
              <w:rPr>
                <w:rFonts w:ascii="Arial" w:hAnsi="Arial" w:cs="Arial"/>
                <w:lang w:val="en-GB"/>
              </w:rPr>
              <w:t xml:space="preserve"> </w:t>
            </w:r>
            <w:r w:rsidR="004D363F">
              <w:rPr>
                <w:rFonts w:ascii="Arial" w:hAnsi="Arial" w:cs="Arial"/>
                <w:lang w:val="en-GB"/>
              </w:rPr>
              <w:t>2020</w:t>
            </w:r>
          </w:p>
          <w:p w14:paraId="7085063E" w14:textId="0F9300E1" w:rsidR="0025496D" w:rsidRPr="00CF7AD7" w:rsidRDefault="0025496D" w:rsidP="00CF7AD7">
            <w:pPr>
              <w:pStyle w:val="EduInfo"/>
              <w:spacing w:line="288" w:lineRule="auto"/>
              <w:ind w:left="-109"/>
              <w:jc w:val="both"/>
              <w:rPr>
                <w:rFonts w:ascii="Arial" w:hAnsi="Arial" w:cs="Arial"/>
                <w:lang w:val="en-GB"/>
              </w:rPr>
            </w:pPr>
            <w:r w:rsidRPr="000F02FE">
              <w:rPr>
                <w:b/>
                <w:bCs/>
                <w:color w:val="44546A" w:themeColor="text2"/>
                <w:spacing w:val="10"/>
                <w:lang w:val="en-GB"/>
              </w:rPr>
              <w:t>CERTIFICATIONS</w:t>
            </w:r>
          </w:p>
          <w:p w14:paraId="503CE8D4" w14:textId="5FFF7FDB" w:rsidR="00E86F0C" w:rsidRDefault="00E86F0C" w:rsidP="003A2671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Access </w:t>
            </w:r>
            <w:r w:rsidR="00B4146F">
              <w:rPr>
                <w:rFonts w:ascii="Arial" w:hAnsi="Arial" w:cs="Arial"/>
                <w:lang w:val="en-GB"/>
              </w:rPr>
              <w:t>to</w:t>
            </w:r>
            <w:r w:rsidR="00914AAC">
              <w:rPr>
                <w:rFonts w:ascii="Arial" w:hAnsi="Arial" w:cs="Arial"/>
                <w:lang w:val="en-GB"/>
              </w:rPr>
              <w:t xml:space="preserve"> </w:t>
            </w:r>
            <w:r w:rsidR="00B4146F">
              <w:rPr>
                <w:rFonts w:ascii="Arial" w:hAnsi="Arial" w:cs="Arial"/>
                <w:lang w:val="en-GB"/>
              </w:rPr>
              <w:t>Higher Education Diploma (Science)</w:t>
            </w:r>
          </w:p>
          <w:p w14:paraId="5A373979" w14:textId="77777777" w:rsidR="00B4146F" w:rsidRDefault="00B4146F" w:rsidP="008E378C">
            <w:pPr>
              <w:pStyle w:val="LeftList"/>
              <w:spacing w:line="288" w:lineRule="auto"/>
              <w:ind w:hanging="255"/>
              <w:jc w:val="both"/>
              <w:rPr>
                <w:rFonts w:ascii="Arial" w:hAnsi="Arial" w:cs="Arial"/>
                <w:lang w:val="en-GB"/>
              </w:rPr>
            </w:pPr>
          </w:p>
          <w:p w14:paraId="6EE69D6D" w14:textId="5F2BB30A" w:rsidR="00E86F0C" w:rsidRDefault="00B4146F" w:rsidP="003A2671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Biological Science Level 3</w:t>
            </w:r>
          </w:p>
          <w:p w14:paraId="2A806378" w14:textId="7528B974" w:rsidR="00B4146F" w:rsidRDefault="00B4146F" w:rsidP="003A2671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Chemistry Level 3</w:t>
            </w:r>
          </w:p>
          <w:p w14:paraId="75D5CE67" w14:textId="1514D1D5" w:rsidR="00B4146F" w:rsidRDefault="00B4146F" w:rsidP="003A2671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Physics     Level 3</w:t>
            </w:r>
          </w:p>
          <w:p w14:paraId="5AC2839C" w14:textId="6A2F88C6" w:rsidR="00B4146F" w:rsidRDefault="00B4146F" w:rsidP="003A2671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Skills for Learning Level 3</w:t>
            </w:r>
          </w:p>
          <w:p w14:paraId="0B29D0C9" w14:textId="22812A35" w:rsidR="00C21867" w:rsidRPr="003A1F03" w:rsidRDefault="00744B8D" w:rsidP="003A2671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  <w:r w:rsidRPr="003A1F03">
              <w:rPr>
                <w:rFonts w:ascii="Arial" w:hAnsi="Arial" w:cs="Arial"/>
                <w:lang w:val="en-GB"/>
              </w:rPr>
              <w:t>Customer Service Qualification</w:t>
            </w:r>
          </w:p>
          <w:p w14:paraId="29ED74E7" w14:textId="25D7D08E" w:rsidR="00C21867" w:rsidRPr="003A1F03" w:rsidRDefault="007B448D" w:rsidP="003A2671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  <w:r w:rsidRPr="003A1F03">
              <w:rPr>
                <w:rFonts w:ascii="Arial" w:hAnsi="Arial" w:cs="Arial"/>
                <w:lang w:val="en-GB"/>
              </w:rPr>
              <w:t>Level 1 IT</w:t>
            </w:r>
          </w:p>
          <w:p w14:paraId="6368A2E3" w14:textId="61670B0A" w:rsidR="00700A24" w:rsidRPr="003A1F03" w:rsidRDefault="00E17BFD" w:rsidP="003A2671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  <w:r w:rsidRPr="003A1F03">
              <w:rPr>
                <w:rFonts w:ascii="Arial" w:hAnsi="Arial" w:cs="Arial"/>
                <w:lang w:val="en-GB"/>
              </w:rPr>
              <w:t>Maths Level 2</w:t>
            </w:r>
          </w:p>
          <w:p w14:paraId="491F5733" w14:textId="3C9F0FA3" w:rsidR="00E17BFD" w:rsidRDefault="00E17BFD" w:rsidP="003A2671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  <w:r w:rsidRPr="003A1F03">
              <w:rPr>
                <w:rFonts w:ascii="Arial" w:hAnsi="Arial" w:cs="Arial"/>
                <w:lang w:val="en-GB"/>
              </w:rPr>
              <w:t>English Level 1</w:t>
            </w:r>
          </w:p>
          <w:p w14:paraId="7653DAA3" w14:textId="77777777" w:rsidR="000F02FE" w:rsidRDefault="00B4146F" w:rsidP="000F02FE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BTEC Level in </w:t>
            </w:r>
            <w:r w:rsidR="008E6B7B">
              <w:rPr>
                <w:rFonts w:ascii="Arial" w:hAnsi="Arial" w:cs="Arial"/>
                <w:lang w:val="en-GB"/>
              </w:rPr>
              <w:t>Work skills</w:t>
            </w:r>
            <w:r>
              <w:rPr>
                <w:rFonts w:ascii="Arial" w:hAnsi="Arial" w:cs="Arial"/>
                <w:lang w:val="en-GB"/>
              </w:rPr>
              <w:t xml:space="preserve"> (QCF)</w:t>
            </w:r>
          </w:p>
          <w:p w14:paraId="3784972B" w14:textId="7627F7A1" w:rsidR="00985390" w:rsidRPr="000F02FE" w:rsidRDefault="006938C4" w:rsidP="000F02FE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  <w:r w:rsidRPr="00E11FC1">
              <w:rPr>
                <w:b/>
                <w:bCs/>
                <w:spacing w:val="10"/>
                <w:lang w:val="en-GB"/>
              </w:rPr>
              <w:t>LANGUAGES</w:t>
            </w:r>
            <w:r w:rsidR="00985390" w:rsidRPr="001168A5">
              <w:rPr>
                <w:spacing w:val="10"/>
                <w:lang w:val="en-GB"/>
              </w:rPr>
              <w:t xml:space="preserve"> </w:t>
            </w:r>
          </w:p>
          <w:p w14:paraId="396F67F0" w14:textId="77777777" w:rsidR="00A4593A" w:rsidRDefault="00A4593A" w:rsidP="00A4593A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</w:t>
            </w:r>
            <w:r w:rsidR="006D137F">
              <w:rPr>
                <w:rFonts w:ascii="Arial" w:hAnsi="Arial" w:cs="Arial"/>
                <w:lang w:val="en-GB"/>
              </w:rPr>
              <w:t>English</w:t>
            </w:r>
            <w:r w:rsidR="006938C4" w:rsidRPr="001168A5">
              <w:rPr>
                <w:rFonts w:ascii="Arial" w:hAnsi="Arial" w:cs="Arial"/>
                <w:lang w:val="en-GB"/>
              </w:rPr>
              <w:t xml:space="preserve">, </w:t>
            </w:r>
            <w:r w:rsidR="00A80E35">
              <w:rPr>
                <w:rFonts w:ascii="Arial" w:hAnsi="Arial" w:cs="Arial"/>
                <w:lang w:val="en-GB"/>
              </w:rPr>
              <w:t>Fluent</w:t>
            </w:r>
            <w:r w:rsidR="008E378C">
              <w:rPr>
                <w:rFonts w:ascii="Arial" w:hAnsi="Arial" w:cs="Arial"/>
                <w:lang w:val="en-GB"/>
              </w:rPr>
              <w:t xml:space="preserve">     </w:t>
            </w:r>
            <w:r w:rsidRPr="006D137F">
              <w:rPr>
                <w:rFonts w:ascii="Arial" w:hAnsi="Arial" w:cs="Arial"/>
                <w:lang w:val="en-GB"/>
              </w:rPr>
              <w:t>Kurdish</w:t>
            </w:r>
            <w:r w:rsidRPr="001168A5">
              <w:rPr>
                <w:rFonts w:ascii="Arial" w:hAnsi="Arial" w:cs="Arial"/>
                <w:lang w:val="en-GB"/>
              </w:rPr>
              <w:t xml:space="preserve">, </w:t>
            </w:r>
            <w:r>
              <w:rPr>
                <w:rFonts w:ascii="Arial" w:hAnsi="Arial" w:cs="Arial"/>
                <w:lang w:val="en-GB"/>
              </w:rPr>
              <w:t xml:space="preserve">Fluent       </w:t>
            </w:r>
          </w:p>
          <w:p w14:paraId="26069FFE" w14:textId="01F340AD" w:rsidR="00A4593A" w:rsidRDefault="00A4593A" w:rsidP="003A2671">
            <w:pPr>
              <w:pStyle w:val="LeftList"/>
              <w:spacing w:line="288" w:lineRule="auto"/>
              <w:ind w:left="-109" w:firstLine="0"/>
              <w:jc w:val="both"/>
              <w:rPr>
                <w:rFonts w:ascii="Arial" w:hAnsi="Arial" w:cs="Arial"/>
                <w:lang w:val="en-GB"/>
              </w:rPr>
            </w:pPr>
          </w:p>
          <w:p w14:paraId="12667E99" w14:textId="6DC1DAD6" w:rsidR="00A4593A" w:rsidRDefault="00C253E7" w:rsidP="006823C0">
            <w:pPr>
              <w:pStyle w:val="LeftList"/>
              <w:spacing w:line="288" w:lineRule="auto"/>
              <w:ind w:hanging="255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Reference available on request </w:t>
            </w:r>
          </w:p>
          <w:p w14:paraId="3A3E94B8" w14:textId="01136351" w:rsidR="00985390" w:rsidRPr="001168A5" w:rsidRDefault="00985390" w:rsidP="006823C0">
            <w:pPr>
              <w:pStyle w:val="LeftList"/>
              <w:spacing w:line="288" w:lineRule="auto"/>
              <w:ind w:hanging="255"/>
              <w:jc w:val="both"/>
              <w:rPr>
                <w:rFonts w:ascii="Arial" w:hAnsi="Arial" w:cs="Arial"/>
                <w:lang w:val="en-GB"/>
              </w:rPr>
            </w:pPr>
          </w:p>
          <w:p w14:paraId="157355DA" w14:textId="427EE9C1" w:rsidR="008E378C" w:rsidRPr="001168A5" w:rsidRDefault="008E378C" w:rsidP="00A4593A">
            <w:pPr>
              <w:pStyle w:val="LeftList"/>
              <w:spacing w:line="288" w:lineRule="auto"/>
              <w:ind w:hanging="255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002" w:type="dxa"/>
          </w:tcPr>
          <w:p w14:paraId="04B150E9" w14:textId="2726CB67" w:rsidR="00DF2134" w:rsidRPr="001168A5" w:rsidRDefault="005572C1" w:rsidP="003A2671">
            <w:pPr>
              <w:pStyle w:val="FirstSectionHeading"/>
              <w:spacing w:before="360" w:line="288" w:lineRule="auto"/>
              <w:jc w:val="both"/>
              <w:rPr>
                <w:spacing w:val="10"/>
                <w:lang w:val="en-GB"/>
              </w:rPr>
            </w:pPr>
            <w:r w:rsidRPr="001168A5">
              <w:rPr>
                <w:spacing w:val="10"/>
                <w:lang w:val="en-GB"/>
              </w:rPr>
              <w:t>EXPERIENCE</w:t>
            </w:r>
            <w:r w:rsidR="00E94F25" w:rsidRPr="001168A5">
              <w:rPr>
                <w:spacing w:val="10"/>
                <w:lang w:val="en-GB"/>
              </w:rPr>
              <w:t xml:space="preserve"> HIGHLIGHTS</w:t>
            </w:r>
          </w:p>
          <w:p w14:paraId="21799D6A" w14:textId="2F09469E" w:rsidR="00DF2134" w:rsidRPr="00F756FF" w:rsidRDefault="00756FA6" w:rsidP="003A2671">
            <w:pPr>
              <w:tabs>
                <w:tab w:val="right" w:pos="7155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6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University of Derby</w:t>
            </w:r>
            <w:r w:rsidR="00D85ABA" w:rsidRPr="00F75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D85ABA" w:rsidRPr="00F75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</w:r>
          </w:p>
          <w:p w14:paraId="5198A9C6" w14:textId="5169E7CA" w:rsidR="00D85ABA" w:rsidRPr="00F756FF" w:rsidRDefault="00140AF2" w:rsidP="003A2671">
            <w:pPr>
              <w:tabs>
                <w:tab w:val="right" w:pos="7155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40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Architectural Technology</w:t>
            </w:r>
            <w:r w:rsidR="00E203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18D65845" w14:textId="50EB7000" w:rsidR="00203BFA" w:rsidRPr="003B4D28" w:rsidRDefault="009165AE" w:rsidP="003A2671">
            <w:pPr>
              <w:pStyle w:val="JobDescription"/>
              <w:spacing w:line="288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G</w:t>
            </w:r>
            <w:r w:rsidR="00812BB9" w:rsidRPr="00812BB9">
              <w:rPr>
                <w:lang w:val="en-GB"/>
              </w:rPr>
              <w:t>ain</w:t>
            </w:r>
            <w:r>
              <w:rPr>
                <w:lang w:val="en-GB"/>
              </w:rPr>
              <w:t>ed</w:t>
            </w:r>
            <w:r w:rsidR="00812BB9" w:rsidRPr="00812BB9">
              <w:rPr>
                <w:lang w:val="en-GB"/>
              </w:rPr>
              <w:t xml:space="preserve"> latest industry thinking in design, technology, architecture, sustainability</w:t>
            </w:r>
            <w:r w:rsidR="00DA2A90">
              <w:rPr>
                <w:lang w:val="en-GB"/>
              </w:rPr>
              <w:t>,</w:t>
            </w:r>
            <w:r w:rsidR="00812BB9" w:rsidRPr="00812BB9">
              <w:rPr>
                <w:lang w:val="en-GB"/>
              </w:rPr>
              <w:t xml:space="preserve"> and construction.</w:t>
            </w:r>
            <w:r w:rsidR="00A019D8">
              <w:rPr>
                <w:lang w:val="en-GB"/>
              </w:rPr>
              <w:t xml:space="preserve"> </w:t>
            </w:r>
            <w:r w:rsidR="001D3360" w:rsidRPr="001D3360">
              <w:rPr>
                <w:lang w:val="en-GB"/>
              </w:rPr>
              <w:t>Learn</w:t>
            </w:r>
            <w:r w:rsidR="001D3360">
              <w:rPr>
                <w:lang w:val="en-GB"/>
              </w:rPr>
              <w:t>t</w:t>
            </w:r>
            <w:r w:rsidR="001D3360" w:rsidRPr="001D3360">
              <w:rPr>
                <w:lang w:val="en-GB"/>
              </w:rPr>
              <w:t xml:space="preserve"> through practical architectural design and technology projects, field trips</w:t>
            </w:r>
            <w:r w:rsidR="00F31AB3">
              <w:rPr>
                <w:lang w:val="en-GB"/>
              </w:rPr>
              <w:t>,</w:t>
            </w:r>
            <w:r w:rsidR="001D3360" w:rsidRPr="001D3360">
              <w:rPr>
                <w:lang w:val="en-GB"/>
              </w:rPr>
              <w:t xml:space="preserve"> and guest lectures delivered by leading professionals</w:t>
            </w:r>
            <w:r w:rsidR="00E47F61">
              <w:rPr>
                <w:lang w:val="en-GB"/>
              </w:rPr>
              <w:t>.</w:t>
            </w:r>
            <w:r w:rsidR="00A019D8">
              <w:rPr>
                <w:lang w:val="en-GB"/>
              </w:rPr>
              <w:t xml:space="preserve"> </w:t>
            </w:r>
            <w:r w:rsidR="00F21A17" w:rsidRPr="00F21A17">
              <w:rPr>
                <w:lang w:val="en-GB"/>
              </w:rPr>
              <w:t>Develop</w:t>
            </w:r>
            <w:r w:rsidR="00F21A17">
              <w:rPr>
                <w:lang w:val="en-GB"/>
              </w:rPr>
              <w:t>ed</w:t>
            </w:r>
            <w:r w:rsidR="00F21A17" w:rsidRPr="00F21A17">
              <w:rPr>
                <w:lang w:val="en-GB"/>
              </w:rPr>
              <w:t xml:space="preserve"> skills and confidence to take up positions in architectural practice, consultancy, government, property development</w:t>
            </w:r>
            <w:r w:rsidR="007D2791">
              <w:rPr>
                <w:lang w:val="en-GB"/>
              </w:rPr>
              <w:t>,</w:t>
            </w:r>
            <w:r w:rsidR="00F21A17" w:rsidRPr="00F21A17">
              <w:rPr>
                <w:lang w:val="en-GB"/>
              </w:rPr>
              <w:t xml:space="preserve"> and building contracting</w:t>
            </w:r>
            <w:r w:rsidR="00115BC7">
              <w:rPr>
                <w:lang w:val="en-GB"/>
              </w:rPr>
              <w:t>.</w:t>
            </w:r>
            <w:r w:rsidR="009F6F7B">
              <w:rPr>
                <w:lang w:val="en-GB"/>
              </w:rPr>
              <w:t xml:space="preserve"> </w:t>
            </w:r>
            <w:r w:rsidR="003B4D28" w:rsidRPr="003B4D28">
              <w:rPr>
                <w:lang w:val="en-GB"/>
              </w:rPr>
              <w:t xml:space="preserve">Studied </w:t>
            </w:r>
            <w:r w:rsidR="00203BFA">
              <w:rPr>
                <w:lang w:val="en-GB"/>
              </w:rPr>
              <w:t xml:space="preserve">material related to </w:t>
            </w:r>
            <w:r w:rsidR="00203BFA" w:rsidRPr="00203BFA">
              <w:rPr>
                <w:lang w:val="en-GB"/>
              </w:rPr>
              <w:t>management, procurement, contracts</w:t>
            </w:r>
            <w:r w:rsidR="009F6F7B">
              <w:rPr>
                <w:lang w:val="en-GB"/>
              </w:rPr>
              <w:t>,</w:t>
            </w:r>
            <w:r w:rsidR="00203BFA" w:rsidRPr="00203BFA">
              <w:rPr>
                <w:lang w:val="en-GB"/>
              </w:rPr>
              <w:t xml:space="preserve"> and professional practice.</w:t>
            </w:r>
          </w:p>
          <w:p w14:paraId="20D019AD" w14:textId="73348C29" w:rsidR="00AD44DA" w:rsidRPr="006A55FF" w:rsidRDefault="00AD44DA" w:rsidP="003A2671">
            <w:pPr>
              <w:pStyle w:val="JDAccomplishment"/>
              <w:spacing w:line="288" w:lineRule="auto"/>
              <w:jc w:val="both"/>
              <w:rPr>
                <w:rFonts w:ascii="Franklin Gothic Book" w:hAnsi="Franklin Gothic Book"/>
                <w:lang w:val="en-GB"/>
              </w:rPr>
            </w:pPr>
            <w:r w:rsidRPr="006A55FF">
              <w:rPr>
                <w:rFonts w:ascii="Franklin Gothic Book" w:hAnsi="Franklin Gothic Book"/>
                <w:lang w:val="en-GB"/>
              </w:rPr>
              <w:t xml:space="preserve">Enhanced </w:t>
            </w:r>
            <w:r w:rsidR="00135F10" w:rsidRPr="006A55FF">
              <w:rPr>
                <w:rFonts w:ascii="Franklin Gothic Book" w:hAnsi="Franklin Gothic Book"/>
                <w:lang w:val="en-GB"/>
              </w:rPr>
              <w:t xml:space="preserve">competencies </w:t>
            </w:r>
            <w:r w:rsidR="00621D74" w:rsidRPr="006A55FF">
              <w:rPr>
                <w:rFonts w:ascii="Franklin Gothic Book" w:hAnsi="Franklin Gothic Book"/>
                <w:lang w:val="en-GB"/>
              </w:rPr>
              <w:t xml:space="preserve">related to </w:t>
            </w:r>
            <w:r w:rsidR="006C13B5" w:rsidRPr="006A55FF">
              <w:rPr>
                <w:rFonts w:ascii="Franklin Gothic Book" w:hAnsi="Franklin Gothic Book"/>
                <w:lang w:val="en-GB"/>
              </w:rPr>
              <w:t>architectural</w:t>
            </w:r>
            <w:r w:rsidR="00621D74" w:rsidRPr="006A55FF">
              <w:rPr>
                <w:rFonts w:ascii="Franklin Gothic Book" w:hAnsi="Franklin Gothic Book"/>
                <w:lang w:val="en-GB"/>
              </w:rPr>
              <w:t xml:space="preserve"> CAD</w:t>
            </w:r>
            <w:r w:rsidR="00795387" w:rsidRPr="006A55FF">
              <w:rPr>
                <w:rFonts w:ascii="Franklin Gothic Book" w:hAnsi="Franklin Gothic Book"/>
                <w:lang w:val="en-GB"/>
              </w:rPr>
              <w:t>, design analysis</w:t>
            </w:r>
            <w:r w:rsidR="00954BA8" w:rsidRPr="006A55FF">
              <w:rPr>
                <w:rFonts w:ascii="Franklin Gothic Book" w:hAnsi="Franklin Gothic Book"/>
                <w:lang w:val="en-GB"/>
              </w:rPr>
              <w:t>, construction materials technology</w:t>
            </w:r>
            <w:r w:rsidR="00897C7F" w:rsidRPr="006A55FF">
              <w:rPr>
                <w:rFonts w:ascii="Franklin Gothic Book" w:hAnsi="Franklin Gothic Book"/>
                <w:lang w:val="en-GB"/>
              </w:rPr>
              <w:t xml:space="preserve">, </w:t>
            </w:r>
            <w:r w:rsidR="004940EE" w:rsidRPr="006A55FF">
              <w:rPr>
                <w:rFonts w:ascii="Franklin Gothic Book" w:hAnsi="Franklin Gothic Book"/>
                <w:lang w:val="en-GB"/>
              </w:rPr>
              <w:t xml:space="preserve">maintenance and refurbishment, </w:t>
            </w:r>
            <w:r w:rsidR="00495C84" w:rsidRPr="006A55FF">
              <w:rPr>
                <w:rFonts w:ascii="Franklin Gothic Book" w:hAnsi="Franklin Gothic Book"/>
                <w:lang w:val="en-GB"/>
              </w:rPr>
              <w:t xml:space="preserve">sustainable design, </w:t>
            </w:r>
            <w:r w:rsidR="00E00DF1" w:rsidRPr="006A55FF">
              <w:rPr>
                <w:rFonts w:ascii="Franklin Gothic Book" w:hAnsi="Franklin Gothic Book"/>
                <w:lang w:val="en-GB"/>
              </w:rPr>
              <w:t xml:space="preserve">and </w:t>
            </w:r>
            <w:r w:rsidR="00901486" w:rsidRPr="006A55FF">
              <w:rPr>
                <w:rFonts w:ascii="Franklin Gothic Book" w:hAnsi="Franklin Gothic Book"/>
                <w:lang w:val="en-GB"/>
              </w:rPr>
              <w:t xml:space="preserve">contract </w:t>
            </w:r>
            <w:r w:rsidR="003708CA" w:rsidRPr="006A55FF">
              <w:rPr>
                <w:rFonts w:ascii="Franklin Gothic Book" w:hAnsi="Franklin Gothic Book"/>
                <w:lang w:val="en-GB"/>
              </w:rPr>
              <w:t>negotiations</w:t>
            </w:r>
            <w:r w:rsidR="00E00DF1" w:rsidRPr="006A55FF">
              <w:rPr>
                <w:rFonts w:ascii="Franklin Gothic Book" w:hAnsi="Franklin Gothic Book"/>
                <w:lang w:val="en-GB"/>
              </w:rPr>
              <w:t>.</w:t>
            </w:r>
          </w:p>
          <w:p w14:paraId="41F1EAC5" w14:textId="0B5CE63D" w:rsidR="000970C6" w:rsidRPr="006A55FF" w:rsidRDefault="000970C6" w:rsidP="003A2671">
            <w:pPr>
              <w:pStyle w:val="JDAccomplishment"/>
              <w:spacing w:line="288" w:lineRule="auto"/>
              <w:jc w:val="both"/>
              <w:rPr>
                <w:rFonts w:ascii="Franklin Gothic Book" w:hAnsi="Franklin Gothic Book"/>
                <w:lang w:val="en-GB"/>
              </w:rPr>
            </w:pPr>
            <w:r w:rsidRPr="006A55FF">
              <w:rPr>
                <w:rFonts w:ascii="Franklin Gothic Book" w:hAnsi="Franklin Gothic Book"/>
                <w:lang w:val="en-GB"/>
              </w:rPr>
              <w:t xml:space="preserve">Drove numerous projects </w:t>
            </w:r>
            <w:r w:rsidR="00EC6653" w:rsidRPr="006A55FF">
              <w:rPr>
                <w:rFonts w:ascii="Franklin Gothic Book" w:hAnsi="Franklin Gothic Book"/>
                <w:lang w:val="en-GB"/>
              </w:rPr>
              <w:t>from conception to completion.</w:t>
            </w:r>
          </w:p>
          <w:p w14:paraId="05F97633" w14:textId="08FC40C1" w:rsidR="004168BF" w:rsidRDefault="004168BF" w:rsidP="003A2671">
            <w:pPr>
              <w:pStyle w:val="JDAccomplishment"/>
              <w:spacing w:line="288" w:lineRule="auto"/>
              <w:jc w:val="both"/>
              <w:rPr>
                <w:rFonts w:ascii="Franklin Gothic Book" w:hAnsi="Franklin Gothic Book"/>
                <w:lang w:val="en-GB"/>
              </w:rPr>
            </w:pPr>
            <w:r w:rsidRPr="006A55FF">
              <w:rPr>
                <w:rFonts w:ascii="Franklin Gothic Book" w:hAnsi="Franklin Gothic Book"/>
                <w:lang w:val="en-GB"/>
              </w:rPr>
              <w:t>Learnt through practical architectural design and technology projects, field trips, and guest lectures delivered by leading professionals</w:t>
            </w:r>
            <w:r w:rsidR="000B6E72" w:rsidRPr="006A55FF">
              <w:rPr>
                <w:rFonts w:ascii="Franklin Gothic Book" w:hAnsi="Franklin Gothic Book"/>
                <w:lang w:val="en-GB"/>
              </w:rPr>
              <w:t>.</w:t>
            </w:r>
          </w:p>
          <w:p w14:paraId="504CD53C" w14:textId="0F927F18" w:rsidR="00480488" w:rsidRDefault="00003B4D" w:rsidP="003A2671">
            <w:pPr>
              <w:pStyle w:val="JDAccomplishment"/>
              <w:spacing w:line="288" w:lineRule="auto"/>
              <w:jc w:val="both"/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Improved</w:t>
            </w:r>
            <w:r w:rsidR="00480488" w:rsidRPr="00480488">
              <w:rPr>
                <w:rFonts w:ascii="Franklin Gothic Book" w:hAnsi="Franklin Gothic Book"/>
                <w:lang w:val="en-GB"/>
              </w:rPr>
              <w:t xml:space="preserve"> skills to take up positions in architectural practice, consultancy, government, property</w:t>
            </w:r>
            <w:r w:rsidR="00480488">
              <w:rPr>
                <w:rFonts w:ascii="Franklin Gothic Book" w:hAnsi="Franklin Gothic Book"/>
                <w:lang w:val="en-GB"/>
              </w:rPr>
              <w:t>,</w:t>
            </w:r>
            <w:r w:rsidR="00480488" w:rsidRPr="00480488">
              <w:rPr>
                <w:rFonts w:ascii="Franklin Gothic Book" w:hAnsi="Franklin Gothic Book"/>
                <w:lang w:val="en-GB"/>
              </w:rPr>
              <w:t xml:space="preserve"> and building contracting</w:t>
            </w:r>
            <w:r w:rsidR="00325059">
              <w:rPr>
                <w:rFonts w:ascii="Franklin Gothic Book" w:hAnsi="Franklin Gothic Book"/>
                <w:lang w:val="en-GB"/>
              </w:rPr>
              <w:t>.</w:t>
            </w:r>
          </w:p>
          <w:p w14:paraId="55B198AE" w14:textId="7B188036" w:rsidR="00AB00D6" w:rsidRPr="006A55FF" w:rsidRDefault="00222BF2" w:rsidP="003A2671">
            <w:pPr>
              <w:pStyle w:val="JDAccomplishment"/>
              <w:spacing w:line="288" w:lineRule="auto"/>
              <w:jc w:val="both"/>
              <w:rPr>
                <w:rFonts w:ascii="Franklin Gothic Book" w:hAnsi="Franklin Gothic Book"/>
                <w:lang w:val="en-GB"/>
              </w:rPr>
            </w:pPr>
            <w:r>
              <w:rPr>
                <w:rFonts w:ascii="Franklin Gothic Book" w:hAnsi="Franklin Gothic Book"/>
                <w:lang w:val="en-GB"/>
              </w:rPr>
              <w:t>K</w:t>
            </w:r>
            <w:r w:rsidR="004605E5">
              <w:rPr>
                <w:rFonts w:ascii="Franklin Gothic Book" w:hAnsi="Franklin Gothic Book"/>
                <w:lang w:val="en-GB"/>
              </w:rPr>
              <w:t xml:space="preserve">nowledge of </w:t>
            </w:r>
            <w:r w:rsidR="00AB00D6" w:rsidRPr="00AB00D6">
              <w:rPr>
                <w:rFonts w:ascii="Franklin Gothic Book" w:hAnsi="Franklin Gothic Book"/>
                <w:lang w:val="en-GB"/>
              </w:rPr>
              <w:t>advanced technical design and integrated environmental approaches</w:t>
            </w:r>
            <w:r w:rsidR="00BA5612">
              <w:rPr>
                <w:rFonts w:ascii="Franklin Gothic Book" w:hAnsi="Franklin Gothic Book"/>
                <w:lang w:val="en-GB"/>
              </w:rPr>
              <w:t xml:space="preserve"> as well as </w:t>
            </w:r>
            <w:r w:rsidR="00BA5612" w:rsidRPr="00BA5612">
              <w:rPr>
                <w:rFonts w:ascii="Franklin Gothic Book" w:hAnsi="Franklin Gothic Book"/>
                <w:lang w:val="en-GB"/>
              </w:rPr>
              <w:t>application of Building Information Modelling (BIM) technology and building simulation systems.</w:t>
            </w:r>
          </w:p>
          <w:p w14:paraId="4E964242" w14:textId="5A370E43" w:rsidR="00882DA4" w:rsidRPr="001168A5" w:rsidRDefault="00280073" w:rsidP="003A2671">
            <w:pPr>
              <w:pStyle w:val="FirstSectionHeading"/>
              <w:spacing w:before="360" w:line="288" w:lineRule="auto"/>
              <w:jc w:val="both"/>
              <w:rPr>
                <w:spacing w:val="10"/>
                <w:lang w:val="en-GB"/>
              </w:rPr>
            </w:pPr>
            <w:r w:rsidRPr="001344DF">
              <w:rPr>
                <w:spacing w:val="10"/>
                <w:lang w:val="en-GB"/>
              </w:rPr>
              <w:t>OTHER</w:t>
            </w:r>
            <w:r>
              <w:rPr>
                <w:spacing w:val="10"/>
                <w:lang w:val="en-GB"/>
              </w:rPr>
              <w:t xml:space="preserve"> </w:t>
            </w:r>
            <w:r w:rsidR="00882DA4" w:rsidRPr="001344DF">
              <w:rPr>
                <w:spacing w:val="10"/>
                <w:lang w:val="en-GB"/>
              </w:rPr>
              <w:t>EXPERIENCE</w:t>
            </w:r>
          </w:p>
          <w:p w14:paraId="00813220" w14:textId="43A6D71F" w:rsidR="00E45AF0" w:rsidRDefault="00A56FC0" w:rsidP="003A2671">
            <w:pPr>
              <w:tabs>
                <w:tab w:val="right" w:pos="7155"/>
              </w:tabs>
              <w:spacing w:before="240"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Since I graduated from 2020</w:t>
            </w:r>
            <w:r w:rsidR="00F900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 wasn’t available </w:t>
            </w:r>
            <w:r w:rsidR="00BB57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full-time for some reasons </w:t>
            </w:r>
            <w:r w:rsidR="002B17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my availability was from </w:t>
            </w:r>
            <w:r w:rsidR="008E2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9AM till 03 PM because </w:t>
            </w:r>
            <w:r w:rsidR="00BF0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="008E24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suppose to </w:t>
            </w:r>
            <w:r w:rsidR="00450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drop and pickup my kids from school </w:t>
            </w:r>
            <w:r w:rsidR="00F851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that’s way </w:t>
            </w:r>
            <w:r w:rsidR="004579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could find my career job but </w:t>
            </w:r>
            <w:r w:rsidR="00873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</w:t>
            </w:r>
            <w:r w:rsidR="00BF0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used to work at </w:t>
            </w:r>
            <w:r w:rsidR="00CA12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Derby city council</w:t>
            </w:r>
            <w:r w:rsidR="001F3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A12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a interpreter and translator </w:t>
            </w:r>
            <w:r w:rsidR="008E38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educational </w:t>
            </w:r>
            <w:r w:rsidR="00471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department</w:t>
            </w:r>
            <w:r w:rsidR="001F3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foreign </w:t>
            </w:r>
            <w:r w:rsidR="00E207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language </w:t>
            </w:r>
            <w:r w:rsidR="00A870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also I used to </w:t>
            </w:r>
            <w:r w:rsidR="001F39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working with </w:t>
            </w:r>
            <w:r w:rsidR="00747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HOUSING DISREPAIR </w:t>
            </w:r>
            <w:r w:rsidR="002D03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from 10AM till 03PM </w:t>
            </w:r>
            <w:r w:rsidR="00454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recently I am working as a Supply teacher in secondary schools covering maths </w:t>
            </w:r>
            <w:r w:rsidR="002B3E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physics subjects mostly </w:t>
            </w:r>
          </w:p>
          <w:p w14:paraId="6EC0FB9D" w14:textId="29F1C5DB" w:rsidR="00CF7FBE" w:rsidRDefault="00E94F25" w:rsidP="003A2671">
            <w:pPr>
              <w:tabs>
                <w:tab w:val="right" w:pos="7155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6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</w:r>
          </w:p>
          <w:p w14:paraId="5C2F4CC1" w14:textId="77777777" w:rsidR="00587669" w:rsidRDefault="00587669" w:rsidP="003A2671">
            <w:pPr>
              <w:tabs>
                <w:tab w:val="right" w:pos="7155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FEB5C02" w14:textId="438F33BC" w:rsidR="00587669" w:rsidRDefault="000D0B89" w:rsidP="003A2671">
            <w:pPr>
              <w:tabs>
                <w:tab w:val="right" w:pos="7155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Supply teacher.                                                                  2023</w:t>
            </w:r>
            <w:r w:rsidR="00316D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 till Now </w:t>
            </w:r>
          </w:p>
          <w:p w14:paraId="13DFCA78" w14:textId="07D105D3" w:rsidR="005865B5" w:rsidRDefault="005865B5" w:rsidP="003A2671">
            <w:pPr>
              <w:tabs>
                <w:tab w:val="right" w:pos="7155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DC7D6D8" w14:textId="4388136C" w:rsidR="00CA7E60" w:rsidRDefault="002A07FF" w:rsidP="003A2671">
            <w:pPr>
              <w:tabs>
                <w:tab w:val="right" w:pos="7155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Housing Disrepair.                                                                 2021- 2023</w:t>
            </w:r>
            <w:r w:rsidR="009B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DA3F4F8" w14:textId="77777777" w:rsidR="00CA7E60" w:rsidRDefault="00CA7E60" w:rsidP="003A2671">
            <w:pPr>
              <w:tabs>
                <w:tab w:val="right" w:pos="7155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5C24841" w14:textId="77777777" w:rsidR="0096020D" w:rsidRDefault="0096020D" w:rsidP="003A2671">
            <w:pPr>
              <w:tabs>
                <w:tab w:val="right" w:pos="7155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472FBA9" w14:textId="77777777" w:rsidR="005E196C" w:rsidRDefault="005E196C" w:rsidP="003A2671">
            <w:pPr>
              <w:tabs>
                <w:tab w:val="right" w:pos="7155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Derby city council</w:t>
            </w:r>
          </w:p>
          <w:p w14:paraId="4F5AD056" w14:textId="67333BE8" w:rsidR="005E196C" w:rsidRPr="003B46EE" w:rsidRDefault="005E196C" w:rsidP="003A2671">
            <w:pPr>
              <w:tabs>
                <w:tab w:val="right" w:pos="7155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Educational </w:t>
            </w:r>
            <w:r w:rsidR="00B17C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department.                                                      2020- 202</w:t>
            </w:r>
            <w:r w:rsidR="00CA7E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</w:tr>
    </w:tbl>
    <w:p w14:paraId="5C4F9CF3" w14:textId="77777777" w:rsidR="003C35D1" w:rsidRPr="008E378C" w:rsidRDefault="003C35D1" w:rsidP="008E378C">
      <w:pPr>
        <w:rPr>
          <w:lang w:val="en-GB"/>
        </w:rPr>
      </w:pPr>
    </w:p>
    <w:sectPr w:rsidR="003C35D1" w:rsidRPr="008E378C" w:rsidSect="00C70BDC">
      <w:pgSz w:w="11909" w:h="16834" w:code="9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1B1F" w14:textId="77777777" w:rsidR="001D34E7" w:rsidRDefault="001D34E7" w:rsidP="00641691">
      <w:r>
        <w:separator/>
      </w:r>
    </w:p>
  </w:endnote>
  <w:endnote w:type="continuationSeparator" w:id="0">
    <w:p w14:paraId="33F37900" w14:textId="77777777" w:rsidR="001D34E7" w:rsidRDefault="001D34E7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charset w:val="4D"/>
    <w:family w:val="auto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1BEA" w14:textId="77777777" w:rsidR="001D34E7" w:rsidRDefault="001D34E7" w:rsidP="00641691">
      <w:r>
        <w:separator/>
      </w:r>
    </w:p>
  </w:footnote>
  <w:footnote w:type="continuationSeparator" w:id="0">
    <w:p w14:paraId="20CFA77F" w14:textId="77777777" w:rsidR="001D34E7" w:rsidRDefault="001D34E7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729C"/>
    <w:multiLevelType w:val="hybridMultilevel"/>
    <w:tmpl w:val="3B3E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E7B12"/>
    <w:multiLevelType w:val="hybridMultilevel"/>
    <w:tmpl w:val="AFB2F0F6"/>
    <w:lvl w:ilvl="0" w:tplc="C6F66F88">
      <w:start w:val="1"/>
      <w:numFmt w:val="bullet"/>
      <w:pStyle w:val="JDAccomplishmen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356D6"/>
    <w:multiLevelType w:val="hybridMultilevel"/>
    <w:tmpl w:val="4A340FEE"/>
    <w:lvl w:ilvl="0" w:tplc="2982D8B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756904"/>
    <w:multiLevelType w:val="hybridMultilevel"/>
    <w:tmpl w:val="E9587C7C"/>
    <w:lvl w:ilvl="0" w:tplc="055E6430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034885333">
    <w:abstractNumId w:val="1"/>
  </w:num>
  <w:num w:numId="2" w16cid:durableId="2051607434">
    <w:abstractNumId w:val="0"/>
  </w:num>
  <w:num w:numId="3" w16cid:durableId="150802639">
    <w:abstractNumId w:val="2"/>
  </w:num>
  <w:num w:numId="4" w16cid:durableId="907610235">
    <w:abstractNumId w:val="3"/>
  </w:num>
  <w:num w:numId="5" w16cid:durableId="233469326">
    <w:abstractNumId w:val="1"/>
  </w:num>
  <w:num w:numId="6" w16cid:durableId="369960846">
    <w:abstractNumId w:val="1"/>
  </w:num>
  <w:num w:numId="7" w16cid:durableId="528299711">
    <w:abstractNumId w:val="1"/>
  </w:num>
  <w:num w:numId="8" w16cid:durableId="843973997">
    <w:abstractNumId w:val="3"/>
  </w:num>
  <w:num w:numId="9" w16cid:durableId="1349258864">
    <w:abstractNumId w:val="3"/>
  </w:num>
  <w:num w:numId="10" w16cid:durableId="45228574">
    <w:abstractNumId w:val="3"/>
  </w:num>
  <w:num w:numId="11" w16cid:durableId="2022077554">
    <w:abstractNumId w:val="3"/>
  </w:num>
  <w:num w:numId="12" w16cid:durableId="1157303177">
    <w:abstractNumId w:val="3"/>
  </w:num>
  <w:num w:numId="13" w16cid:durableId="150054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4"/>
    <w:rsid w:val="00003B4D"/>
    <w:rsid w:val="00021908"/>
    <w:rsid w:val="00023D6C"/>
    <w:rsid w:val="00026D53"/>
    <w:rsid w:val="00047242"/>
    <w:rsid w:val="00060498"/>
    <w:rsid w:val="000666AE"/>
    <w:rsid w:val="00071C78"/>
    <w:rsid w:val="00077329"/>
    <w:rsid w:val="00090468"/>
    <w:rsid w:val="0009495C"/>
    <w:rsid w:val="000970C6"/>
    <w:rsid w:val="000B0ECE"/>
    <w:rsid w:val="000B6E72"/>
    <w:rsid w:val="000C1953"/>
    <w:rsid w:val="000C4CF0"/>
    <w:rsid w:val="000D0B89"/>
    <w:rsid w:val="000D4792"/>
    <w:rsid w:val="000F02FE"/>
    <w:rsid w:val="000F6C3B"/>
    <w:rsid w:val="001050AD"/>
    <w:rsid w:val="00114987"/>
    <w:rsid w:val="00115BC7"/>
    <w:rsid w:val="001168A5"/>
    <w:rsid w:val="001344DF"/>
    <w:rsid w:val="00135F10"/>
    <w:rsid w:val="00140AF2"/>
    <w:rsid w:val="00147293"/>
    <w:rsid w:val="001645AB"/>
    <w:rsid w:val="00164D3F"/>
    <w:rsid w:val="00165136"/>
    <w:rsid w:val="001758E0"/>
    <w:rsid w:val="00185389"/>
    <w:rsid w:val="001929CA"/>
    <w:rsid w:val="001A1AB9"/>
    <w:rsid w:val="001A6A60"/>
    <w:rsid w:val="001A7955"/>
    <w:rsid w:val="001D3360"/>
    <w:rsid w:val="001D34E7"/>
    <w:rsid w:val="001D51A9"/>
    <w:rsid w:val="001F3884"/>
    <w:rsid w:val="001F3919"/>
    <w:rsid w:val="00203BFA"/>
    <w:rsid w:val="00205B89"/>
    <w:rsid w:val="002102EA"/>
    <w:rsid w:val="00221116"/>
    <w:rsid w:val="00222BF2"/>
    <w:rsid w:val="00227B85"/>
    <w:rsid w:val="00234020"/>
    <w:rsid w:val="002435E8"/>
    <w:rsid w:val="00243A08"/>
    <w:rsid w:val="00244F6D"/>
    <w:rsid w:val="0025496D"/>
    <w:rsid w:val="00262F7A"/>
    <w:rsid w:val="002656A5"/>
    <w:rsid w:val="00280073"/>
    <w:rsid w:val="002811A2"/>
    <w:rsid w:val="00287DFE"/>
    <w:rsid w:val="00292B23"/>
    <w:rsid w:val="002A07FF"/>
    <w:rsid w:val="002A6F73"/>
    <w:rsid w:val="002B172D"/>
    <w:rsid w:val="002B3EA3"/>
    <w:rsid w:val="002D031D"/>
    <w:rsid w:val="002D2A70"/>
    <w:rsid w:val="002D546B"/>
    <w:rsid w:val="002E26FC"/>
    <w:rsid w:val="002F3717"/>
    <w:rsid w:val="00300064"/>
    <w:rsid w:val="00301A0B"/>
    <w:rsid w:val="00316DCA"/>
    <w:rsid w:val="00325059"/>
    <w:rsid w:val="00331043"/>
    <w:rsid w:val="003346F1"/>
    <w:rsid w:val="00336376"/>
    <w:rsid w:val="00357455"/>
    <w:rsid w:val="003708CA"/>
    <w:rsid w:val="00381937"/>
    <w:rsid w:val="00390BB4"/>
    <w:rsid w:val="003913E4"/>
    <w:rsid w:val="003A1F03"/>
    <w:rsid w:val="003A2671"/>
    <w:rsid w:val="003B46EE"/>
    <w:rsid w:val="003B4D28"/>
    <w:rsid w:val="003C2E16"/>
    <w:rsid w:val="003C35D1"/>
    <w:rsid w:val="003C36C4"/>
    <w:rsid w:val="00407CAE"/>
    <w:rsid w:val="004168BF"/>
    <w:rsid w:val="00441DF8"/>
    <w:rsid w:val="00450B85"/>
    <w:rsid w:val="00454BAF"/>
    <w:rsid w:val="0045795B"/>
    <w:rsid w:val="004605E5"/>
    <w:rsid w:val="0046190B"/>
    <w:rsid w:val="00463234"/>
    <w:rsid w:val="00467064"/>
    <w:rsid w:val="00471254"/>
    <w:rsid w:val="0047218F"/>
    <w:rsid w:val="00480488"/>
    <w:rsid w:val="00481FCC"/>
    <w:rsid w:val="004940EE"/>
    <w:rsid w:val="00495C84"/>
    <w:rsid w:val="00497289"/>
    <w:rsid w:val="00497306"/>
    <w:rsid w:val="004A4935"/>
    <w:rsid w:val="004C0E8F"/>
    <w:rsid w:val="004D17BE"/>
    <w:rsid w:val="004D363F"/>
    <w:rsid w:val="004D704B"/>
    <w:rsid w:val="004E1755"/>
    <w:rsid w:val="004F0144"/>
    <w:rsid w:val="00504715"/>
    <w:rsid w:val="00556D50"/>
    <w:rsid w:val="005572C1"/>
    <w:rsid w:val="00567BA0"/>
    <w:rsid w:val="005761B9"/>
    <w:rsid w:val="005865B5"/>
    <w:rsid w:val="00587669"/>
    <w:rsid w:val="005963C2"/>
    <w:rsid w:val="005B66EB"/>
    <w:rsid w:val="005C1789"/>
    <w:rsid w:val="005C646B"/>
    <w:rsid w:val="005D07D7"/>
    <w:rsid w:val="005E196C"/>
    <w:rsid w:val="005E3CC2"/>
    <w:rsid w:val="00604F81"/>
    <w:rsid w:val="00616457"/>
    <w:rsid w:val="00621D74"/>
    <w:rsid w:val="0063491C"/>
    <w:rsid w:val="00641691"/>
    <w:rsid w:val="00661ABE"/>
    <w:rsid w:val="00675ECF"/>
    <w:rsid w:val="006823C0"/>
    <w:rsid w:val="00687DF8"/>
    <w:rsid w:val="006938C4"/>
    <w:rsid w:val="006974D8"/>
    <w:rsid w:val="006A55FF"/>
    <w:rsid w:val="006B0379"/>
    <w:rsid w:val="006C13B5"/>
    <w:rsid w:val="006C37D1"/>
    <w:rsid w:val="006C3CE4"/>
    <w:rsid w:val="006D137F"/>
    <w:rsid w:val="006D3A0E"/>
    <w:rsid w:val="006D5E6E"/>
    <w:rsid w:val="006D7622"/>
    <w:rsid w:val="00700A24"/>
    <w:rsid w:val="00705F88"/>
    <w:rsid w:val="00727ACB"/>
    <w:rsid w:val="0073330E"/>
    <w:rsid w:val="00744B8D"/>
    <w:rsid w:val="007473E3"/>
    <w:rsid w:val="00755853"/>
    <w:rsid w:val="00755EEC"/>
    <w:rsid w:val="00756FA6"/>
    <w:rsid w:val="0076718A"/>
    <w:rsid w:val="00773A16"/>
    <w:rsid w:val="00795387"/>
    <w:rsid w:val="007A62ED"/>
    <w:rsid w:val="007B448D"/>
    <w:rsid w:val="007B64FD"/>
    <w:rsid w:val="007C6100"/>
    <w:rsid w:val="007D2791"/>
    <w:rsid w:val="007D6C54"/>
    <w:rsid w:val="007F0468"/>
    <w:rsid w:val="008021FA"/>
    <w:rsid w:val="00812BB9"/>
    <w:rsid w:val="008153D6"/>
    <w:rsid w:val="00873280"/>
    <w:rsid w:val="00882DA4"/>
    <w:rsid w:val="00885C55"/>
    <w:rsid w:val="00897C7F"/>
    <w:rsid w:val="008A11CD"/>
    <w:rsid w:val="008A2337"/>
    <w:rsid w:val="008A344A"/>
    <w:rsid w:val="008A49FD"/>
    <w:rsid w:val="008A6FE2"/>
    <w:rsid w:val="008B7560"/>
    <w:rsid w:val="008D00BC"/>
    <w:rsid w:val="008D0BB2"/>
    <w:rsid w:val="008D34F2"/>
    <w:rsid w:val="008E24E1"/>
    <w:rsid w:val="008E346C"/>
    <w:rsid w:val="008E378C"/>
    <w:rsid w:val="008E3800"/>
    <w:rsid w:val="008E6B7B"/>
    <w:rsid w:val="008E70D2"/>
    <w:rsid w:val="008F19DF"/>
    <w:rsid w:val="008F2C6B"/>
    <w:rsid w:val="008F648F"/>
    <w:rsid w:val="00901486"/>
    <w:rsid w:val="0090373A"/>
    <w:rsid w:val="009135BF"/>
    <w:rsid w:val="00914AAC"/>
    <w:rsid w:val="009165AE"/>
    <w:rsid w:val="00921850"/>
    <w:rsid w:val="00924309"/>
    <w:rsid w:val="00946ABC"/>
    <w:rsid w:val="00954BA8"/>
    <w:rsid w:val="0096020D"/>
    <w:rsid w:val="00982039"/>
    <w:rsid w:val="00985390"/>
    <w:rsid w:val="00997BF6"/>
    <w:rsid w:val="009A6E99"/>
    <w:rsid w:val="009B10BD"/>
    <w:rsid w:val="009E5A8C"/>
    <w:rsid w:val="009F1017"/>
    <w:rsid w:val="009F6F7B"/>
    <w:rsid w:val="009F71A6"/>
    <w:rsid w:val="00A019D8"/>
    <w:rsid w:val="00A074C7"/>
    <w:rsid w:val="00A348AC"/>
    <w:rsid w:val="00A4304F"/>
    <w:rsid w:val="00A4593A"/>
    <w:rsid w:val="00A520A9"/>
    <w:rsid w:val="00A56FC0"/>
    <w:rsid w:val="00A57DF6"/>
    <w:rsid w:val="00A63C38"/>
    <w:rsid w:val="00A71327"/>
    <w:rsid w:val="00A80E35"/>
    <w:rsid w:val="00A870AA"/>
    <w:rsid w:val="00A87623"/>
    <w:rsid w:val="00A93FC5"/>
    <w:rsid w:val="00AA387E"/>
    <w:rsid w:val="00AB00D6"/>
    <w:rsid w:val="00AB2456"/>
    <w:rsid w:val="00AC7072"/>
    <w:rsid w:val="00AD087D"/>
    <w:rsid w:val="00AD44DA"/>
    <w:rsid w:val="00AD5585"/>
    <w:rsid w:val="00AF1CD4"/>
    <w:rsid w:val="00B17CAC"/>
    <w:rsid w:val="00B250E4"/>
    <w:rsid w:val="00B34272"/>
    <w:rsid w:val="00B34BD9"/>
    <w:rsid w:val="00B4146F"/>
    <w:rsid w:val="00B414F2"/>
    <w:rsid w:val="00B722DB"/>
    <w:rsid w:val="00B732C7"/>
    <w:rsid w:val="00B81BC6"/>
    <w:rsid w:val="00B90270"/>
    <w:rsid w:val="00B903B0"/>
    <w:rsid w:val="00BA5612"/>
    <w:rsid w:val="00BA61D2"/>
    <w:rsid w:val="00BB0617"/>
    <w:rsid w:val="00BB57F2"/>
    <w:rsid w:val="00BD4553"/>
    <w:rsid w:val="00BD6C6B"/>
    <w:rsid w:val="00BD721B"/>
    <w:rsid w:val="00BF039C"/>
    <w:rsid w:val="00C20DA3"/>
    <w:rsid w:val="00C21867"/>
    <w:rsid w:val="00C253E7"/>
    <w:rsid w:val="00C32459"/>
    <w:rsid w:val="00C360A6"/>
    <w:rsid w:val="00C51020"/>
    <w:rsid w:val="00C60067"/>
    <w:rsid w:val="00C70BDC"/>
    <w:rsid w:val="00C84BFE"/>
    <w:rsid w:val="00C93BD7"/>
    <w:rsid w:val="00C96102"/>
    <w:rsid w:val="00CA1256"/>
    <w:rsid w:val="00CA434C"/>
    <w:rsid w:val="00CA528D"/>
    <w:rsid w:val="00CA7E60"/>
    <w:rsid w:val="00CC7B67"/>
    <w:rsid w:val="00CF7AD7"/>
    <w:rsid w:val="00CF7FBE"/>
    <w:rsid w:val="00D14628"/>
    <w:rsid w:val="00D22521"/>
    <w:rsid w:val="00D5394D"/>
    <w:rsid w:val="00D5748F"/>
    <w:rsid w:val="00D674A9"/>
    <w:rsid w:val="00D85ABA"/>
    <w:rsid w:val="00D950FE"/>
    <w:rsid w:val="00DA2A90"/>
    <w:rsid w:val="00DA3661"/>
    <w:rsid w:val="00DA5599"/>
    <w:rsid w:val="00DA73F3"/>
    <w:rsid w:val="00DC4F57"/>
    <w:rsid w:val="00DF14A5"/>
    <w:rsid w:val="00DF2134"/>
    <w:rsid w:val="00E00DF1"/>
    <w:rsid w:val="00E11FC1"/>
    <w:rsid w:val="00E17BFD"/>
    <w:rsid w:val="00E20335"/>
    <w:rsid w:val="00E207EA"/>
    <w:rsid w:val="00E33AE7"/>
    <w:rsid w:val="00E42575"/>
    <w:rsid w:val="00E42C0F"/>
    <w:rsid w:val="00E444BE"/>
    <w:rsid w:val="00E45AF0"/>
    <w:rsid w:val="00E47F61"/>
    <w:rsid w:val="00E503B1"/>
    <w:rsid w:val="00E52263"/>
    <w:rsid w:val="00E55D39"/>
    <w:rsid w:val="00E754ED"/>
    <w:rsid w:val="00E85BA2"/>
    <w:rsid w:val="00E86F0C"/>
    <w:rsid w:val="00E90BF2"/>
    <w:rsid w:val="00E94F25"/>
    <w:rsid w:val="00EA0D7C"/>
    <w:rsid w:val="00EA3815"/>
    <w:rsid w:val="00EC6653"/>
    <w:rsid w:val="00EF08F1"/>
    <w:rsid w:val="00EF29A7"/>
    <w:rsid w:val="00EF61EF"/>
    <w:rsid w:val="00F21A17"/>
    <w:rsid w:val="00F23509"/>
    <w:rsid w:val="00F30E54"/>
    <w:rsid w:val="00F31AB3"/>
    <w:rsid w:val="00F47EB0"/>
    <w:rsid w:val="00F756FF"/>
    <w:rsid w:val="00F85104"/>
    <w:rsid w:val="00F90039"/>
    <w:rsid w:val="00F94117"/>
    <w:rsid w:val="00FA04D3"/>
    <w:rsid w:val="00FA1AA2"/>
    <w:rsid w:val="00FB5A7E"/>
    <w:rsid w:val="00FD6CC5"/>
    <w:rsid w:val="00FE2274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customStyle="1" w:styleId="FirstSectionHeading">
    <w:name w:val="First Section Heading"/>
    <w:basedOn w:val="Normal"/>
    <w:qFormat/>
    <w:rsid w:val="008D0BB2"/>
    <w:pPr>
      <w:pBdr>
        <w:bottom w:val="single" w:sz="12" w:space="4" w:color="00184F"/>
      </w:pBdr>
      <w:spacing w:after="240"/>
    </w:pPr>
    <w:rPr>
      <w:rFonts w:ascii="Helvetica" w:hAnsi="Helvetica" w:cs="Helvetica"/>
      <w:b/>
      <w:bCs/>
      <w:color w:val="00184F"/>
      <w:sz w:val="20"/>
      <w:szCs w:val="20"/>
    </w:rPr>
  </w:style>
  <w:style w:type="paragraph" w:customStyle="1" w:styleId="ContactInfo">
    <w:name w:val="Contact Info"/>
    <w:basedOn w:val="Normal"/>
    <w:qFormat/>
    <w:rsid w:val="008D0BB2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0184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BB2"/>
    <w:pPr>
      <w:spacing w:before="120"/>
    </w:pPr>
    <w:rPr>
      <w:rFonts w:ascii="Helvetica" w:hAnsi="Helvetica" w:cs="Helvetica"/>
      <w:color w:val="00184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0BB2"/>
    <w:rPr>
      <w:rFonts w:ascii="Helvetica" w:hAnsi="Helvetica" w:cs="Helvetica"/>
      <w:color w:val="00184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D0BB2"/>
    <w:rPr>
      <w:rFonts w:ascii="Helvetica" w:hAnsi="Helvetica" w:cs="Helvetica"/>
      <w:b/>
      <w:bCs/>
      <w:color w:val="00184F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D0BB2"/>
    <w:rPr>
      <w:rFonts w:ascii="Helvetica" w:hAnsi="Helvetica" w:cs="Helvetica"/>
      <w:b/>
      <w:bCs/>
      <w:color w:val="00184F"/>
      <w:sz w:val="40"/>
      <w:szCs w:val="40"/>
    </w:rPr>
  </w:style>
  <w:style w:type="paragraph" w:customStyle="1" w:styleId="SectionHeading">
    <w:name w:val="Section Heading"/>
    <w:basedOn w:val="FirstSectionHeading"/>
    <w:qFormat/>
    <w:rsid w:val="008D0BB2"/>
    <w:pPr>
      <w:spacing w:before="480"/>
    </w:pPr>
  </w:style>
  <w:style w:type="paragraph" w:customStyle="1" w:styleId="LeftList">
    <w:name w:val="Left List"/>
    <w:basedOn w:val="ListParagraph"/>
    <w:qFormat/>
    <w:rsid w:val="008D0BB2"/>
    <w:pPr>
      <w:ind w:left="255" w:hanging="270"/>
    </w:pPr>
    <w:rPr>
      <w:rFonts w:ascii="Franklin Gothic Book" w:hAnsi="Franklin Gothic Book"/>
      <w:sz w:val="20"/>
      <w:szCs w:val="20"/>
    </w:rPr>
  </w:style>
  <w:style w:type="paragraph" w:customStyle="1" w:styleId="JDAccomplishment">
    <w:name w:val="JD Accomplishment"/>
    <w:basedOn w:val="ListParagraph"/>
    <w:qFormat/>
    <w:rsid w:val="00E94F25"/>
    <w:pPr>
      <w:numPr>
        <w:numId w:val="1"/>
      </w:numPr>
      <w:spacing w:before="180" w:after="360"/>
    </w:pPr>
    <w:rPr>
      <w:rFonts w:ascii="Arial" w:hAnsi="Arial" w:cs="Arial"/>
      <w:sz w:val="20"/>
      <w:szCs w:val="20"/>
    </w:rPr>
  </w:style>
  <w:style w:type="paragraph" w:customStyle="1" w:styleId="JobDescription">
    <w:name w:val="Job Description"/>
    <w:basedOn w:val="Normal"/>
    <w:qFormat/>
    <w:rsid w:val="008D0BB2"/>
    <w:pPr>
      <w:tabs>
        <w:tab w:val="right" w:pos="7155"/>
      </w:tabs>
      <w:spacing w:before="180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8D0BB2"/>
    <w:pPr>
      <w:ind w:left="-14"/>
    </w:pPr>
    <w:rPr>
      <w:rFonts w:ascii="Franklin Gothic Book" w:hAnsi="Franklin Gothic Book"/>
      <w:b/>
      <w:bCs/>
      <w:sz w:val="20"/>
      <w:szCs w:val="20"/>
    </w:rPr>
  </w:style>
  <w:style w:type="paragraph" w:customStyle="1" w:styleId="EduInfo">
    <w:name w:val="Edu Info"/>
    <w:basedOn w:val="Normal"/>
    <w:qFormat/>
    <w:rsid w:val="008D0BB2"/>
    <w:pPr>
      <w:spacing w:after="120"/>
      <w:ind w:left="-14"/>
      <w:contextualSpacing/>
    </w:pPr>
    <w:rPr>
      <w:rFonts w:ascii="Franklin Gothic Book" w:hAnsi="Franklin Gothic Book"/>
      <w:sz w:val="20"/>
      <w:szCs w:val="20"/>
    </w:rPr>
  </w:style>
  <w:style w:type="paragraph" w:customStyle="1" w:styleId="Summary">
    <w:name w:val="Summary"/>
    <w:basedOn w:val="Normal"/>
    <w:qFormat/>
    <w:rsid w:val="008D0BB2"/>
    <w:pPr>
      <w:spacing w:line="264" w:lineRule="auto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25"/>
    <w:rPr>
      <w:rFonts w:ascii="Segoe UI" w:hAnsi="Segoe UI" w:cs="Segoe UI"/>
      <w:sz w:val="18"/>
      <w:szCs w:val="18"/>
    </w:rPr>
  </w:style>
  <w:style w:type="paragraph" w:customStyle="1" w:styleId="AoEBullet">
    <w:name w:val="AoE Bullet"/>
    <w:basedOn w:val="ListParagraph"/>
    <w:qFormat/>
    <w:rsid w:val="00E94F25"/>
    <w:pPr>
      <w:numPr>
        <w:numId w:val="4"/>
      </w:numPr>
    </w:pPr>
    <w:rPr>
      <w:rFonts w:ascii="Helvetica" w:hAnsi="Helvetica" w:cs="Helvetica"/>
      <w:color w:val="50505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4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F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F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F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018B-3729-459E-B440-F53B17270E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Lowkman Hamad Perot's Resume</vt:lpstr>
    </vt:vector>
  </TitlesOfParts>
  <Manager/>
  <Company/>
  <LinksUpToDate>false</LinksUpToDate>
  <CharactersWithSpaces>3229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Lowkman Hamad Perot's Resume</dc:title>
  <dc:creator>Lowkman Hamad Perot</dc:creator>
  <cp:lastModifiedBy>Luqman Hamad</cp:lastModifiedBy>
  <cp:revision>4</cp:revision>
  <cp:lastPrinted>2020-07-22T19:40:00Z</cp:lastPrinted>
  <dcterms:created xsi:type="dcterms:W3CDTF">2023-07-08T22:12:00Z</dcterms:created>
  <dcterms:modified xsi:type="dcterms:W3CDTF">2025-08-21T03:09:00Z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StFrMo2-v1</vt:lpwstr>
  </property>
  <property fmtid="{D5CDD505-2E9C-101B-9397-08002B2CF9AE}" pid="3" name="tal_id">
    <vt:lpwstr>fde97345b853d274cb9485156a54eb45</vt:lpwstr>
  </property>
  <property fmtid="{D5CDD505-2E9C-101B-9397-08002B2CF9AE}" pid="4" name="app_source">
    <vt:lpwstr>rezbiz</vt:lpwstr>
  </property>
  <property fmtid="{D5CDD505-2E9C-101B-9397-08002B2CF9AE}" pid="5" name="app_id">
    <vt:lpwstr>786715</vt:lpwstr>
  </property>
</Properties>
</file>